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14:paraId="7F8AED8D" w14:textId="77777777" w:rsidTr="008C35DA">
        <w:trPr>
          <w:trHeight w:val="832"/>
        </w:trPr>
        <w:tc>
          <w:tcPr>
            <w:tcW w:w="10501" w:type="dxa"/>
            <w:gridSpan w:val="2"/>
            <w:tcBorders>
              <w:top w:val="nil"/>
              <w:left w:val="nil"/>
              <w:bottom w:val="nil"/>
              <w:right w:val="nil"/>
            </w:tcBorders>
            <w:shd w:val="clear" w:color="auto" w:fill="auto"/>
          </w:tcPr>
          <w:p w14:paraId="368DF8B4" w14:textId="5723FE4D" w:rsidR="004F0988" w:rsidRPr="00F33F67" w:rsidRDefault="004F0988" w:rsidP="007814A2">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946ABB" w:rsidRPr="00F33F67">
              <w:rPr>
                <w:rFonts w:hint="eastAsia"/>
                <w:sz w:val="64"/>
                <w:lang w:eastAsia="zh-CN"/>
              </w:rPr>
              <w:t>8</w:t>
            </w:r>
            <w:r w:rsidR="002647B8">
              <w:rPr>
                <w:sz w:val="64"/>
                <w:lang w:eastAsia="zh-CN"/>
              </w:rPr>
              <w:t>91</w:t>
            </w:r>
            <w:r w:rsidRPr="00F33F67">
              <w:rPr>
                <w:sz w:val="64"/>
              </w:rPr>
              <w:t xml:space="preserve"> </w:t>
            </w:r>
            <w:r w:rsidR="00946ABB" w:rsidRPr="00F33F67">
              <w:t>V</w:t>
            </w:r>
            <w:r w:rsidR="00946ABB" w:rsidRPr="00F33F67">
              <w:rPr>
                <w:rFonts w:hint="eastAsia"/>
                <w:lang w:eastAsia="zh-CN"/>
              </w:rPr>
              <w:t>0</w:t>
            </w:r>
            <w:r w:rsidR="00946ABB" w:rsidRPr="00F33F67">
              <w:t>.</w:t>
            </w:r>
            <w:r w:rsidR="007814A2">
              <w:rPr>
                <w:lang w:eastAsia="zh-CN"/>
              </w:rPr>
              <w:t>3</w:t>
            </w:r>
            <w:r w:rsidR="00946ABB" w:rsidRPr="00F33F67">
              <w:t>.</w:t>
            </w:r>
            <w:r w:rsidR="000B705C">
              <w:rPr>
                <w:lang w:eastAsia="zh-CN"/>
              </w:rPr>
              <w:t>0</w:t>
            </w:r>
            <w:r w:rsidR="000B705C" w:rsidRPr="00F33F67">
              <w:t xml:space="preserve"> </w:t>
            </w:r>
            <w:r w:rsidR="00946ABB" w:rsidRPr="00F33F67">
              <w:rPr>
                <w:sz w:val="32"/>
              </w:rPr>
              <w:t>(</w:t>
            </w:r>
            <w:r w:rsidR="00946ABB" w:rsidRPr="00F33F67">
              <w:rPr>
                <w:rFonts w:hint="eastAsia"/>
                <w:sz w:val="32"/>
                <w:lang w:eastAsia="zh-CN"/>
              </w:rPr>
              <w:t>20</w:t>
            </w:r>
            <w:r w:rsidR="002647B8">
              <w:rPr>
                <w:sz w:val="32"/>
                <w:lang w:eastAsia="zh-CN"/>
              </w:rPr>
              <w:t>22</w:t>
            </w:r>
            <w:r w:rsidR="00946ABB" w:rsidRPr="00F33F67">
              <w:rPr>
                <w:sz w:val="32"/>
              </w:rPr>
              <w:t>-</w:t>
            </w:r>
            <w:r w:rsidR="00946ABB" w:rsidRPr="00F33F67">
              <w:rPr>
                <w:rFonts w:hint="eastAsia"/>
                <w:sz w:val="32"/>
                <w:lang w:eastAsia="zh-CN"/>
              </w:rPr>
              <w:t>0</w:t>
            </w:r>
            <w:r w:rsidR="002647B8">
              <w:rPr>
                <w:sz w:val="32"/>
                <w:lang w:eastAsia="zh-CN"/>
              </w:rPr>
              <w:t>8</w:t>
            </w:r>
            <w:r w:rsidRPr="00F33F67">
              <w:rPr>
                <w:sz w:val="32"/>
              </w:rPr>
              <w:t>)</w:t>
            </w:r>
          </w:p>
        </w:tc>
      </w:tr>
      <w:tr w:rsidR="004F0988" w:rsidRPr="00D3694A" w14:paraId="0C1D9FE3" w14:textId="77777777" w:rsidTr="008C35DA">
        <w:trPr>
          <w:trHeight w:hRule="exact" w:val="1193"/>
        </w:trPr>
        <w:tc>
          <w:tcPr>
            <w:tcW w:w="10501" w:type="dxa"/>
            <w:gridSpan w:val="2"/>
            <w:tcBorders>
              <w:top w:val="nil"/>
              <w:left w:val="nil"/>
              <w:bottom w:val="nil"/>
              <w:right w:val="nil"/>
            </w:tcBorders>
            <w:shd w:val="clear" w:color="auto" w:fill="auto"/>
          </w:tcPr>
          <w:p w14:paraId="0FC82419" w14:textId="77777777"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14:paraId="1EBEA183" w14:textId="77777777" w:rsidTr="008C35DA">
        <w:trPr>
          <w:trHeight w:hRule="exact" w:val="3877"/>
        </w:trPr>
        <w:tc>
          <w:tcPr>
            <w:tcW w:w="10501" w:type="dxa"/>
            <w:gridSpan w:val="2"/>
            <w:tcBorders>
              <w:top w:val="nil"/>
              <w:left w:val="nil"/>
              <w:bottom w:val="nil"/>
              <w:right w:val="nil"/>
            </w:tcBorders>
            <w:shd w:val="clear" w:color="auto" w:fill="auto"/>
          </w:tcPr>
          <w:p w14:paraId="678B81E8" w14:textId="77777777" w:rsidR="004F0988" w:rsidRPr="00D3694A" w:rsidRDefault="004F0988" w:rsidP="00133525">
            <w:pPr>
              <w:pStyle w:val="ZT"/>
              <w:framePr w:wrap="auto" w:hAnchor="text" w:yAlign="inline"/>
            </w:pPr>
            <w:r w:rsidRPr="00D3694A">
              <w:t>3rd Generation Partnership Project;</w:t>
            </w:r>
          </w:p>
          <w:p w14:paraId="6E039531" w14:textId="77777777" w:rsidR="004F0988" w:rsidRPr="00D3694A" w:rsidRDefault="004F0988" w:rsidP="00133525">
            <w:pPr>
              <w:pStyle w:val="ZT"/>
              <w:framePr w:wrap="auto" w:hAnchor="text" w:yAlign="inline"/>
            </w:pPr>
            <w:r w:rsidRPr="00D3694A">
              <w:t>Technical Specification Group</w:t>
            </w:r>
            <w:r w:rsidR="00946ABB" w:rsidRPr="00D3694A">
              <w:rPr>
                <w:rFonts w:hint="eastAsia"/>
              </w:rPr>
              <w:t xml:space="preserve"> Radio Access Network</w:t>
            </w:r>
            <w:r w:rsidRPr="00D3694A">
              <w:t>;</w:t>
            </w:r>
          </w:p>
          <w:p w14:paraId="1A7F78EE" w14:textId="77777777" w:rsidR="00946ABB" w:rsidRPr="00D3694A" w:rsidRDefault="002647B8" w:rsidP="00C51C73">
            <w:pPr>
              <w:pStyle w:val="ZT"/>
              <w:framePr w:wrap="auto" w:hAnchor="text" w:yAlign="inline"/>
            </w:pPr>
            <w:r w:rsidRPr="002647B8">
              <w:t>User Equipment (UE) Further enhancements of NR RF requirements for frequency range 2 (FR2)</w:t>
            </w:r>
            <w:r>
              <w:t xml:space="preserve"> for Rel-18</w:t>
            </w:r>
          </w:p>
          <w:p w14:paraId="274F0D51" w14:textId="77777777" w:rsidR="004F0988" w:rsidRPr="002647B8" w:rsidRDefault="00946ABB" w:rsidP="00946ABB">
            <w:pPr>
              <w:pStyle w:val="ZT"/>
              <w:framePr w:wrap="auto" w:hAnchor="text" w:yAlign="inline"/>
            </w:pPr>
            <w:r w:rsidRPr="00D3694A">
              <w:t xml:space="preserve"> </w:t>
            </w:r>
            <w:r w:rsidR="004F0988" w:rsidRPr="00D3694A">
              <w:t>(</w:t>
            </w:r>
            <w:r w:rsidR="002647B8">
              <w:t>Release 18</w:t>
            </w:r>
            <w:r w:rsidR="004F0988" w:rsidRPr="00D3694A">
              <w:t>)</w:t>
            </w:r>
          </w:p>
        </w:tc>
      </w:tr>
      <w:tr w:rsidR="00BF128E" w:rsidRPr="00D3694A" w14:paraId="44AD488D" w14:textId="77777777" w:rsidTr="008C35DA">
        <w:trPr>
          <w:trHeight w:val="286"/>
        </w:trPr>
        <w:tc>
          <w:tcPr>
            <w:tcW w:w="10501" w:type="dxa"/>
            <w:gridSpan w:val="2"/>
            <w:tcBorders>
              <w:top w:val="nil"/>
              <w:left w:val="nil"/>
              <w:bottom w:val="nil"/>
              <w:right w:val="nil"/>
            </w:tcBorders>
            <w:shd w:val="clear" w:color="auto" w:fill="auto"/>
          </w:tcPr>
          <w:p w14:paraId="1246E434" w14:textId="77777777"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14:paraId="31563CE0" w14:textId="77777777" w:rsidTr="008C35DA">
        <w:trPr>
          <w:trHeight w:hRule="exact" w:val="1610"/>
        </w:trPr>
        <w:tc>
          <w:tcPr>
            <w:tcW w:w="4920" w:type="dxa"/>
            <w:tcBorders>
              <w:top w:val="nil"/>
              <w:left w:val="nil"/>
              <w:bottom w:val="nil"/>
              <w:right w:val="nil"/>
            </w:tcBorders>
            <w:shd w:val="clear" w:color="auto" w:fill="auto"/>
          </w:tcPr>
          <w:p w14:paraId="46C522C3" w14:textId="77777777" w:rsidR="00D57972" w:rsidRPr="00D3694A" w:rsidRDefault="00C4272E">
            <w:r>
              <w:rPr>
                <w:i/>
                <w:noProof/>
                <w:lang w:val="en-US" w:eastAsia="zh-CN"/>
              </w:rPr>
              <w:drawing>
                <wp:inline distT="0" distB="0" distL="0" distR="0" wp14:anchorId="714F6623" wp14:editId="0E0E4308">
                  <wp:extent cx="121285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14:paraId="13D36F01" w14:textId="77777777" w:rsidR="00D57972" w:rsidRPr="00D3694A" w:rsidRDefault="00C4272E" w:rsidP="00133525">
            <w:pPr>
              <w:jc w:val="right"/>
            </w:pPr>
            <w:r>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D57972" w:rsidRPr="00D3694A" w14:paraId="6AE41F30" w14:textId="77777777" w:rsidTr="008C35DA">
        <w:trPr>
          <w:trHeight w:hRule="exact" w:val="1610"/>
        </w:trPr>
        <w:tc>
          <w:tcPr>
            <w:tcW w:w="4920" w:type="dxa"/>
            <w:tcBorders>
              <w:top w:val="nil"/>
              <w:left w:val="nil"/>
              <w:bottom w:val="nil"/>
              <w:right w:val="nil"/>
            </w:tcBorders>
            <w:shd w:val="clear" w:color="auto" w:fill="auto"/>
          </w:tcPr>
          <w:p w14:paraId="546A2A1A" w14:textId="77777777" w:rsidR="00D57972" w:rsidRPr="00D3694A" w:rsidRDefault="00D57972">
            <w:pPr>
              <w:rPr>
                <w:i/>
              </w:rPr>
            </w:pPr>
          </w:p>
        </w:tc>
        <w:tc>
          <w:tcPr>
            <w:tcW w:w="5582" w:type="dxa"/>
            <w:vMerge/>
            <w:tcBorders>
              <w:top w:val="nil"/>
              <w:left w:val="nil"/>
              <w:bottom w:val="nil"/>
              <w:right w:val="nil"/>
            </w:tcBorders>
            <w:shd w:val="clear" w:color="auto" w:fill="auto"/>
          </w:tcPr>
          <w:p w14:paraId="07DE014A" w14:textId="77777777" w:rsidR="00D57972" w:rsidRPr="00D3694A" w:rsidRDefault="00D57972" w:rsidP="00133525">
            <w:pPr>
              <w:jc w:val="right"/>
            </w:pPr>
          </w:p>
        </w:tc>
      </w:tr>
      <w:tr w:rsidR="00D57972" w:rsidRPr="00D3694A" w14:paraId="04BA9A2C" w14:textId="77777777" w:rsidTr="008C35DA">
        <w:trPr>
          <w:trHeight w:hRule="exact" w:val="1610"/>
        </w:trPr>
        <w:tc>
          <w:tcPr>
            <w:tcW w:w="4920" w:type="dxa"/>
            <w:tcBorders>
              <w:top w:val="nil"/>
              <w:left w:val="nil"/>
              <w:bottom w:val="nil"/>
              <w:right w:val="nil"/>
            </w:tcBorders>
            <w:shd w:val="clear" w:color="auto" w:fill="auto"/>
          </w:tcPr>
          <w:p w14:paraId="4C8D7431" w14:textId="77777777" w:rsidR="00D57972" w:rsidRPr="00D3694A" w:rsidRDefault="00D57972">
            <w:pPr>
              <w:rPr>
                <w:i/>
              </w:rPr>
            </w:pPr>
          </w:p>
        </w:tc>
        <w:tc>
          <w:tcPr>
            <w:tcW w:w="5582" w:type="dxa"/>
            <w:vMerge/>
            <w:tcBorders>
              <w:top w:val="nil"/>
              <w:left w:val="nil"/>
              <w:bottom w:val="nil"/>
              <w:right w:val="nil"/>
            </w:tcBorders>
            <w:shd w:val="clear" w:color="auto" w:fill="auto"/>
          </w:tcPr>
          <w:p w14:paraId="69AF4A19" w14:textId="77777777" w:rsidR="00D57972" w:rsidRPr="00D3694A" w:rsidRDefault="00D57972" w:rsidP="00133525">
            <w:pPr>
              <w:jc w:val="right"/>
            </w:pPr>
          </w:p>
        </w:tc>
      </w:tr>
      <w:tr w:rsidR="00D57972" w:rsidRPr="00D3694A" w14:paraId="5DACA6C3" w14:textId="77777777" w:rsidTr="008C35DA">
        <w:trPr>
          <w:trHeight w:hRule="exact" w:val="1610"/>
        </w:trPr>
        <w:tc>
          <w:tcPr>
            <w:tcW w:w="4920" w:type="dxa"/>
            <w:tcBorders>
              <w:top w:val="nil"/>
              <w:left w:val="nil"/>
              <w:bottom w:val="nil"/>
              <w:right w:val="nil"/>
            </w:tcBorders>
            <w:shd w:val="clear" w:color="auto" w:fill="auto"/>
          </w:tcPr>
          <w:p w14:paraId="05B92B7B" w14:textId="77777777" w:rsidR="00D57972" w:rsidRPr="00D3694A" w:rsidRDefault="00D57972">
            <w:pPr>
              <w:rPr>
                <w:i/>
              </w:rPr>
            </w:pPr>
          </w:p>
        </w:tc>
        <w:tc>
          <w:tcPr>
            <w:tcW w:w="5582" w:type="dxa"/>
            <w:vMerge/>
            <w:tcBorders>
              <w:top w:val="nil"/>
              <w:left w:val="nil"/>
              <w:bottom w:val="nil"/>
              <w:right w:val="nil"/>
            </w:tcBorders>
            <w:shd w:val="clear" w:color="auto" w:fill="auto"/>
          </w:tcPr>
          <w:p w14:paraId="2BC5C894" w14:textId="77777777" w:rsidR="00D57972" w:rsidRPr="00D3694A" w:rsidRDefault="00D57972" w:rsidP="00133525">
            <w:pPr>
              <w:jc w:val="right"/>
            </w:pPr>
          </w:p>
        </w:tc>
      </w:tr>
      <w:tr w:rsidR="00D57972" w:rsidRPr="00D3694A" w14:paraId="4FB3C3B3" w14:textId="77777777" w:rsidTr="008C35DA">
        <w:trPr>
          <w:trHeight w:hRule="exact" w:val="1610"/>
        </w:trPr>
        <w:tc>
          <w:tcPr>
            <w:tcW w:w="4920" w:type="dxa"/>
            <w:tcBorders>
              <w:top w:val="nil"/>
              <w:left w:val="nil"/>
              <w:bottom w:val="nil"/>
              <w:right w:val="nil"/>
            </w:tcBorders>
            <w:shd w:val="clear" w:color="auto" w:fill="auto"/>
          </w:tcPr>
          <w:p w14:paraId="43866E3E" w14:textId="77777777" w:rsidR="00D57972" w:rsidRDefault="00D57972">
            <w:pPr>
              <w:rPr>
                <w:i/>
                <w:lang w:eastAsia="zh-CN"/>
              </w:rPr>
            </w:pPr>
          </w:p>
          <w:p w14:paraId="17400D7A" w14:textId="77777777" w:rsidR="008C35DA" w:rsidRPr="00D3694A" w:rsidRDefault="008C35DA">
            <w:pPr>
              <w:rPr>
                <w:i/>
                <w:lang w:eastAsia="zh-CN"/>
              </w:rPr>
            </w:pPr>
          </w:p>
        </w:tc>
        <w:tc>
          <w:tcPr>
            <w:tcW w:w="5582" w:type="dxa"/>
            <w:vMerge/>
            <w:tcBorders>
              <w:top w:val="nil"/>
              <w:left w:val="nil"/>
              <w:bottom w:val="nil"/>
              <w:right w:val="nil"/>
            </w:tcBorders>
            <w:shd w:val="clear" w:color="auto" w:fill="auto"/>
          </w:tcPr>
          <w:p w14:paraId="0F51C9B4" w14:textId="77777777" w:rsidR="00D57972" w:rsidRPr="00D3694A" w:rsidRDefault="00D57972" w:rsidP="00133525">
            <w:pPr>
              <w:jc w:val="right"/>
            </w:pPr>
          </w:p>
        </w:tc>
      </w:tr>
      <w:tr w:rsidR="004F0988" w:rsidRPr="00D3694A" w14:paraId="22E110C3" w14:textId="77777777" w:rsidTr="008C35DA">
        <w:trPr>
          <w:cantSplit/>
          <w:trHeight w:hRule="exact" w:val="1014"/>
        </w:trPr>
        <w:tc>
          <w:tcPr>
            <w:tcW w:w="10501" w:type="dxa"/>
            <w:gridSpan w:val="2"/>
            <w:tcBorders>
              <w:top w:val="nil"/>
              <w:left w:val="nil"/>
              <w:bottom w:val="nil"/>
              <w:right w:val="nil"/>
            </w:tcBorders>
            <w:shd w:val="clear" w:color="auto" w:fill="auto"/>
          </w:tcPr>
          <w:p w14:paraId="3E67848B" w14:textId="77777777"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14:paraId="24548C29" w14:textId="77777777" w:rsidR="009114D7" w:rsidRPr="00D3694A" w:rsidRDefault="009114D7" w:rsidP="00133525">
            <w:pPr>
              <w:pStyle w:val="ZV"/>
              <w:framePr w:w="0" w:wrap="auto" w:vAnchor="margin" w:hAnchor="text" w:yAlign="inline"/>
            </w:pPr>
          </w:p>
          <w:p w14:paraId="5A91B531" w14:textId="77777777" w:rsidR="009114D7" w:rsidRPr="00D3694A" w:rsidRDefault="009114D7">
            <w:pPr>
              <w:rPr>
                <w:sz w:val="16"/>
              </w:rPr>
            </w:pPr>
          </w:p>
        </w:tc>
      </w:tr>
      <w:bookmarkEnd w:id="0"/>
    </w:tbl>
    <w:p w14:paraId="2F4CDB43" w14:textId="77777777"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14:paraId="1D240A51" w14:textId="77777777" w:rsidTr="00133525">
        <w:trPr>
          <w:trHeight w:hRule="exact" w:val="5670"/>
        </w:trPr>
        <w:tc>
          <w:tcPr>
            <w:tcW w:w="10423" w:type="dxa"/>
            <w:shd w:val="clear" w:color="auto" w:fill="auto"/>
          </w:tcPr>
          <w:p w14:paraId="32846BB0" w14:textId="77777777" w:rsidR="00E16509" w:rsidRPr="00D3694A" w:rsidRDefault="00E16509" w:rsidP="00E16509">
            <w:pPr>
              <w:pStyle w:val="Guidance"/>
            </w:pPr>
            <w:bookmarkStart w:id="1" w:name="page2"/>
          </w:p>
        </w:tc>
      </w:tr>
      <w:tr w:rsidR="00E16509" w:rsidRPr="00D3694A" w14:paraId="4288AD0F" w14:textId="77777777" w:rsidTr="00133525">
        <w:trPr>
          <w:trHeight w:hRule="exact" w:val="4366"/>
        </w:trPr>
        <w:tc>
          <w:tcPr>
            <w:tcW w:w="10423" w:type="dxa"/>
            <w:shd w:val="clear" w:color="auto" w:fill="auto"/>
          </w:tcPr>
          <w:p w14:paraId="0AAC94EE" w14:textId="77777777"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14:paraId="19DA1739" w14:textId="77777777" w:rsidR="00E16509" w:rsidRPr="00D3694A" w:rsidRDefault="00E16509" w:rsidP="00133525">
            <w:pPr>
              <w:pStyle w:val="FP"/>
              <w:pBdr>
                <w:bottom w:val="single" w:sz="6" w:space="1" w:color="auto"/>
              </w:pBdr>
              <w:ind w:left="2835" w:right="2835"/>
              <w:jc w:val="center"/>
            </w:pPr>
            <w:r w:rsidRPr="00D3694A">
              <w:t>Postal address</w:t>
            </w:r>
          </w:p>
          <w:p w14:paraId="5EB9B85A" w14:textId="77777777" w:rsidR="00E16509" w:rsidRPr="00D3694A" w:rsidRDefault="00E16509" w:rsidP="00133525">
            <w:pPr>
              <w:pStyle w:val="FP"/>
              <w:ind w:left="2835" w:right="2835"/>
              <w:jc w:val="center"/>
              <w:rPr>
                <w:rFonts w:ascii="Arial" w:hAnsi="Arial"/>
                <w:sz w:val="18"/>
              </w:rPr>
            </w:pPr>
          </w:p>
          <w:p w14:paraId="15E23BF3" w14:textId="77777777" w:rsidR="00E16509" w:rsidRPr="00D3694A" w:rsidRDefault="00E16509" w:rsidP="00133525">
            <w:pPr>
              <w:pStyle w:val="FP"/>
              <w:pBdr>
                <w:bottom w:val="single" w:sz="6" w:space="1" w:color="auto"/>
              </w:pBdr>
              <w:spacing w:before="240"/>
              <w:ind w:left="2835" w:right="2835"/>
              <w:jc w:val="center"/>
            </w:pPr>
            <w:r w:rsidRPr="00D3694A">
              <w:t>3GPP support office address</w:t>
            </w:r>
          </w:p>
          <w:p w14:paraId="2322984B"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Antipolis</w:t>
            </w:r>
          </w:p>
          <w:p w14:paraId="013945E0" w14:textId="77777777"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14:paraId="0D3A4093" w14:textId="77777777"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14:paraId="0ECC029A" w14:textId="77777777" w:rsidR="00E16509" w:rsidRPr="00D3694A" w:rsidRDefault="00E16509" w:rsidP="00133525">
            <w:pPr>
              <w:pStyle w:val="FP"/>
              <w:pBdr>
                <w:bottom w:val="single" w:sz="6" w:space="1" w:color="auto"/>
              </w:pBdr>
              <w:spacing w:before="240"/>
              <w:ind w:left="2835" w:right="2835"/>
              <w:jc w:val="center"/>
            </w:pPr>
            <w:r w:rsidRPr="00D3694A">
              <w:t>Internet</w:t>
            </w:r>
          </w:p>
          <w:p w14:paraId="438C7997"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14:paraId="7F217B6B" w14:textId="77777777" w:rsidR="00E16509" w:rsidRPr="00D3694A" w:rsidRDefault="00E16509" w:rsidP="00133525"/>
        </w:tc>
      </w:tr>
      <w:tr w:rsidR="00E16509" w:rsidRPr="00D3694A" w14:paraId="2A0DE242" w14:textId="77777777" w:rsidTr="00133525">
        <w:tc>
          <w:tcPr>
            <w:tcW w:w="10423" w:type="dxa"/>
            <w:shd w:val="clear" w:color="auto" w:fill="auto"/>
          </w:tcPr>
          <w:p w14:paraId="1063F597" w14:textId="77777777"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14:paraId="65D14CDD" w14:textId="77777777"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14:paraId="297E9E2B" w14:textId="77777777" w:rsidR="00E16509" w:rsidRPr="00D3694A" w:rsidRDefault="00E16509" w:rsidP="00133525">
            <w:pPr>
              <w:pStyle w:val="FP"/>
              <w:jc w:val="center"/>
              <w:rPr>
                <w:noProof/>
              </w:rPr>
            </w:pPr>
          </w:p>
          <w:p w14:paraId="79868FF7" w14:textId="77777777" w:rsidR="00E16509" w:rsidRPr="00D3694A" w:rsidRDefault="00E16509" w:rsidP="00133525">
            <w:pPr>
              <w:pStyle w:val="FP"/>
              <w:jc w:val="center"/>
              <w:rPr>
                <w:noProof/>
                <w:sz w:val="18"/>
              </w:rPr>
            </w:pPr>
            <w:r w:rsidRPr="00D3694A">
              <w:rPr>
                <w:noProof/>
                <w:sz w:val="18"/>
              </w:rPr>
              <w:t>© 20</w:t>
            </w:r>
            <w:r w:rsidR="00C12DE7">
              <w:rPr>
                <w:noProof/>
                <w:sz w:val="18"/>
              </w:rPr>
              <w:t>22</w:t>
            </w:r>
            <w:r w:rsidRPr="00D3694A">
              <w:rPr>
                <w:noProof/>
                <w:sz w:val="18"/>
              </w:rPr>
              <w:t>, 3GPP Organizational Partners (ARIB, ATIS, CCSA, ETSI, TSDSI, TTA, TTC).</w:t>
            </w:r>
            <w:bookmarkStart w:id="2" w:name="copyrightaddon"/>
            <w:bookmarkEnd w:id="2"/>
          </w:p>
          <w:p w14:paraId="3A4DE759" w14:textId="77777777" w:rsidR="00E16509" w:rsidRPr="00D3694A" w:rsidRDefault="00E16509" w:rsidP="00133525">
            <w:pPr>
              <w:pStyle w:val="FP"/>
              <w:jc w:val="center"/>
              <w:rPr>
                <w:noProof/>
                <w:sz w:val="18"/>
              </w:rPr>
            </w:pPr>
            <w:r w:rsidRPr="00D3694A">
              <w:rPr>
                <w:noProof/>
                <w:sz w:val="18"/>
              </w:rPr>
              <w:t>All rights reserved.</w:t>
            </w:r>
          </w:p>
          <w:p w14:paraId="59B11B78" w14:textId="77777777" w:rsidR="00E16509" w:rsidRPr="00D3694A" w:rsidRDefault="00E16509" w:rsidP="00E16509">
            <w:pPr>
              <w:pStyle w:val="FP"/>
              <w:rPr>
                <w:noProof/>
                <w:sz w:val="18"/>
              </w:rPr>
            </w:pPr>
          </w:p>
          <w:p w14:paraId="7A77B823" w14:textId="77777777" w:rsidR="00E16509" w:rsidRPr="00D3694A" w:rsidRDefault="00E16509" w:rsidP="00E16509">
            <w:pPr>
              <w:pStyle w:val="FP"/>
              <w:rPr>
                <w:noProof/>
                <w:sz w:val="18"/>
              </w:rPr>
            </w:pPr>
            <w:r w:rsidRPr="00D3694A">
              <w:rPr>
                <w:noProof/>
                <w:sz w:val="18"/>
              </w:rPr>
              <w:t>UMTS™ is a Trade Mark of ETSI registered for the benefit of its members</w:t>
            </w:r>
          </w:p>
          <w:p w14:paraId="5DE005FB" w14:textId="77777777"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14:paraId="76526458" w14:textId="77777777" w:rsidR="00E16509" w:rsidRPr="00D3694A" w:rsidRDefault="00E16509" w:rsidP="00E16509">
            <w:pPr>
              <w:pStyle w:val="FP"/>
              <w:rPr>
                <w:noProof/>
                <w:sz w:val="18"/>
              </w:rPr>
            </w:pPr>
            <w:r w:rsidRPr="00D3694A">
              <w:rPr>
                <w:noProof/>
                <w:sz w:val="18"/>
              </w:rPr>
              <w:t>GSM® and the GSM logo are registered and owned by the GSM Association</w:t>
            </w:r>
          </w:p>
          <w:p w14:paraId="51E06EF7" w14:textId="77777777" w:rsidR="00E16509" w:rsidRPr="00D3694A" w:rsidRDefault="00E16509" w:rsidP="00133525"/>
        </w:tc>
      </w:tr>
      <w:bookmarkEnd w:id="1"/>
    </w:tbl>
    <w:p w14:paraId="71ADC05C" w14:textId="77777777" w:rsidR="00080512" w:rsidRPr="004D3578" w:rsidRDefault="00080512">
      <w:pPr>
        <w:pStyle w:val="TT"/>
      </w:pPr>
      <w:r w:rsidRPr="004D3578">
        <w:br w:type="page"/>
      </w:r>
      <w:r w:rsidRPr="004D3578">
        <w:lastRenderedPageBreak/>
        <w:t>Contents</w:t>
      </w:r>
    </w:p>
    <w:p w14:paraId="2DB284F0" w14:textId="1F643568" w:rsidR="003F5DB1"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F5DB1">
        <w:t>Foreword</w:t>
      </w:r>
      <w:r w:rsidR="003F5DB1">
        <w:tab/>
      </w:r>
      <w:r w:rsidR="003F5DB1">
        <w:fldChar w:fldCharType="begin"/>
      </w:r>
      <w:r w:rsidR="003F5DB1">
        <w:instrText xml:space="preserve"> PAGEREF _Toc117000686 \h </w:instrText>
      </w:r>
      <w:r w:rsidR="003F5DB1">
        <w:fldChar w:fldCharType="separate"/>
      </w:r>
      <w:r w:rsidR="003F5DB1">
        <w:t>4</w:t>
      </w:r>
      <w:r w:rsidR="003F5DB1">
        <w:fldChar w:fldCharType="end"/>
      </w:r>
    </w:p>
    <w:p w14:paraId="34A2B13F" w14:textId="76468FF1" w:rsidR="003F5DB1" w:rsidRDefault="003F5DB1">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_Toc117000687 \h </w:instrText>
      </w:r>
      <w:r>
        <w:fldChar w:fldCharType="separate"/>
      </w:r>
      <w:r>
        <w:t>6</w:t>
      </w:r>
      <w:r>
        <w:fldChar w:fldCharType="end"/>
      </w:r>
    </w:p>
    <w:p w14:paraId="6076915B" w14:textId="62407C65" w:rsidR="003F5DB1" w:rsidRDefault="003F5DB1">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_Toc117000688 \h </w:instrText>
      </w:r>
      <w:r>
        <w:fldChar w:fldCharType="separate"/>
      </w:r>
      <w:r>
        <w:t>6</w:t>
      </w:r>
      <w:r>
        <w:fldChar w:fldCharType="end"/>
      </w:r>
    </w:p>
    <w:p w14:paraId="3FB3373C" w14:textId="65803A40" w:rsidR="003F5DB1" w:rsidRDefault="003F5DB1">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_Toc117000689 \h </w:instrText>
      </w:r>
      <w:r>
        <w:fldChar w:fldCharType="separate"/>
      </w:r>
      <w:r>
        <w:t>6</w:t>
      </w:r>
      <w:r>
        <w:fldChar w:fldCharType="end"/>
      </w:r>
    </w:p>
    <w:p w14:paraId="595AD735" w14:textId="6B8F34DD" w:rsidR="003F5DB1" w:rsidRDefault="003F5DB1">
      <w:pPr>
        <w:pStyle w:val="21"/>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_Toc117000690 \h </w:instrText>
      </w:r>
      <w:r>
        <w:fldChar w:fldCharType="separate"/>
      </w:r>
      <w:r>
        <w:t>6</w:t>
      </w:r>
      <w:r>
        <w:fldChar w:fldCharType="end"/>
      </w:r>
    </w:p>
    <w:p w14:paraId="0CFEE100" w14:textId="4E0B5AD7" w:rsidR="003F5DB1" w:rsidRDefault="003F5DB1">
      <w:pPr>
        <w:pStyle w:val="21"/>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_Toc117000691 \h </w:instrText>
      </w:r>
      <w:r>
        <w:fldChar w:fldCharType="separate"/>
      </w:r>
      <w:r>
        <w:t>6</w:t>
      </w:r>
      <w:r>
        <w:fldChar w:fldCharType="end"/>
      </w:r>
    </w:p>
    <w:p w14:paraId="290A8130" w14:textId="015F1F0D" w:rsidR="003F5DB1" w:rsidRDefault="003F5DB1">
      <w:pPr>
        <w:pStyle w:val="21"/>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_Toc117000692 \h </w:instrText>
      </w:r>
      <w:r>
        <w:fldChar w:fldCharType="separate"/>
      </w:r>
      <w:r>
        <w:t>7</w:t>
      </w:r>
      <w:r>
        <w:fldChar w:fldCharType="end"/>
      </w:r>
    </w:p>
    <w:p w14:paraId="130ACD28" w14:textId="77441732" w:rsidR="003F5DB1" w:rsidRDefault="003F5DB1">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_Toc117000693 \h </w:instrText>
      </w:r>
      <w:r>
        <w:fldChar w:fldCharType="separate"/>
      </w:r>
      <w:r>
        <w:t>7</w:t>
      </w:r>
      <w:r>
        <w:fldChar w:fldCharType="end"/>
      </w:r>
    </w:p>
    <w:p w14:paraId="206D2C48" w14:textId="564A1041" w:rsidR="003F5DB1" w:rsidRDefault="003F5DB1">
      <w:pPr>
        <w:pStyle w:val="1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_Toc117000694 \h </w:instrText>
      </w:r>
      <w:r>
        <w:fldChar w:fldCharType="separate"/>
      </w:r>
      <w:r>
        <w:t>7</w:t>
      </w:r>
      <w:r>
        <w:fldChar w:fldCharType="end"/>
      </w:r>
    </w:p>
    <w:p w14:paraId="17489B34" w14:textId="12948BAC" w:rsidR="003F5DB1" w:rsidRDefault="003F5DB1">
      <w:pPr>
        <w:pStyle w:val="21"/>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_Toc117000695 \h </w:instrText>
      </w:r>
      <w:r>
        <w:fldChar w:fldCharType="separate"/>
      </w:r>
      <w:r>
        <w:t>7</w:t>
      </w:r>
      <w:r>
        <w:fldChar w:fldCharType="end"/>
      </w:r>
    </w:p>
    <w:p w14:paraId="5776D396" w14:textId="19555171"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_Toc117000696 \h </w:instrText>
      </w:r>
      <w:r>
        <w:fldChar w:fldCharType="separate"/>
      </w:r>
      <w:r>
        <w:t>7</w:t>
      </w:r>
      <w:r>
        <w:fldChar w:fldCharType="end"/>
      </w:r>
    </w:p>
    <w:p w14:paraId="049FF617" w14:textId="74DE3F16"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_Toc117000697 \h </w:instrText>
      </w:r>
      <w:r>
        <w:fldChar w:fldCharType="separate"/>
      </w:r>
      <w:r>
        <w:t>7</w:t>
      </w:r>
      <w:r>
        <w:fldChar w:fldCharType="end"/>
      </w:r>
    </w:p>
    <w:p w14:paraId="07B0869B" w14:textId="422EB5CA"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_Toc117000698 \h </w:instrText>
      </w:r>
      <w:r>
        <w:fldChar w:fldCharType="separate"/>
      </w:r>
      <w:r>
        <w:t>7</w:t>
      </w:r>
      <w:r>
        <w:fldChar w:fldCharType="end"/>
      </w:r>
    </w:p>
    <w:p w14:paraId="1A28AF45" w14:textId="376DD638" w:rsidR="003F5DB1" w:rsidRDefault="003F5DB1">
      <w:pPr>
        <w:pStyle w:val="41"/>
        <w:rPr>
          <w:rFonts w:asciiTheme="minorHAnsi" w:eastAsiaTheme="minorEastAsia" w:hAnsiTheme="minorHAnsi" w:cstheme="minorBidi"/>
          <w:kern w:val="2"/>
          <w:sz w:val="21"/>
          <w:szCs w:val="22"/>
          <w:lang w:val="en-US" w:eastAsia="zh-CN"/>
        </w:rPr>
      </w:pPr>
      <w:r w:rsidRPr="000176B4">
        <w:rPr>
          <w:rFonts w:eastAsia="MS Mincho"/>
        </w:rPr>
        <w:t>5.2.2.1               Simulation assumptions</w:t>
      </w:r>
      <w:r>
        <w:tab/>
      </w:r>
      <w:r>
        <w:fldChar w:fldCharType="begin"/>
      </w:r>
      <w:r>
        <w:instrText xml:space="preserve"> PAGEREF _Toc117000699 \h </w:instrText>
      </w:r>
      <w:r>
        <w:fldChar w:fldCharType="separate"/>
      </w:r>
      <w:r>
        <w:t>8</w:t>
      </w:r>
      <w:r>
        <w:fldChar w:fldCharType="end"/>
      </w:r>
    </w:p>
    <w:p w14:paraId="25D89E12" w14:textId="593BB1B1"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_Toc117000700 \h </w:instrText>
      </w:r>
      <w:r>
        <w:fldChar w:fldCharType="separate"/>
      </w:r>
      <w:r>
        <w:t>8</w:t>
      </w:r>
      <w:r>
        <w:fldChar w:fldCharType="end"/>
      </w:r>
    </w:p>
    <w:p w14:paraId="0234CE44" w14:textId="2521B9B4"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_Toc117000701 \h </w:instrText>
      </w:r>
      <w:r>
        <w:fldChar w:fldCharType="separate"/>
      </w:r>
      <w:r>
        <w:t>9</w:t>
      </w:r>
      <w:r>
        <w:fldChar w:fldCharType="end"/>
      </w:r>
    </w:p>
    <w:p w14:paraId="3ED9C33F" w14:textId="36D8F71C"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_Toc117000702 \h </w:instrText>
      </w:r>
      <w:r>
        <w:fldChar w:fldCharType="separate"/>
      </w:r>
      <w:r>
        <w:t>9</w:t>
      </w:r>
      <w:r>
        <w:fldChar w:fldCharType="end"/>
      </w:r>
    </w:p>
    <w:p w14:paraId="432418BD" w14:textId="73B5F757"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_Toc117000703 \h </w:instrText>
      </w:r>
      <w:r>
        <w:fldChar w:fldCharType="separate"/>
      </w:r>
      <w:r>
        <w:t>9</w:t>
      </w:r>
      <w:r>
        <w:fldChar w:fldCharType="end"/>
      </w:r>
    </w:p>
    <w:p w14:paraId="5AD5D4C3" w14:textId="068825BD" w:rsidR="003F5DB1" w:rsidRDefault="003F5DB1">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_Toc117000704 \h </w:instrText>
      </w:r>
      <w:r>
        <w:fldChar w:fldCharType="separate"/>
      </w:r>
      <w:r>
        <w:t>9</w:t>
      </w:r>
      <w:r>
        <w:fldChar w:fldCharType="end"/>
      </w:r>
    </w:p>
    <w:p w14:paraId="58502F54" w14:textId="75587EA9" w:rsidR="003F5DB1" w:rsidRDefault="003F5DB1">
      <w:pPr>
        <w:pStyle w:val="21"/>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_Toc117000705 \h </w:instrText>
      </w:r>
      <w:r>
        <w:fldChar w:fldCharType="separate"/>
      </w:r>
      <w:r>
        <w:t>9</w:t>
      </w:r>
      <w:r>
        <w:fldChar w:fldCharType="end"/>
      </w:r>
    </w:p>
    <w:p w14:paraId="17349856" w14:textId="2DA21785" w:rsidR="003F5DB1" w:rsidRDefault="003F5DB1">
      <w:pPr>
        <w:pStyle w:val="21"/>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_Toc117000706 \h </w:instrText>
      </w:r>
      <w:r>
        <w:fldChar w:fldCharType="separate"/>
      </w:r>
      <w:r>
        <w:t>9</w:t>
      </w:r>
      <w:r>
        <w:fldChar w:fldCharType="end"/>
      </w:r>
    </w:p>
    <w:p w14:paraId="57C4E785" w14:textId="210E00CE" w:rsidR="003F5DB1" w:rsidRDefault="003F5DB1">
      <w:pPr>
        <w:pStyle w:val="21"/>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_Toc117000707 \h </w:instrText>
      </w:r>
      <w:r>
        <w:fldChar w:fldCharType="separate"/>
      </w:r>
      <w:r>
        <w:t>9</w:t>
      </w:r>
      <w:r>
        <w:fldChar w:fldCharType="end"/>
      </w:r>
    </w:p>
    <w:p w14:paraId="37F2AFB6" w14:textId="6DD2BA2F" w:rsidR="003F5DB1" w:rsidRDefault="003F5DB1">
      <w:pPr>
        <w:pStyle w:val="31"/>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_Toc117000708 \h </w:instrText>
      </w:r>
      <w:r>
        <w:fldChar w:fldCharType="separate"/>
      </w:r>
      <w:r>
        <w:t>9</w:t>
      </w:r>
      <w:r>
        <w:fldChar w:fldCharType="end"/>
      </w:r>
    </w:p>
    <w:p w14:paraId="744B9D26" w14:textId="6DAB8612" w:rsidR="003F5DB1" w:rsidRDefault="003F5DB1">
      <w:pPr>
        <w:pStyle w:val="31"/>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_Toc117000709 \h </w:instrText>
      </w:r>
      <w:r>
        <w:fldChar w:fldCharType="separate"/>
      </w:r>
      <w:r>
        <w:t>9</w:t>
      </w:r>
      <w:r>
        <w:fldChar w:fldCharType="end"/>
      </w:r>
    </w:p>
    <w:p w14:paraId="13D8B850" w14:textId="31B7B5EC" w:rsidR="003F5DB1" w:rsidRDefault="003F5DB1">
      <w:pPr>
        <w:pStyle w:val="21"/>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_Toc117000710 \h </w:instrText>
      </w:r>
      <w:r>
        <w:fldChar w:fldCharType="separate"/>
      </w:r>
      <w:r>
        <w:t>9</w:t>
      </w:r>
      <w:r>
        <w:fldChar w:fldCharType="end"/>
      </w:r>
    </w:p>
    <w:p w14:paraId="7C239220" w14:textId="0DF8442F" w:rsidR="003F5DB1" w:rsidRDefault="003F5DB1">
      <w:pPr>
        <w:pStyle w:val="21"/>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_Toc117000711 \h </w:instrText>
      </w:r>
      <w:r>
        <w:fldChar w:fldCharType="separate"/>
      </w:r>
      <w:r>
        <w:t>9</w:t>
      </w:r>
      <w:r>
        <w:fldChar w:fldCharType="end"/>
      </w:r>
    </w:p>
    <w:p w14:paraId="7BA9D73F" w14:textId="321AD8F0" w:rsidR="003F5DB1" w:rsidRDefault="003F5DB1">
      <w:pPr>
        <w:pStyle w:val="1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_Toc117000712 \h </w:instrText>
      </w:r>
      <w:r>
        <w:fldChar w:fldCharType="separate"/>
      </w:r>
      <w:r>
        <w:t>10</w:t>
      </w:r>
      <w:r>
        <w:fldChar w:fldCharType="end"/>
      </w:r>
    </w:p>
    <w:p w14:paraId="68D9B116" w14:textId="53B0F940" w:rsidR="00080512" w:rsidRPr="004D3578" w:rsidRDefault="004D3578">
      <w:r w:rsidRPr="004D3578">
        <w:rPr>
          <w:noProof/>
          <w:sz w:val="22"/>
        </w:rPr>
        <w:fldChar w:fldCharType="end"/>
      </w:r>
    </w:p>
    <w:p w14:paraId="026B7ED3" w14:textId="77777777" w:rsidR="0074026F" w:rsidRDefault="00080512" w:rsidP="002063DF">
      <w:pPr>
        <w:pStyle w:val="1"/>
      </w:pPr>
      <w:r w:rsidRPr="004D3578">
        <w:br w:type="page"/>
      </w:r>
      <w:bookmarkStart w:id="3" w:name="_Toc117000686"/>
      <w:r w:rsidRPr="004D3578">
        <w:lastRenderedPageBreak/>
        <w:t>Foreword</w:t>
      </w:r>
      <w:bookmarkEnd w:id="3"/>
    </w:p>
    <w:p w14:paraId="70ED125B" w14:textId="77777777"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14:paraId="51E6259F" w14:textId="77777777" w:rsidR="000E0DB2" w:rsidRPr="004D3578" w:rsidRDefault="000E0DB2" w:rsidP="000E0DB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4D3578" w:rsidRDefault="000E0DB2" w:rsidP="000E0DB2">
      <w:pPr>
        <w:pStyle w:val="B1"/>
      </w:pPr>
      <w:r w:rsidRPr="004D3578">
        <w:t xml:space="preserve">Version </w:t>
      </w:r>
      <w:proofErr w:type="spellStart"/>
      <w:r w:rsidRPr="004D3578">
        <w:t>x.y.z</w:t>
      </w:r>
      <w:proofErr w:type="spellEnd"/>
    </w:p>
    <w:p w14:paraId="3A59D4EE" w14:textId="77777777" w:rsidR="000E0DB2" w:rsidRPr="004D3578" w:rsidRDefault="000E0DB2" w:rsidP="000E0DB2">
      <w:pPr>
        <w:pStyle w:val="B1"/>
      </w:pPr>
      <w:r w:rsidRPr="004D3578">
        <w:t>where:</w:t>
      </w:r>
    </w:p>
    <w:p w14:paraId="234A7DAA" w14:textId="77777777" w:rsidR="000E0DB2" w:rsidRPr="004D3578" w:rsidRDefault="000E0DB2" w:rsidP="000E0DB2">
      <w:pPr>
        <w:pStyle w:val="B2"/>
      </w:pPr>
      <w:r w:rsidRPr="004D3578">
        <w:t>x</w:t>
      </w:r>
      <w:r w:rsidRPr="004D3578">
        <w:tab/>
        <w:t>the first digit:</w:t>
      </w:r>
    </w:p>
    <w:p w14:paraId="7BC39601" w14:textId="77777777" w:rsidR="000E0DB2" w:rsidRPr="004D3578" w:rsidRDefault="000E0DB2" w:rsidP="000E0DB2">
      <w:pPr>
        <w:pStyle w:val="B3"/>
      </w:pPr>
      <w:r w:rsidRPr="004D3578">
        <w:t>1</w:t>
      </w:r>
      <w:r w:rsidRPr="004D3578">
        <w:tab/>
        <w:t>presented to TSG for information;</w:t>
      </w:r>
    </w:p>
    <w:p w14:paraId="195EADDC" w14:textId="77777777" w:rsidR="000E0DB2" w:rsidRPr="004D3578" w:rsidRDefault="000E0DB2" w:rsidP="000E0DB2">
      <w:pPr>
        <w:pStyle w:val="B3"/>
      </w:pPr>
      <w:r w:rsidRPr="004D3578">
        <w:t>2</w:t>
      </w:r>
      <w:r w:rsidRPr="004D3578">
        <w:tab/>
        <w:t>presented to TSG for approval;</w:t>
      </w:r>
    </w:p>
    <w:p w14:paraId="60409062" w14:textId="77777777" w:rsidR="000E0DB2" w:rsidRPr="004D3578" w:rsidRDefault="000E0DB2" w:rsidP="000E0DB2">
      <w:pPr>
        <w:pStyle w:val="B3"/>
      </w:pPr>
      <w:r w:rsidRPr="004D3578">
        <w:t>3</w:t>
      </w:r>
      <w:r w:rsidRPr="004D3578">
        <w:tab/>
        <w:t>or greater indicates TSG approved document under change control.</w:t>
      </w:r>
    </w:p>
    <w:p w14:paraId="27EFFA09" w14:textId="77777777" w:rsidR="000E0DB2" w:rsidRPr="004D3578" w:rsidRDefault="000E0DB2" w:rsidP="000E0DB2">
      <w:pPr>
        <w:pStyle w:val="B2"/>
      </w:pPr>
      <w:r w:rsidRPr="004D3578">
        <w:t>y</w:t>
      </w:r>
      <w:r w:rsidRPr="004D3578">
        <w:tab/>
        <w:t>the second digit is incremented for all changes of substance, i.e. technical enhancements, corrections, updates, etc.</w:t>
      </w:r>
    </w:p>
    <w:p w14:paraId="3C57FD77" w14:textId="77777777" w:rsidR="000E0DB2" w:rsidRDefault="000E0DB2" w:rsidP="000E0DB2">
      <w:pPr>
        <w:pStyle w:val="B2"/>
      </w:pPr>
      <w:r w:rsidRPr="004D3578">
        <w:t>z</w:t>
      </w:r>
      <w:r w:rsidRPr="004D3578">
        <w:tab/>
        <w:t>the third digit is incremented when editorial only changes have been incorporated in the document.</w:t>
      </w:r>
    </w:p>
    <w:p w14:paraId="16A3A20A" w14:textId="77777777" w:rsidR="000E0DB2" w:rsidRDefault="000E0DB2" w:rsidP="000E0DB2">
      <w:pPr>
        <w:pStyle w:val="Guidance"/>
      </w:pPr>
      <w:r>
        <w:t>In drafting the TS/TR, pay particular attention to the use of modal auxiliary verbs! TRs shall not contain any normative provisions.</w:t>
      </w:r>
    </w:p>
    <w:p w14:paraId="1E8C0B03" w14:textId="77777777" w:rsidR="000E0DB2" w:rsidRDefault="000E0DB2" w:rsidP="000E0DB2">
      <w:r>
        <w:t>In the present document, modal verbs have the following meanings:</w:t>
      </w:r>
    </w:p>
    <w:p w14:paraId="7D8F4076" w14:textId="77777777" w:rsidR="000E0DB2" w:rsidRDefault="000E0DB2" w:rsidP="000E0DB2">
      <w:pPr>
        <w:pStyle w:val="EX"/>
      </w:pPr>
      <w:r w:rsidRPr="008C384C">
        <w:rPr>
          <w:b/>
        </w:rPr>
        <w:t>shall</w:t>
      </w:r>
      <w:r>
        <w:tab/>
        <w:t>indicates a mandatory requirement to do something</w:t>
      </w:r>
    </w:p>
    <w:p w14:paraId="7BA8EEEB" w14:textId="77777777" w:rsidR="000E0DB2" w:rsidRDefault="000E0DB2" w:rsidP="000E0DB2">
      <w:pPr>
        <w:pStyle w:val="EX"/>
      </w:pPr>
      <w:r w:rsidRPr="008C384C">
        <w:rPr>
          <w:b/>
        </w:rPr>
        <w:t>shall not</w:t>
      </w:r>
      <w:r>
        <w:tab/>
        <w:t>indicates an interdiction (prohibition) to do something</w:t>
      </w:r>
    </w:p>
    <w:p w14:paraId="1AE2978C" w14:textId="77777777" w:rsidR="000E0DB2" w:rsidRPr="004D3578" w:rsidRDefault="000E0DB2" w:rsidP="000E0DB2">
      <w:r>
        <w:t>The constructions "shall" and "shall not" are confined to the context of normative provisions, and do not appear in Technical Reports.</w:t>
      </w:r>
    </w:p>
    <w:p w14:paraId="01DC982D" w14:textId="77777777" w:rsidR="000E0DB2" w:rsidRPr="004D3578" w:rsidRDefault="000E0DB2" w:rsidP="000E0DB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Default="000E0DB2" w:rsidP="000E0DB2">
      <w:pPr>
        <w:pStyle w:val="EX"/>
      </w:pPr>
      <w:r w:rsidRPr="008C384C">
        <w:rPr>
          <w:b/>
        </w:rPr>
        <w:t>should</w:t>
      </w:r>
      <w:r>
        <w:tab/>
        <w:t>indicates a recommendation to do something</w:t>
      </w:r>
    </w:p>
    <w:p w14:paraId="0D00C5C1" w14:textId="77777777" w:rsidR="000E0DB2" w:rsidRDefault="000E0DB2" w:rsidP="000E0DB2">
      <w:pPr>
        <w:pStyle w:val="EX"/>
      </w:pPr>
      <w:r w:rsidRPr="008C384C">
        <w:rPr>
          <w:b/>
        </w:rPr>
        <w:t>should not</w:t>
      </w:r>
      <w:r>
        <w:tab/>
        <w:t>indicates a recommendation not to do something</w:t>
      </w:r>
    </w:p>
    <w:p w14:paraId="71AF396B" w14:textId="77777777" w:rsidR="000E0DB2" w:rsidRDefault="000E0DB2" w:rsidP="000E0DB2">
      <w:pPr>
        <w:pStyle w:val="EX"/>
      </w:pPr>
      <w:r w:rsidRPr="00774DA4">
        <w:rPr>
          <w:b/>
        </w:rPr>
        <w:t>may</w:t>
      </w:r>
      <w:r>
        <w:tab/>
        <w:t>indicates permission to do something</w:t>
      </w:r>
    </w:p>
    <w:p w14:paraId="6A3AB748" w14:textId="77777777" w:rsidR="000E0DB2" w:rsidRDefault="000E0DB2" w:rsidP="000E0DB2">
      <w:pPr>
        <w:pStyle w:val="EX"/>
      </w:pPr>
      <w:r w:rsidRPr="00774DA4">
        <w:rPr>
          <w:b/>
        </w:rPr>
        <w:t>need not</w:t>
      </w:r>
      <w:r>
        <w:tab/>
        <w:t>indicates permission not to do something</w:t>
      </w:r>
    </w:p>
    <w:p w14:paraId="69963060" w14:textId="77777777" w:rsidR="000E0DB2" w:rsidRDefault="000E0DB2" w:rsidP="000E0DB2">
      <w:r>
        <w:t>The construction "may not" is ambiguous and is not used in normative elements. The unambiguous constructions "might not" or "shall not" are used instead, depending upon the meaning intended.</w:t>
      </w:r>
    </w:p>
    <w:p w14:paraId="41CAD04E" w14:textId="77777777" w:rsidR="000E0DB2" w:rsidRDefault="000E0DB2" w:rsidP="000E0DB2">
      <w:pPr>
        <w:pStyle w:val="EX"/>
      </w:pPr>
      <w:r w:rsidRPr="00774DA4">
        <w:rPr>
          <w:b/>
        </w:rPr>
        <w:t>can</w:t>
      </w:r>
      <w:r>
        <w:tab/>
        <w:t>indicates that something is possible</w:t>
      </w:r>
    </w:p>
    <w:p w14:paraId="1CA61CBA" w14:textId="77777777" w:rsidR="000E0DB2" w:rsidRDefault="000E0DB2" w:rsidP="000E0DB2">
      <w:pPr>
        <w:pStyle w:val="EX"/>
      </w:pPr>
      <w:r w:rsidRPr="00774DA4">
        <w:rPr>
          <w:b/>
        </w:rPr>
        <w:t>cannot</w:t>
      </w:r>
      <w:r>
        <w:tab/>
        <w:t>indicates that something is impossible</w:t>
      </w:r>
    </w:p>
    <w:p w14:paraId="2BA8BDA0" w14:textId="77777777" w:rsidR="000E0DB2" w:rsidRDefault="000E0DB2" w:rsidP="000E0DB2">
      <w:r>
        <w:t>The constructions "can" and "cannot" are not substitutes for "may" and "need not".</w:t>
      </w:r>
    </w:p>
    <w:p w14:paraId="037F637E" w14:textId="77777777" w:rsidR="000E0DB2" w:rsidRDefault="000E0DB2" w:rsidP="000E0DB2">
      <w:pPr>
        <w:pStyle w:val="EX"/>
      </w:pPr>
      <w:r w:rsidRPr="00774DA4">
        <w:rPr>
          <w:b/>
        </w:rPr>
        <w:t>will</w:t>
      </w:r>
      <w:r>
        <w:tab/>
        <w:t>indicates that something is certain or expected to happen as a result of action taken by an agency the behaviour of which is outside the scope of the present document</w:t>
      </w:r>
    </w:p>
    <w:p w14:paraId="49188D5F" w14:textId="77777777" w:rsidR="000E0DB2" w:rsidRDefault="000E0DB2" w:rsidP="000E0DB2">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F462FB" w14:textId="77777777" w:rsidR="000E0DB2" w:rsidRDefault="000E0DB2" w:rsidP="000E0DB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3861F7C" w14:textId="77777777" w:rsidR="000E0DB2" w:rsidRDefault="000E0DB2" w:rsidP="000E0DB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B72ABE4" w14:textId="77777777" w:rsidR="000E0DB2" w:rsidRDefault="000E0DB2" w:rsidP="000E0DB2">
      <w:r>
        <w:t>In addition:</w:t>
      </w:r>
    </w:p>
    <w:p w14:paraId="39392D7C" w14:textId="77777777" w:rsidR="000E0DB2" w:rsidRDefault="000E0DB2" w:rsidP="000E0DB2">
      <w:pPr>
        <w:pStyle w:val="EX"/>
      </w:pPr>
      <w:r w:rsidRPr="00647114">
        <w:rPr>
          <w:b/>
        </w:rPr>
        <w:t>is</w:t>
      </w:r>
      <w:r>
        <w:tab/>
        <w:t>(or any other verb in the indicative mood) indicates a statement of fact</w:t>
      </w:r>
    </w:p>
    <w:p w14:paraId="6192B7D9" w14:textId="77777777" w:rsidR="000E0DB2" w:rsidRDefault="000E0DB2" w:rsidP="000E0DB2">
      <w:pPr>
        <w:pStyle w:val="EX"/>
      </w:pPr>
      <w:r w:rsidRPr="00647114">
        <w:rPr>
          <w:b/>
        </w:rPr>
        <w:t>is not</w:t>
      </w:r>
      <w:r>
        <w:tab/>
        <w:t>(or any other negative verb in the indicative mood) indicates a statement of fact</w:t>
      </w:r>
    </w:p>
    <w:p w14:paraId="54A3FCD0" w14:textId="77777777" w:rsidR="000E0DB2" w:rsidRDefault="000E0DB2" w:rsidP="000E0DB2">
      <w:r>
        <w:t>The constructions "is" and "is not" do not indicate requirements.</w:t>
      </w:r>
    </w:p>
    <w:p w14:paraId="32269081" w14:textId="77777777" w:rsidR="000E0DB2" w:rsidRDefault="000E0DB2" w:rsidP="000E0DB2"/>
    <w:p w14:paraId="0C826FA5" w14:textId="77777777" w:rsidR="000E0DB2" w:rsidRDefault="000E0DB2" w:rsidP="000E0DB2"/>
    <w:p w14:paraId="0301CB10" w14:textId="77777777" w:rsidR="000E0DB2" w:rsidRDefault="000E0DB2" w:rsidP="000E0DB2"/>
    <w:p w14:paraId="76D7C82D" w14:textId="77777777" w:rsidR="000E0DB2" w:rsidRDefault="000E0DB2" w:rsidP="000E0DB2"/>
    <w:p w14:paraId="4F275C5D" w14:textId="77777777" w:rsidR="000E0DB2" w:rsidRDefault="000E0DB2" w:rsidP="000E0DB2"/>
    <w:p w14:paraId="340F297D" w14:textId="77777777" w:rsidR="000E0DB2" w:rsidRDefault="000E0DB2" w:rsidP="000E0DB2"/>
    <w:p w14:paraId="44B761BF" w14:textId="77777777" w:rsidR="000E0DB2" w:rsidRDefault="000E0DB2" w:rsidP="000E0DB2"/>
    <w:p w14:paraId="4A2DC536" w14:textId="77777777" w:rsidR="000E0DB2" w:rsidRDefault="000E0DB2" w:rsidP="000E0DB2"/>
    <w:p w14:paraId="58F386E0" w14:textId="77777777" w:rsidR="000E0DB2" w:rsidRDefault="000E0DB2" w:rsidP="000E0DB2"/>
    <w:p w14:paraId="118A2C8C" w14:textId="77777777" w:rsidR="000E0DB2" w:rsidRDefault="000E0DB2" w:rsidP="000E0DB2"/>
    <w:p w14:paraId="7CDBC348" w14:textId="77777777" w:rsidR="000E0DB2" w:rsidRDefault="000E0DB2" w:rsidP="000E0DB2"/>
    <w:p w14:paraId="15DFABDA" w14:textId="77777777" w:rsidR="000E0DB2" w:rsidRDefault="000E0DB2" w:rsidP="000E0DB2"/>
    <w:p w14:paraId="40D08610" w14:textId="77777777" w:rsidR="000E0DB2" w:rsidRDefault="000E0DB2" w:rsidP="000E0DB2"/>
    <w:p w14:paraId="1AB3F2AD" w14:textId="77777777" w:rsidR="000E0DB2" w:rsidRDefault="000E0DB2" w:rsidP="000E0DB2"/>
    <w:p w14:paraId="047188AE" w14:textId="77777777" w:rsidR="000E0DB2" w:rsidRDefault="000E0DB2" w:rsidP="000E0DB2"/>
    <w:p w14:paraId="129526AC" w14:textId="77777777" w:rsidR="000E0DB2" w:rsidRDefault="000E0DB2" w:rsidP="000E0DB2"/>
    <w:p w14:paraId="7EF95572" w14:textId="77777777" w:rsidR="000E0DB2" w:rsidRDefault="000E0DB2" w:rsidP="000E0DB2"/>
    <w:p w14:paraId="3E4FE2C3" w14:textId="77777777" w:rsidR="000E0DB2" w:rsidRDefault="000E0DB2" w:rsidP="000E0DB2"/>
    <w:p w14:paraId="19BB1F7F" w14:textId="77777777" w:rsidR="000E0DB2" w:rsidRDefault="000E0DB2" w:rsidP="000E0DB2"/>
    <w:p w14:paraId="3AB3F7A5" w14:textId="77777777" w:rsidR="000E0DB2" w:rsidRDefault="000E0DB2" w:rsidP="000E0DB2"/>
    <w:p w14:paraId="25304ABC" w14:textId="77777777" w:rsidR="000E0DB2" w:rsidRDefault="000E0DB2" w:rsidP="000E0DB2"/>
    <w:p w14:paraId="48AFE750" w14:textId="77777777" w:rsidR="000E0DB2" w:rsidRDefault="000E0DB2" w:rsidP="000E0DB2"/>
    <w:p w14:paraId="1F49B9D0" w14:textId="77777777" w:rsidR="000E0DB2" w:rsidRDefault="000E0DB2" w:rsidP="000E0DB2"/>
    <w:p w14:paraId="6A6A1A8E" w14:textId="77777777" w:rsidR="000E0DB2" w:rsidRDefault="000E0DB2" w:rsidP="000E0DB2"/>
    <w:p w14:paraId="0389AA0F" w14:textId="77777777" w:rsidR="000E0DB2" w:rsidRPr="004D3578" w:rsidRDefault="000E0DB2" w:rsidP="000E0DB2"/>
    <w:p w14:paraId="534DA736" w14:textId="77777777" w:rsidR="00080512" w:rsidRPr="004D3578" w:rsidRDefault="00080512">
      <w:pPr>
        <w:pStyle w:val="1"/>
      </w:pPr>
      <w:bookmarkStart w:id="4" w:name="_Toc117000687"/>
      <w:r w:rsidRPr="004D3578">
        <w:lastRenderedPageBreak/>
        <w:t>1</w:t>
      </w:r>
      <w:r w:rsidRPr="004D3578">
        <w:tab/>
        <w:t>Scope</w:t>
      </w:r>
      <w:bookmarkEnd w:id="4"/>
    </w:p>
    <w:p w14:paraId="6514B16F" w14:textId="77777777" w:rsidR="00080512" w:rsidRPr="00BE3172" w:rsidRDefault="00BE3172">
      <w:pPr>
        <w:rPr>
          <w:lang w:eastAsia="zh-CN"/>
        </w:rPr>
      </w:pPr>
      <w:r>
        <w:t>The present document</w:t>
      </w:r>
      <w:r>
        <w:rPr>
          <w:rFonts w:hint="eastAsia"/>
          <w:lang w:eastAsia="zh-CN"/>
        </w:rPr>
        <w:t xml:space="preserve"> </w:t>
      </w:r>
      <w:r w:rsidR="001E03AB">
        <w:rPr>
          <w:rFonts w:hint="eastAsia"/>
          <w:lang w:eastAsia="zh-CN"/>
        </w:rPr>
        <w:t xml:space="preserve">captures finding of the study on </w:t>
      </w:r>
      <w:r w:rsidR="00470318">
        <w:rPr>
          <w:rFonts w:hint="eastAsia"/>
          <w:lang w:eastAsia="zh-CN"/>
        </w:rPr>
        <w:t>FR</w:t>
      </w:r>
      <w:r w:rsidR="00470318">
        <w:rPr>
          <w:lang w:eastAsia="zh-CN"/>
        </w:rPr>
        <w:t>2</w:t>
      </w:r>
      <w:r w:rsidR="001E03AB">
        <w:rPr>
          <w:rFonts w:hint="eastAsia"/>
          <w:lang w:eastAsia="zh-CN"/>
        </w:rPr>
        <w:t xml:space="preserve"> </w:t>
      </w:r>
      <w:r w:rsidR="00470318">
        <w:rPr>
          <w:rFonts w:hint="eastAsia"/>
          <w:lang w:eastAsia="zh-CN"/>
        </w:rPr>
        <w:t>U</w:t>
      </w:r>
      <w:r w:rsidR="001E03AB">
        <w:rPr>
          <w:rFonts w:hint="eastAsia"/>
          <w:lang w:eastAsia="zh-CN"/>
        </w:rPr>
        <w:t xml:space="preserve">L 256QAM </w:t>
      </w:r>
      <w:r w:rsidR="00470318">
        <w:rPr>
          <w:lang w:eastAsia="zh-CN"/>
        </w:rPr>
        <w:t xml:space="preserve">and beam correspondence </w:t>
      </w:r>
      <w:r w:rsidR="00470318" w:rsidRPr="00470318">
        <w:rPr>
          <w:lang w:eastAsia="zh-CN"/>
        </w:rPr>
        <w:t>for RRC_INACTIVE and initial access</w:t>
      </w:r>
      <w:r w:rsidRPr="00BA13A4">
        <w:rPr>
          <w:lang w:eastAsia="zh-CN"/>
        </w:rPr>
        <w:t>.</w:t>
      </w:r>
      <w:r w:rsidRPr="00BA13A4">
        <w:rPr>
          <w:rFonts w:hint="eastAsia"/>
          <w:lang w:eastAsia="zh-CN"/>
        </w:rPr>
        <w:t xml:space="preserve"> </w:t>
      </w:r>
      <w:r w:rsidRPr="00BA13A4">
        <w:rPr>
          <w:lang w:eastAsia="zh-CN"/>
        </w:rPr>
        <w:t>The purpose of this TR is to study</w:t>
      </w:r>
      <w:bookmarkStart w:id="5" w:name="OLE_LINK71"/>
      <w:bookmarkStart w:id="6" w:name="OLE_LINK72"/>
      <w:r w:rsidRPr="00BA13A4">
        <w:rPr>
          <w:lang w:eastAsia="zh-CN"/>
        </w:rPr>
        <w:t xml:space="preserve"> </w:t>
      </w:r>
      <w:r w:rsidR="00470318">
        <w:rPr>
          <w:lang w:eastAsia="zh-CN"/>
        </w:rPr>
        <w:t xml:space="preserve">the </w:t>
      </w:r>
      <w:r w:rsidR="00470318" w:rsidRPr="00FD75BF">
        <w:rPr>
          <w:iCs/>
          <w:lang w:eastAsia="ja-JP"/>
        </w:rPr>
        <w:t>performance gain and implementation aspects</w:t>
      </w:r>
      <w:r w:rsidR="001E03AB">
        <w:rPr>
          <w:rFonts w:hint="eastAsia"/>
          <w:lang w:eastAsia="zh-CN"/>
        </w:rPr>
        <w:t xml:space="preserve"> for </w:t>
      </w:r>
      <w:r w:rsidR="00470318">
        <w:rPr>
          <w:lang w:eastAsia="zh-CN"/>
        </w:rPr>
        <w:t>FR2 U</w:t>
      </w:r>
      <w:r w:rsidR="00470318">
        <w:rPr>
          <w:rFonts w:hint="eastAsia"/>
          <w:lang w:eastAsia="zh-CN"/>
        </w:rPr>
        <w:t>L 256QAM</w:t>
      </w:r>
      <w:bookmarkEnd w:id="5"/>
      <w:bookmarkEnd w:id="6"/>
      <w:r w:rsidR="00470318">
        <w:rPr>
          <w:lang w:eastAsia="zh-CN"/>
        </w:rPr>
        <w:t xml:space="preserve"> and </w:t>
      </w:r>
      <w:r w:rsidR="00470318" w:rsidRPr="00FD75BF">
        <w:rPr>
          <w:iCs/>
          <w:lang w:eastAsia="ja-JP"/>
        </w:rPr>
        <w:t>to ensure good UE RACH msg1 performance and UL coverage in FR2 deployments</w:t>
      </w:r>
      <w:r w:rsidR="00470318">
        <w:rPr>
          <w:lang w:eastAsia="zh-CN"/>
        </w:rPr>
        <w:t xml:space="preserve"> by </w:t>
      </w:r>
      <w:r w:rsidR="00596656">
        <w:rPr>
          <w:lang w:eastAsia="zh-CN"/>
        </w:rPr>
        <w:t>specifying the</w:t>
      </w:r>
      <w:r w:rsidR="00470318">
        <w:rPr>
          <w:lang w:eastAsia="zh-CN"/>
        </w:rPr>
        <w:t xml:space="preserve"> beam correspondence </w:t>
      </w:r>
      <w:r w:rsidR="00596656">
        <w:rPr>
          <w:lang w:eastAsia="zh-CN"/>
        </w:rPr>
        <w:t xml:space="preserve">requirements </w:t>
      </w:r>
      <w:r w:rsidR="00470318" w:rsidRPr="00470318">
        <w:rPr>
          <w:lang w:eastAsia="zh-CN"/>
        </w:rPr>
        <w:t>for RRC_INACTIVE</w:t>
      </w:r>
      <w:r w:rsidR="00470318">
        <w:rPr>
          <w:rFonts w:hint="eastAsia"/>
          <w:lang w:eastAsia="zh-CN"/>
        </w:rPr>
        <w:t xml:space="preserve"> </w:t>
      </w:r>
      <w:r w:rsidR="00470318" w:rsidRPr="00470318">
        <w:rPr>
          <w:lang w:eastAsia="zh-CN"/>
        </w:rPr>
        <w:t>and initial access</w:t>
      </w:r>
      <w:r w:rsidR="00470318">
        <w:rPr>
          <w:rFonts w:hint="eastAsia"/>
          <w:lang w:eastAsia="zh-CN"/>
        </w:rPr>
        <w:t xml:space="preserve"> </w:t>
      </w:r>
      <w:r w:rsidR="001E03AB">
        <w:rPr>
          <w:rFonts w:hint="eastAsia"/>
          <w:lang w:eastAsia="zh-CN"/>
        </w:rPr>
        <w:t xml:space="preserve">as defined in Work Item </w:t>
      </w:r>
      <w:r w:rsidR="001E03AB">
        <w:rPr>
          <w:lang w:eastAsia="zh-CN"/>
        </w:rPr>
        <w:t>“</w:t>
      </w:r>
      <w:r w:rsidR="00470318" w:rsidRPr="000E0DB2">
        <w:rPr>
          <w:lang w:eastAsia="zh-CN"/>
        </w:rPr>
        <w:t>NR RF requirements enhancement for frequency range 2 (FR2), Phase 3</w:t>
      </w:r>
      <w:r w:rsidR="001E03AB">
        <w:rPr>
          <w:lang w:eastAsia="zh-CN"/>
        </w:rPr>
        <w:t>”</w:t>
      </w:r>
      <w:r w:rsidR="00CE6A04">
        <w:rPr>
          <w:rFonts w:hint="eastAsia"/>
          <w:lang w:eastAsia="zh-CN"/>
        </w:rPr>
        <w:t xml:space="preserve"> [2]</w:t>
      </w:r>
      <w:r w:rsidRPr="00BA13A4">
        <w:rPr>
          <w:rFonts w:hint="eastAsia"/>
          <w:lang w:eastAsia="zh-CN"/>
        </w:rPr>
        <w:t>.</w:t>
      </w:r>
    </w:p>
    <w:p w14:paraId="65E7E1F6" w14:textId="77777777" w:rsidR="00080512" w:rsidRPr="004D3578" w:rsidRDefault="00080512">
      <w:pPr>
        <w:pStyle w:val="1"/>
      </w:pPr>
      <w:bookmarkStart w:id="7" w:name="_Toc117000688"/>
      <w:r w:rsidRPr="004D3578">
        <w:t>2</w:t>
      </w:r>
      <w:r w:rsidRPr="004D3578">
        <w:tab/>
        <w:t>References</w:t>
      </w:r>
      <w:bookmarkEnd w:id="7"/>
    </w:p>
    <w:p w14:paraId="0BD49720" w14:textId="77777777" w:rsidR="00080512" w:rsidRPr="004D3578" w:rsidRDefault="00080512">
      <w:r w:rsidRPr="004D3578">
        <w:t>The following documents contain provisions which, through reference in this text, constitute provisions of the present document.</w:t>
      </w:r>
    </w:p>
    <w:p w14:paraId="75B66AA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26AC89" w14:textId="77777777" w:rsidR="00080512" w:rsidRPr="004D3578" w:rsidRDefault="00051834" w:rsidP="00051834">
      <w:pPr>
        <w:pStyle w:val="B1"/>
      </w:pPr>
      <w:r>
        <w:t>-</w:t>
      </w:r>
      <w:r>
        <w:tab/>
      </w:r>
      <w:r w:rsidR="00080512" w:rsidRPr="004D3578">
        <w:t>For a specific reference, subsequent revisions do not apply.</w:t>
      </w:r>
    </w:p>
    <w:p w14:paraId="50B5E7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736ADD" w14:textId="77777777" w:rsidR="009A72E0" w:rsidRDefault="00EC4A25" w:rsidP="009A72E0">
      <w:pPr>
        <w:pStyle w:val="EX"/>
        <w:rPr>
          <w:lang w:eastAsia="zh-CN"/>
        </w:rPr>
      </w:pPr>
      <w:r w:rsidRPr="004D3578">
        <w:t>[1]</w:t>
      </w:r>
      <w:r w:rsidRPr="004D3578">
        <w:tab/>
        <w:t>3GPP TR 21.905: "Vocabulary for 3GPP Specifications".</w:t>
      </w:r>
    </w:p>
    <w:p w14:paraId="7FD78A3B" w14:textId="69B995AF" w:rsidR="009A72E0" w:rsidRDefault="009A72E0" w:rsidP="009A72E0">
      <w:pPr>
        <w:pStyle w:val="EX"/>
        <w:rPr>
          <w:lang w:eastAsia="zh-CN"/>
        </w:rPr>
      </w:pPr>
      <w:r>
        <w:rPr>
          <w:rFonts w:hint="eastAsia"/>
          <w:lang w:eastAsia="zh-CN"/>
        </w:rPr>
        <w:t>[2]</w:t>
      </w:r>
      <w:r>
        <w:rPr>
          <w:rFonts w:hint="eastAsia"/>
          <w:lang w:eastAsia="zh-CN"/>
        </w:rPr>
        <w:tab/>
        <w:t>RP-</w:t>
      </w:r>
      <w:r w:rsidR="000E0DB2">
        <w:rPr>
          <w:lang w:eastAsia="zh-CN"/>
        </w:rPr>
        <w:t>22</w:t>
      </w:r>
      <w:r w:rsidR="00565F86">
        <w:rPr>
          <w:lang w:eastAsia="zh-CN"/>
        </w:rPr>
        <w:t>0967</w:t>
      </w:r>
      <w:r>
        <w:rPr>
          <w:rFonts w:hint="eastAsia"/>
          <w:lang w:eastAsia="zh-CN"/>
        </w:rPr>
        <w:t xml:space="preserve">, </w:t>
      </w:r>
      <w:r>
        <w:rPr>
          <w:lang w:eastAsia="zh-CN"/>
        </w:rPr>
        <w:t>“</w:t>
      </w:r>
      <w:r w:rsidR="00565F86">
        <w:rPr>
          <w:lang w:eastAsia="zh-CN"/>
        </w:rPr>
        <w:t xml:space="preserve">new WID: </w:t>
      </w:r>
      <w:bookmarkStart w:id="8" w:name="OLE_LINK69"/>
      <w:bookmarkStart w:id="9" w:name="OLE_LINK70"/>
      <w:r w:rsidR="000E0DB2" w:rsidRPr="000E0DB2">
        <w:rPr>
          <w:lang w:eastAsia="zh-CN"/>
        </w:rPr>
        <w:t>NR RF requirements enhancement for frequency range 2 (FR2), Phase 3</w:t>
      </w:r>
      <w:bookmarkEnd w:id="8"/>
      <w:bookmarkEnd w:id="9"/>
      <w:r>
        <w:rPr>
          <w:lang w:eastAsia="zh-CN"/>
        </w:rPr>
        <w:t>”</w:t>
      </w:r>
      <w:r w:rsidR="000E0DB2">
        <w:rPr>
          <w:rFonts w:hint="eastAsia"/>
          <w:lang w:eastAsia="zh-CN"/>
        </w:rPr>
        <w:t xml:space="preserve">, </w:t>
      </w:r>
      <w:r w:rsidR="000E0DB2">
        <w:rPr>
          <w:lang w:eastAsia="zh-CN"/>
        </w:rPr>
        <w:t>Nokia, Xiaomi</w:t>
      </w:r>
    </w:p>
    <w:p w14:paraId="01DE84A7" w14:textId="77777777" w:rsidR="000B705C" w:rsidRDefault="000B705C" w:rsidP="000B705C">
      <w:pPr>
        <w:pStyle w:val="EX"/>
        <w:rPr>
          <w:lang w:eastAsia="zh-CN"/>
        </w:rPr>
      </w:pPr>
      <w:r w:rsidRPr="00F45BB3">
        <w:rPr>
          <w:rFonts w:hint="eastAsia"/>
          <w:lang w:eastAsia="zh-CN"/>
        </w:rPr>
        <w:t>[</w:t>
      </w:r>
      <w:r w:rsidRPr="00F45BB3">
        <w:rPr>
          <w:lang w:eastAsia="zh-CN"/>
        </w:rPr>
        <w:t xml:space="preserve">3]                      </w:t>
      </w:r>
      <w:r w:rsidRPr="00251B0D">
        <w:rPr>
          <w:rFonts w:eastAsia="MS Mincho"/>
          <w:lang w:eastAsia="zh-CN"/>
        </w:rPr>
        <w:t xml:space="preserve"> </w:t>
      </w:r>
      <w:r w:rsidRPr="004D3578">
        <w:rPr>
          <w:lang w:eastAsia="zh-CN"/>
        </w:rPr>
        <w:t>3GPP TR </w:t>
      </w:r>
      <w:r>
        <w:rPr>
          <w:rFonts w:hint="eastAsia"/>
          <w:lang w:eastAsia="zh-CN"/>
        </w:rPr>
        <w:t>38</w:t>
      </w:r>
      <w:r>
        <w:rPr>
          <w:lang w:eastAsia="zh-CN"/>
        </w:rPr>
        <w:t>.</w:t>
      </w:r>
      <w:r>
        <w:rPr>
          <w:rFonts w:hint="eastAsia"/>
          <w:lang w:eastAsia="zh-CN"/>
        </w:rPr>
        <w:t>803</w:t>
      </w:r>
      <w:r w:rsidRPr="004D3578">
        <w:rPr>
          <w:lang w:eastAsia="zh-CN"/>
        </w:rPr>
        <w:t>: "</w:t>
      </w:r>
      <w:r>
        <w:rPr>
          <w:rFonts w:hint="eastAsia"/>
          <w:lang w:eastAsia="zh-CN"/>
        </w:rPr>
        <w:t>Study on new radio access technology: RF and co-existence aspects</w:t>
      </w:r>
      <w:r w:rsidRPr="004D3578">
        <w:rPr>
          <w:lang w:eastAsia="zh-CN"/>
        </w:rPr>
        <w:t>"</w:t>
      </w:r>
      <w:r>
        <w:rPr>
          <w:rFonts w:hint="eastAsia"/>
          <w:lang w:eastAsia="zh-CN"/>
        </w:rPr>
        <w:t>.</w:t>
      </w:r>
    </w:p>
    <w:p w14:paraId="0FB05649" w14:textId="77777777" w:rsidR="000B705C" w:rsidRPr="000B705C" w:rsidRDefault="000B705C" w:rsidP="009A72E0">
      <w:pPr>
        <w:pStyle w:val="EX"/>
        <w:rPr>
          <w:lang w:eastAsia="zh-CN"/>
        </w:rPr>
      </w:pPr>
    </w:p>
    <w:p w14:paraId="0ADEF3A5" w14:textId="77777777" w:rsidR="00EC4A25" w:rsidRPr="004D3578" w:rsidRDefault="00EC4A25" w:rsidP="00EC4A25">
      <w:pPr>
        <w:pStyle w:val="EX"/>
      </w:pPr>
      <w:r w:rsidRPr="004D3578">
        <w:t>…</w:t>
      </w:r>
    </w:p>
    <w:p w14:paraId="2635BE4F" w14:textId="77777777" w:rsidR="00080512" w:rsidRPr="004D3578" w:rsidRDefault="00080512" w:rsidP="00EC4A25">
      <w:pPr>
        <w:pStyle w:val="EX"/>
      </w:pPr>
      <w:r w:rsidRPr="004D3578">
        <w:t>[</w:t>
      </w:r>
      <w:r w:rsidR="00EC4A25" w:rsidRPr="004D3578">
        <w:t>x</w:t>
      </w:r>
      <w:r w:rsidRPr="004D3578">
        <w:t>]</w:t>
      </w:r>
      <w:r w:rsidRPr="004D3578">
        <w:tab/>
        <w:t>&lt;</w:t>
      </w:r>
      <w:proofErr w:type="spellStart"/>
      <w:r w:rsidRPr="004D3578">
        <w:t>doctype</w:t>
      </w:r>
      <w:proofErr w:type="spellEnd"/>
      <w:r w:rsidRPr="004D3578">
        <w:t>&gt; &lt;#&gt;[ ([up to and including]{</w:t>
      </w:r>
      <w:proofErr w:type="spellStart"/>
      <w:r w:rsidRPr="004D3578">
        <w:t>yyyy</w:t>
      </w:r>
      <w:proofErr w:type="spellEnd"/>
      <w:r w:rsidRPr="004D3578">
        <w:t>[-mm]|V&lt;a[.b[.c]]&gt;}[onwards])]: "&lt;Title&gt;".</w:t>
      </w:r>
    </w:p>
    <w:p w14:paraId="76D2AD78" w14:textId="77777777" w:rsidR="00080512" w:rsidRPr="004D3578" w:rsidRDefault="00080512">
      <w:pPr>
        <w:pStyle w:val="1"/>
      </w:pPr>
      <w:bookmarkStart w:id="10" w:name="_Toc117000689"/>
      <w:r w:rsidRPr="004D3578">
        <w:t>3</w:t>
      </w:r>
      <w:r w:rsidRPr="004D3578">
        <w:tab/>
        <w:t>Definitions</w:t>
      </w:r>
      <w:r w:rsidR="00602AEA">
        <w:t xml:space="preserve"> of terms, symbols and abbreviations</w:t>
      </w:r>
      <w:bookmarkEnd w:id="10"/>
    </w:p>
    <w:p w14:paraId="0B55CD75" w14:textId="77777777"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14:paraId="75B7B487" w14:textId="77777777" w:rsidR="00080512" w:rsidRPr="004D3578" w:rsidRDefault="00080512">
      <w:pPr>
        <w:pStyle w:val="2"/>
      </w:pPr>
      <w:bookmarkStart w:id="11" w:name="_Toc117000690"/>
      <w:r w:rsidRPr="004D3578">
        <w:t>3.1</w:t>
      </w:r>
      <w:r w:rsidRPr="004D3578">
        <w:tab/>
      </w:r>
      <w:r w:rsidR="002B6339">
        <w:t>Terms</w:t>
      </w:r>
      <w:bookmarkEnd w:id="11"/>
    </w:p>
    <w:p w14:paraId="239593A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C4D799B"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33EFB4A" w14:textId="77777777" w:rsidR="00080512" w:rsidRPr="004D3578" w:rsidRDefault="00080512">
      <w:pPr>
        <w:pStyle w:val="Guidance"/>
      </w:pPr>
      <w:r w:rsidRPr="004D3578">
        <w:rPr>
          <w:b/>
        </w:rPr>
        <w:t>&lt;defined term&gt;:</w:t>
      </w:r>
      <w:r w:rsidRPr="004D3578">
        <w:t xml:space="preserve"> &lt;definition&gt;.</w:t>
      </w:r>
    </w:p>
    <w:p w14:paraId="223B0067" w14:textId="77777777" w:rsidR="00080512" w:rsidRPr="004D3578" w:rsidRDefault="00080512">
      <w:r w:rsidRPr="004D3578">
        <w:rPr>
          <w:b/>
        </w:rPr>
        <w:t>example:</w:t>
      </w:r>
      <w:r w:rsidRPr="004D3578">
        <w:t xml:space="preserve"> text used to clarify abstract rules by applying them literally.</w:t>
      </w:r>
    </w:p>
    <w:p w14:paraId="4C8B43F0" w14:textId="77777777" w:rsidR="00080512" w:rsidRPr="004D3578" w:rsidRDefault="00080512">
      <w:pPr>
        <w:pStyle w:val="2"/>
      </w:pPr>
      <w:bookmarkStart w:id="12" w:name="_Toc117000691"/>
      <w:r w:rsidRPr="004D3578">
        <w:t>3.2</w:t>
      </w:r>
      <w:r w:rsidRPr="004D3578">
        <w:tab/>
        <w:t>Symbols</w:t>
      </w:r>
      <w:bookmarkEnd w:id="12"/>
    </w:p>
    <w:p w14:paraId="15BA3AD6" w14:textId="77777777" w:rsidR="00080512" w:rsidRPr="004D3578" w:rsidRDefault="00080512">
      <w:pPr>
        <w:keepNext/>
      </w:pPr>
      <w:r w:rsidRPr="004D3578">
        <w:t>For the purposes of the present document, the following symbols apply:</w:t>
      </w:r>
    </w:p>
    <w:p w14:paraId="246FE5C2" w14:textId="77777777" w:rsidR="00080512" w:rsidRPr="004D3578" w:rsidRDefault="00080512">
      <w:pPr>
        <w:pStyle w:val="Guidance"/>
      </w:pPr>
      <w:r w:rsidRPr="004D3578">
        <w:t>Symbol format (EW)</w:t>
      </w:r>
    </w:p>
    <w:p w14:paraId="73CDF7EC" w14:textId="77777777" w:rsidR="00080512" w:rsidRPr="004D3578" w:rsidRDefault="00080512">
      <w:pPr>
        <w:pStyle w:val="EW"/>
      </w:pPr>
      <w:r w:rsidRPr="004D3578">
        <w:t>&lt;symbol&gt;</w:t>
      </w:r>
      <w:r w:rsidRPr="004D3578">
        <w:tab/>
        <w:t>&lt;Explanation&gt;</w:t>
      </w:r>
    </w:p>
    <w:p w14:paraId="3FAD1EA2" w14:textId="77777777" w:rsidR="00080512" w:rsidRPr="004D3578" w:rsidRDefault="00080512">
      <w:pPr>
        <w:pStyle w:val="EW"/>
      </w:pPr>
    </w:p>
    <w:p w14:paraId="6F7CF71A" w14:textId="77777777" w:rsidR="00080512" w:rsidRPr="004D3578" w:rsidRDefault="00080512">
      <w:pPr>
        <w:pStyle w:val="2"/>
      </w:pPr>
      <w:bookmarkStart w:id="13" w:name="_Toc117000692"/>
      <w:r w:rsidRPr="004D3578">
        <w:t>3.3</w:t>
      </w:r>
      <w:r w:rsidRPr="004D3578">
        <w:tab/>
        <w:t>Abbreviations</w:t>
      </w:r>
      <w:bookmarkEnd w:id="13"/>
    </w:p>
    <w:p w14:paraId="2820A0E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C871BE" w14:textId="77777777" w:rsidR="00080512" w:rsidRPr="004D3578" w:rsidRDefault="00080512">
      <w:pPr>
        <w:pStyle w:val="Guidance"/>
        <w:keepNext/>
      </w:pPr>
      <w:r w:rsidRPr="004D3578">
        <w:t>Abbreviation format (EW)</w:t>
      </w:r>
    </w:p>
    <w:p w14:paraId="52C03A9F" w14:textId="77777777" w:rsidR="00080512" w:rsidRPr="004D3578" w:rsidRDefault="00080512">
      <w:pPr>
        <w:pStyle w:val="EW"/>
      </w:pPr>
      <w:r w:rsidRPr="004D3578">
        <w:t>&lt;ACRONYM&gt;</w:t>
      </w:r>
      <w:r w:rsidRPr="004D3578">
        <w:tab/>
        <w:t>&lt;Explanation&gt;</w:t>
      </w:r>
    </w:p>
    <w:p w14:paraId="3395D33C" w14:textId="77777777" w:rsidR="00080512" w:rsidRPr="004D3578" w:rsidRDefault="00080512">
      <w:pPr>
        <w:pStyle w:val="EW"/>
      </w:pPr>
    </w:p>
    <w:p w14:paraId="15D566BD" w14:textId="77777777" w:rsidR="00080512" w:rsidRDefault="00080512">
      <w:pPr>
        <w:pStyle w:val="1"/>
        <w:rPr>
          <w:lang w:eastAsia="zh-CN"/>
        </w:rPr>
      </w:pPr>
      <w:bookmarkStart w:id="14" w:name="_Toc117000693"/>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4"/>
    </w:p>
    <w:p w14:paraId="36D30E24" w14:textId="77777777" w:rsidR="00275A00" w:rsidRDefault="00275A00" w:rsidP="00275A00">
      <w:pPr>
        <w:rPr>
          <w:lang w:eastAsia="zh-CN"/>
        </w:rPr>
      </w:pPr>
      <w:r>
        <w:rPr>
          <w:rFonts w:hint="eastAsia"/>
          <w:lang w:eastAsia="zh-CN"/>
        </w:rPr>
        <w:t>At the 3GPP RAN #</w:t>
      </w:r>
      <w:r w:rsidR="00263ADC">
        <w:rPr>
          <w:lang w:eastAsia="zh-CN"/>
        </w:rPr>
        <w:t>95</w:t>
      </w:r>
      <w:r>
        <w:rPr>
          <w:rFonts w:hint="eastAsia"/>
          <w:lang w:eastAsia="zh-CN"/>
        </w:rPr>
        <w:t xml:space="preserve"> meeting, the Work Item on </w:t>
      </w:r>
      <w:r>
        <w:rPr>
          <w:lang w:eastAsia="zh-CN"/>
        </w:rPr>
        <w:t>“</w:t>
      </w:r>
      <w:r w:rsidR="00263ADC" w:rsidRPr="000E0DB2">
        <w:rPr>
          <w:lang w:eastAsia="zh-CN"/>
        </w:rPr>
        <w:t>NR RF requirements enhancement for frequency range 2 (FR2), Phase 3</w:t>
      </w:r>
      <w:r>
        <w:rPr>
          <w:lang w:eastAsia="zh-CN"/>
        </w:rPr>
        <w:t>”</w:t>
      </w:r>
      <w:r w:rsidR="00263ADC">
        <w:rPr>
          <w:rFonts w:hint="eastAsia"/>
          <w:lang w:eastAsia="zh-CN"/>
        </w:rPr>
        <w:t xml:space="preserve"> was approved for Rel-1</w:t>
      </w:r>
      <w:r w:rsidR="00263ADC">
        <w:rPr>
          <w:lang w:eastAsia="zh-CN"/>
        </w:rPr>
        <w:t>8</w:t>
      </w:r>
      <w:r>
        <w:rPr>
          <w:rFonts w:hint="eastAsia"/>
          <w:lang w:eastAsia="zh-CN"/>
        </w:rPr>
        <w:t xml:space="preserve">.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14:paraId="59D25EBB" w14:textId="77777777" w:rsidR="00263ADC" w:rsidRDefault="00263ADC" w:rsidP="00263ADC">
      <w:pPr>
        <w:spacing w:after="0"/>
        <w:rPr>
          <w:lang w:val="en-US"/>
        </w:rPr>
      </w:pPr>
      <w:r w:rsidRPr="004D5A45">
        <w:rPr>
          <w:rFonts w:hint="eastAsia"/>
          <w:b/>
          <w:bCs/>
          <w:lang w:val="en-US"/>
        </w:rPr>
        <w:t>UL 256QAM</w:t>
      </w:r>
    </w:p>
    <w:p w14:paraId="76891C19" w14:textId="77777777" w:rsidR="00263ADC" w:rsidRPr="004D5A45" w:rsidRDefault="00263ADC" w:rsidP="00263ADC">
      <w:pPr>
        <w:numPr>
          <w:ilvl w:val="0"/>
          <w:numId w:val="7"/>
        </w:numPr>
        <w:overflowPunct w:val="0"/>
        <w:autoSpaceDE w:val="0"/>
        <w:autoSpaceDN w:val="0"/>
        <w:adjustRightInd w:val="0"/>
        <w:spacing w:after="0"/>
        <w:textAlignment w:val="baseline"/>
        <w:rPr>
          <w:lang w:val="en-US"/>
        </w:rPr>
      </w:pPr>
      <w:r w:rsidRPr="00DB3E59">
        <w:rPr>
          <w:rFonts w:hint="eastAsia"/>
          <w:lang w:val="en-US"/>
        </w:rPr>
        <w:t xml:space="preserve">Investigate and enable UL 256QAM </w:t>
      </w:r>
      <w:r w:rsidRPr="003245CF">
        <w:rPr>
          <w:rFonts w:hint="eastAsia"/>
          <w:lang w:val="en-US"/>
        </w:rPr>
        <w:t>for FR2</w:t>
      </w:r>
      <w:r w:rsidRPr="003245CF">
        <w:rPr>
          <w:lang w:val="en-US"/>
        </w:rPr>
        <w:t>-1</w:t>
      </w:r>
      <w:r w:rsidRPr="003245CF">
        <w:rPr>
          <w:rFonts w:hint="eastAsia"/>
          <w:lang w:val="en-US"/>
        </w:rPr>
        <w:t xml:space="preserve"> </w:t>
      </w:r>
      <w:r w:rsidRPr="007E7566">
        <w:rPr>
          <w:lang w:val="en-US"/>
        </w:rPr>
        <w:t>[</w:t>
      </w:r>
      <w:r w:rsidRPr="007E7566">
        <w:rPr>
          <w:rFonts w:hint="eastAsia"/>
          <w:lang w:val="en-US"/>
        </w:rPr>
        <w:t>RAN4</w:t>
      </w:r>
      <w:r>
        <w:rPr>
          <w:lang w:val="en-US"/>
        </w:rPr>
        <w:t>]</w:t>
      </w:r>
    </w:p>
    <w:p w14:paraId="0507E81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Study the gain, operating SNR, phase noise model and implementation aspects</w:t>
      </w:r>
    </w:p>
    <w:p w14:paraId="1B5E86C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Specify the UE RF requirements</w:t>
      </w:r>
    </w:p>
    <w:p w14:paraId="146464E5"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First priority: </w:t>
      </w:r>
      <w:r w:rsidRPr="004D5A45">
        <w:rPr>
          <w:rFonts w:hint="eastAsia"/>
          <w:lang w:val="en-US"/>
        </w:rPr>
        <w:t>Targeted power classes are PC1</w:t>
      </w:r>
      <w:r>
        <w:rPr>
          <w:lang w:val="en-US"/>
        </w:rPr>
        <w:t>, PC2</w:t>
      </w:r>
      <w:r w:rsidRPr="004D5A45">
        <w:rPr>
          <w:rFonts w:hint="eastAsia"/>
          <w:lang w:val="en-US"/>
        </w:rPr>
        <w:t xml:space="preserve"> and PC5 </w:t>
      </w:r>
    </w:p>
    <w:p w14:paraId="6A7F634E"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Second priority: </w:t>
      </w:r>
      <w:r w:rsidRPr="004D5A45">
        <w:rPr>
          <w:rFonts w:hint="eastAsia"/>
          <w:lang w:val="en-US"/>
        </w:rPr>
        <w:t xml:space="preserve">Targeted power class </w:t>
      </w:r>
      <w:r>
        <w:rPr>
          <w:lang w:val="en-US"/>
        </w:rPr>
        <w:t>is</w:t>
      </w:r>
      <w:r w:rsidRPr="004D5A45">
        <w:rPr>
          <w:rFonts w:hint="eastAsia"/>
          <w:lang w:val="en-US"/>
        </w:rPr>
        <w:t xml:space="preserve"> PC</w:t>
      </w:r>
      <w:r>
        <w:rPr>
          <w:lang w:val="en-US"/>
        </w:rPr>
        <w:t>3</w:t>
      </w:r>
      <w:r w:rsidRPr="004D5A45">
        <w:rPr>
          <w:rFonts w:hint="eastAsia"/>
          <w:lang w:val="en-US"/>
        </w:rPr>
        <w:t xml:space="preserve"> </w:t>
      </w:r>
    </w:p>
    <w:p w14:paraId="3411976E" w14:textId="77777777" w:rsidR="00263ADC" w:rsidRPr="004D5A45" w:rsidRDefault="00263ADC" w:rsidP="00263ADC">
      <w:pPr>
        <w:spacing w:after="0"/>
        <w:ind w:left="1080"/>
        <w:rPr>
          <w:lang w:val="en-US"/>
        </w:rPr>
      </w:pPr>
    </w:p>
    <w:p w14:paraId="21EB269D" w14:textId="77777777" w:rsidR="00263ADC" w:rsidRDefault="00263ADC" w:rsidP="00263ADC">
      <w:pPr>
        <w:tabs>
          <w:tab w:val="left" w:pos="1928"/>
        </w:tabs>
        <w:spacing w:after="0"/>
        <w:rPr>
          <w:b/>
          <w:bCs/>
        </w:rPr>
      </w:pPr>
      <w:r w:rsidRPr="004D5A45">
        <w:rPr>
          <w:rFonts w:hint="eastAsia"/>
          <w:b/>
          <w:bCs/>
        </w:rPr>
        <w:t>Beam correspondence requirements for RRC_INACTIVE and initial access</w:t>
      </w:r>
    </w:p>
    <w:p w14:paraId="55350BBB"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Specify UE beam correspondence requirements for initial access and RRC_INACTIVE state, for SSB-based </w:t>
      </w:r>
      <w:r>
        <w:rPr>
          <w:lang w:val="en-US"/>
        </w:rPr>
        <w:t xml:space="preserve">beam correspondence </w:t>
      </w:r>
      <w:r w:rsidRPr="00D30F03">
        <w:rPr>
          <w:rFonts w:hint="eastAsia"/>
          <w:lang w:val="en-US"/>
        </w:rPr>
        <w:t>without UL beam sweeping [RAN4 RF]</w:t>
      </w:r>
    </w:p>
    <w:p w14:paraId="6F0FF5B3"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For RRC_INACTIVE</w:t>
      </w:r>
      <w:r>
        <w:rPr>
          <w:lang w:val="en-US"/>
        </w:rPr>
        <w:t xml:space="preserve"> specify</w:t>
      </w:r>
      <w:r w:rsidRPr="00D30F03">
        <w:rPr>
          <w:rFonts w:hint="eastAsia"/>
          <w:lang w:val="en-US"/>
        </w:rPr>
        <w:t xml:space="preserve"> at least requirements for Random Access SDT and Configured Grant SDT</w:t>
      </w:r>
    </w:p>
    <w:p w14:paraId="5251BC07" w14:textId="77777777" w:rsidR="00263ADC" w:rsidRPr="00D30F03" w:rsidRDefault="00263ADC" w:rsidP="00263ADC">
      <w:pPr>
        <w:numPr>
          <w:ilvl w:val="1"/>
          <w:numId w:val="8"/>
        </w:numPr>
        <w:tabs>
          <w:tab w:val="left" w:pos="1928"/>
        </w:tabs>
        <w:overflowPunct w:val="0"/>
        <w:autoSpaceDE w:val="0"/>
        <w:autoSpaceDN w:val="0"/>
        <w:adjustRightInd w:val="0"/>
        <w:spacing w:after="0"/>
        <w:textAlignment w:val="baseline"/>
        <w:rPr>
          <w:lang w:val="en-US"/>
        </w:rPr>
      </w:pPr>
      <w:r>
        <w:rPr>
          <w:lang w:val="en-US"/>
        </w:rPr>
        <w:t>Requirements for other transmission within RRC_INACTIVE state are not precluded.</w:t>
      </w:r>
    </w:p>
    <w:p w14:paraId="24A736E1"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For initial access, </w:t>
      </w:r>
      <w:r>
        <w:rPr>
          <w:lang w:val="en-US"/>
        </w:rPr>
        <w:t>specify</w:t>
      </w:r>
      <w:r w:rsidRPr="00D30F03">
        <w:rPr>
          <w:rFonts w:hint="eastAsia"/>
          <w:lang w:val="en-US"/>
        </w:rPr>
        <w:t xml:space="preserve"> requirements </w:t>
      </w:r>
      <w:r>
        <w:rPr>
          <w:lang w:val="en-US"/>
        </w:rPr>
        <w:t xml:space="preserve">and </w:t>
      </w:r>
      <w:r w:rsidRPr="00D30F03">
        <w:rPr>
          <w:rFonts w:hint="eastAsia"/>
          <w:lang w:val="en-US"/>
        </w:rPr>
        <w:t xml:space="preserve">verification of beam correspondence requirements based on msg1 spherical coverage (at least) </w:t>
      </w:r>
    </w:p>
    <w:p w14:paraId="3DF12384" w14:textId="77777777" w:rsidR="00275A00" w:rsidRDefault="00263ADC" w:rsidP="00263ADC">
      <w:pPr>
        <w:overflowPunct w:val="0"/>
        <w:autoSpaceDE w:val="0"/>
        <w:autoSpaceDN w:val="0"/>
        <w:adjustRightInd w:val="0"/>
        <w:jc w:val="both"/>
        <w:rPr>
          <w:lang w:eastAsia="zh-CN"/>
        </w:rPr>
      </w:pPr>
      <w:r w:rsidRPr="00321355">
        <w:rPr>
          <w:rFonts w:hint="eastAsia"/>
          <w:lang w:val="en-US"/>
        </w:rPr>
        <w:t>Study the potential impact on testability aspects (i.e., test time).</w:t>
      </w:r>
    </w:p>
    <w:p w14:paraId="66EC4742" w14:textId="77777777" w:rsidR="00941E21" w:rsidRPr="00941E21" w:rsidRDefault="00275A00" w:rsidP="00941E21">
      <w:pPr>
        <w:rPr>
          <w:lang w:eastAsia="zh-CN"/>
        </w:rPr>
      </w:pPr>
      <w:r>
        <w:rPr>
          <w:rFonts w:hint="eastAsia"/>
          <w:lang w:eastAsia="zh-CN"/>
        </w:rPr>
        <w:t xml:space="preserve">This TR aims to study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14:paraId="117693AF" w14:textId="77777777" w:rsidR="00275A00" w:rsidRDefault="00426168" w:rsidP="00FF12C2">
      <w:pPr>
        <w:pStyle w:val="1"/>
        <w:rPr>
          <w:lang w:eastAsia="zh-CN"/>
        </w:rPr>
      </w:pPr>
      <w:bookmarkStart w:id="15" w:name="_Toc117000694"/>
      <w:r>
        <w:t>5</w:t>
      </w:r>
      <w:r w:rsidR="00275A00" w:rsidRPr="004D3578">
        <w:tab/>
      </w:r>
      <w:r w:rsidR="00263ADC">
        <w:rPr>
          <w:lang w:eastAsia="zh-CN"/>
        </w:rPr>
        <w:t>Study</w:t>
      </w:r>
      <w:r w:rsidR="00263ADC">
        <w:rPr>
          <w:rFonts w:hint="eastAsia"/>
          <w:lang w:eastAsia="zh-CN"/>
        </w:rPr>
        <w:t xml:space="preserve"> for </w:t>
      </w:r>
      <w:r w:rsidR="00263ADC">
        <w:rPr>
          <w:lang w:eastAsia="zh-CN"/>
        </w:rPr>
        <w:t>FR2 U</w:t>
      </w:r>
      <w:r w:rsidR="00263ADC">
        <w:rPr>
          <w:rFonts w:hint="eastAsia"/>
          <w:lang w:eastAsia="zh-CN"/>
        </w:rPr>
        <w:t>L 256QAM</w:t>
      </w:r>
      <w:bookmarkEnd w:id="15"/>
    </w:p>
    <w:p w14:paraId="0D0C58D9" w14:textId="77777777"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w:t>
      </w:r>
      <w:r w:rsidR="00263ADC" w:rsidRPr="00263ADC">
        <w:rPr>
          <w:color w:val="FF0000"/>
          <w:lang w:eastAsia="zh-CN"/>
        </w:rPr>
        <w:t>t</w:t>
      </w:r>
      <w:r w:rsidR="00F1329E">
        <w:rPr>
          <w:color w:val="FF0000"/>
          <w:lang w:eastAsia="zh-CN"/>
        </w:rPr>
        <w:t xml:space="preserve">he simulation results </w:t>
      </w:r>
      <w:r w:rsidR="00263ADC" w:rsidRPr="00263ADC">
        <w:rPr>
          <w:color w:val="FF0000"/>
          <w:lang w:eastAsia="zh-CN"/>
        </w:rPr>
        <w:t>and implementation aspects</w:t>
      </w:r>
      <w:r w:rsidR="00263ADC" w:rsidRPr="00263ADC">
        <w:rPr>
          <w:rFonts w:hint="eastAsia"/>
          <w:color w:val="FF0000"/>
          <w:lang w:eastAsia="zh-CN"/>
        </w:rPr>
        <w:t xml:space="preserve"> for </w:t>
      </w:r>
      <w:r w:rsidR="00263ADC" w:rsidRPr="00263ADC">
        <w:rPr>
          <w:color w:val="FF0000"/>
          <w:lang w:eastAsia="zh-CN"/>
        </w:rPr>
        <w:t>FR2 U</w:t>
      </w:r>
      <w:r w:rsidR="00263ADC" w:rsidRPr="00263ADC">
        <w:rPr>
          <w:rFonts w:hint="eastAsia"/>
          <w:color w:val="FF0000"/>
          <w:lang w:eastAsia="zh-CN"/>
        </w:rPr>
        <w:t>L 256QAM</w:t>
      </w:r>
      <w:r w:rsidR="00263ADC">
        <w:rPr>
          <w:rFonts w:hint="eastAsia"/>
          <w:color w:val="FF0000"/>
          <w:lang w:eastAsia="zh-CN"/>
        </w:rPr>
        <w:t xml:space="preserve"> study for Rel-1</w:t>
      </w:r>
      <w:r w:rsidR="00263ADC">
        <w:rPr>
          <w:color w:val="FF0000"/>
          <w:lang w:eastAsia="zh-CN"/>
        </w:rPr>
        <w:t>8</w:t>
      </w:r>
      <w:r>
        <w:rPr>
          <w:rFonts w:hint="eastAsia"/>
          <w:color w:val="FF0000"/>
          <w:lang w:eastAsia="zh-CN"/>
        </w:rPr>
        <w:t xml:space="preserve">. If </w:t>
      </w:r>
      <w:r w:rsidR="00263ADC">
        <w:rPr>
          <w:color w:val="FF0000"/>
          <w:lang w:eastAsia="zh-CN"/>
        </w:rPr>
        <w:t>necessary</w:t>
      </w:r>
      <w:r>
        <w:rPr>
          <w:rFonts w:hint="eastAsia"/>
          <w:color w:val="FF0000"/>
          <w:lang w:eastAsia="zh-CN"/>
        </w:rPr>
        <w:t xml:space="preserve">, new agenda can be </w:t>
      </w:r>
      <w:r>
        <w:rPr>
          <w:color w:val="FF0000"/>
          <w:lang w:eastAsia="zh-CN"/>
        </w:rPr>
        <w:t>assign</w:t>
      </w:r>
      <w:r>
        <w:rPr>
          <w:rFonts w:hint="eastAsia"/>
          <w:color w:val="FF0000"/>
          <w:lang w:eastAsia="zh-CN"/>
        </w:rPr>
        <w:t>ed.</w:t>
      </w:r>
    </w:p>
    <w:p w14:paraId="2DB9401E" w14:textId="77777777" w:rsidR="00080512" w:rsidRDefault="00426168">
      <w:pPr>
        <w:pStyle w:val="2"/>
        <w:rPr>
          <w:lang w:eastAsia="zh-CN"/>
        </w:rPr>
      </w:pPr>
      <w:bookmarkStart w:id="16" w:name="_Toc117000695"/>
      <w:r>
        <w:t>5</w:t>
      </w:r>
      <w:r w:rsidR="00080512" w:rsidRPr="004D3578">
        <w:t>.1</w:t>
      </w:r>
      <w:r w:rsidR="00080512" w:rsidRPr="004D3578">
        <w:tab/>
      </w:r>
      <w:r w:rsidR="00275A00">
        <w:rPr>
          <w:lang w:eastAsia="zh-CN"/>
        </w:rPr>
        <w:t>General</w:t>
      </w:r>
      <w:bookmarkEnd w:id="16"/>
    </w:p>
    <w:p w14:paraId="36DD9D16" w14:textId="77777777" w:rsidR="00275A00" w:rsidRDefault="00275A00" w:rsidP="00275A00">
      <w:pPr>
        <w:rPr>
          <w:lang w:eastAsia="zh-CN"/>
        </w:rPr>
      </w:pPr>
    </w:p>
    <w:p w14:paraId="6EE014D4" w14:textId="77777777" w:rsidR="00275A00" w:rsidRDefault="00426168" w:rsidP="00275A00">
      <w:pPr>
        <w:pStyle w:val="2"/>
        <w:rPr>
          <w:lang w:eastAsia="zh-CN"/>
        </w:rPr>
      </w:pPr>
      <w:bookmarkStart w:id="17" w:name="_Toc117000696"/>
      <w:r>
        <w:t>5</w:t>
      </w:r>
      <w:r w:rsidR="00275A00" w:rsidRPr="004D3578">
        <w:t>.</w:t>
      </w:r>
      <w:r w:rsidR="00FF12C2">
        <w:rPr>
          <w:rFonts w:hint="eastAsia"/>
          <w:lang w:eastAsia="zh-CN"/>
        </w:rPr>
        <w:t>2</w:t>
      </w:r>
      <w:r w:rsidR="00275A00" w:rsidRPr="004D3578">
        <w:tab/>
      </w:r>
      <w:r w:rsidR="00275A00">
        <w:rPr>
          <w:rFonts w:hint="eastAsia"/>
          <w:lang w:eastAsia="zh-CN"/>
        </w:rPr>
        <w:t>Simulation</w:t>
      </w:r>
      <w:bookmarkEnd w:id="17"/>
    </w:p>
    <w:p w14:paraId="258BFFEE" w14:textId="77777777" w:rsidR="008B6829" w:rsidRDefault="008B6829" w:rsidP="008B6829">
      <w:pPr>
        <w:pStyle w:val="3"/>
        <w:rPr>
          <w:lang w:eastAsia="zh-CN"/>
        </w:rPr>
      </w:pPr>
      <w:bookmarkStart w:id="18" w:name="_Toc117000697"/>
      <w:r>
        <w:t>5</w:t>
      </w:r>
      <w:r w:rsidRPr="004D3578">
        <w:t>.</w:t>
      </w:r>
      <w:r>
        <w:rPr>
          <w:rFonts w:hint="eastAsia"/>
          <w:lang w:eastAsia="zh-CN"/>
        </w:rPr>
        <w:t>2</w:t>
      </w:r>
      <w:r>
        <w:rPr>
          <w:lang w:eastAsia="zh-CN"/>
        </w:rPr>
        <w:t>.1</w:t>
      </w:r>
      <w:r w:rsidRPr="004D3578">
        <w:tab/>
      </w:r>
      <w:r>
        <w:t>System level simulation</w:t>
      </w:r>
      <w:bookmarkEnd w:id="18"/>
    </w:p>
    <w:p w14:paraId="6E3DAE8E" w14:textId="77777777" w:rsidR="00CF4C7A" w:rsidRPr="005C728A" w:rsidRDefault="00CF4C7A" w:rsidP="005C728A">
      <w:pPr>
        <w:spacing w:after="120" w:line="259" w:lineRule="auto"/>
        <w:rPr>
          <w:rFonts w:eastAsia="宋体"/>
          <w:lang w:eastAsia="zh-CN"/>
        </w:rPr>
      </w:pPr>
      <w:r w:rsidRPr="005C728A">
        <w:rPr>
          <w:rFonts w:eastAsia="宋体"/>
          <w:lang w:eastAsia="zh-CN"/>
        </w:rPr>
        <w:t>The system level simulation as supplementary for link level simulation is to check whether the UE working on FR2 UL 256QAM can achieve target SNR at BS side and to further confirm FR2 UL 256QAM is feasible.</w:t>
      </w:r>
    </w:p>
    <w:p w14:paraId="4F5E76AB" w14:textId="77777777" w:rsidR="00CF4C7A" w:rsidRDefault="00CF4C7A" w:rsidP="00CF4C7A">
      <w:pPr>
        <w:pStyle w:val="4"/>
      </w:pPr>
      <w:r w:rsidRPr="00251B0D">
        <w:rPr>
          <w:rFonts w:hint="eastAsia"/>
        </w:rPr>
        <w:t>5</w:t>
      </w:r>
      <w:r w:rsidRPr="00251B0D">
        <w:t>.2.</w:t>
      </w:r>
      <w:r>
        <w:t xml:space="preserve">1.1   </w:t>
      </w:r>
      <w:r w:rsidRPr="00251B0D">
        <w:t>Simulation assumptions</w:t>
      </w:r>
    </w:p>
    <w:p w14:paraId="75FB6C56" w14:textId="77777777" w:rsidR="00CF4C7A" w:rsidRPr="008679AC" w:rsidRDefault="00CF4C7A" w:rsidP="005C728A">
      <w:pPr>
        <w:jc w:val="center"/>
      </w:pPr>
      <w:r>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 xml:space="preserve">-1 </w:t>
      </w:r>
      <w:r>
        <w:rPr>
          <w:rFonts w:ascii="Arial" w:eastAsia="宋体" w:hAnsi="Arial" w:cs="Arial" w:hint="eastAsia"/>
          <w:b/>
          <w:lang w:eastAsia="zh-CN"/>
        </w:rPr>
        <w:t>System</w:t>
      </w:r>
      <w:r w:rsidRPr="007E69C8">
        <w:rPr>
          <w:rFonts w:ascii="Arial" w:eastAsia="宋体" w:hAnsi="Arial" w:cs="Arial"/>
          <w:b/>
          <w:lang w:eastAsia="zh-CN"/>
        </w:rPr>
        <w:t xml:space="preserve">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CF4C7A" w:rsidRPr="000D69BD"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5C728A" w:rsidRDefault="00CF4C7A" w:rsidP="009A62AB">
            <w:pPr>
              <w:jc w:val="center"/>
              <w:rPr>
                <w:rFonts w:eastAsia="MS PGothic"/>
                <w:lang w:eastAsia="ja-JP"/>
              </w:rPr>
            </w:pPr>
            <w:r w:rsidRPr="005C728A">
              <w:rPr>
                <w:b/>
                <w:bCs/>
                <w:kern w:val="24"/>
                <w:lang w:eastAsia="ja-JP"/>
              </w:rPr>
              <w:lastRenderedPageBreak/>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5C728A" w:rsidRDefault="00CF4C7A" w:rsidP="009A62AB">
            <w:pPr>
              <w:jc w:val="center"/>
              <w:rPr>
                <w:b/>
                <w:bCs/>
                <w:kern w:val="24"/>
                <w:lang w:eastAsia="ja-JP"/>
              </w:rPr>
            </w:pPr>
            <w:r w:rsidRPr="005C728A">
              <w:rPr>
                <w:b/>
                <w:bCs/>
                <w:kern w:val="24"/>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5C728A" w:rsidRDefault="00CF4C7A" w:rsidP="009A62AB">
            <w:pPr>
              <w:jc w:val="center"/>
              <w:rPr>
                <w:b/>
                <w:bCs/>
                <w:kern w:val="24"/>
              </w:rPr>
            </w:pPr>
            <w:r w:rsidRPr="005C728A">
              <w:rPr>
                <w:b/>
                <w:bCs/>
                <w:kern w:val="24"/>
              </w:rPr>
              <w:t>Indoor</w:t>
            </w:r>
          </w:p>
        </w:tc>
      </w:tr>
      <w:tr w:rsidR="00CF4C7A" w:rsidRPr="000D69BD"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5C728A" w:rsidRDefault="00CF4C7A" w:rsidP="009A62AB">
            <w:pPr>
              <w:jc w:val="center"/>
              <w:rPr>
                <w:rFonts w:eastAsia="宋体"/>
                <w:lang w:eastAsia="zh-CN"/>
              </w:rPr>
            </w:pPr>
            <w:r w:rsidRPr="005C728A">
              <w:rPr>
                <w:rFonts w:eastAsia="宋体"/>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5C728A" w:rsidRDefault="00CF4C7A" w:rsidP="009A62AB">
            <w:pPr>
              <w:jc w:val="center"/>
              <w:rPr>
                <w:rFonts w:eastAsia="宋体"/>
                <w:lang w:eastAsia="zh-CN"/>
              </w:rPr>
            </w:pPr>
            <w:r w:rsidRPr="005C728A">
              <w:rPr>
                <w:rFonts w:eastAsia="宋体"/>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0D69BD" w:rsidRDefault="00CF4C7A" w:rsidP="009A62AB">
            <w:pPr>
              <w:jc w:val="center"/>
              <w:rPr>
                <w:rFonts w:eastAsia="宋体"/>
                <w:lang w:eastAsia="zh-CN"/>
              </w:rPr>
            </w:pPr>
            <w:r w:rsidRPr="005C728A">
              <w:rPr>
                <w:rFonts w:eastAsia="宋体"/>
                <w:lang w:eastAsia="zh-CN"/>
              </w:rPr>
              <w:t>50m</w:t>
            </w:r>
            <w:r w:rsidRPr="000D69BD">
              <w:rPr>
                <w:rFonts w:eastAsia="宋体"/>
                <w:lang w:eastAsia="zh-CN"/>
              </w:rPr>
              <w:t xml:space="preserve"> x 120m, 12BSs</w:t>
            </w:r>
          </w:p>
        </w:tc>
      </w:tr>
      <w:tr w:rsidR="00CF4C7A" w:rsidRPr="000D69BD"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5C728A" w:rsidRDefault="00CF4C7A" w:rsidP="009A62AB">
            <w:pPr>
              <w:jc w:val="center"/>
              <w:rPr>
                <w:rFonts w:eastAsia="宋体"/>
                <w:lang w:eastAsia="zh-CN"/>
              </w:rPr>
            </w:pPr>
            <w:r w:rsidRPr="005C728A">
              <w:rPr>
                <w:rFonts w:eastAsia="宋体"/>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5C728A" w:rsidRDefault="00CF4C7A" w:rsidP="009A62AB">
            <w:pPr>
              <w:jc w:val="center"/>
              <w:rPr>
                <w:kern w:val="24"/>
                <w:lang w:eastAsia="ja-JP"/>
              </w:rPr>
            </w:pPr>
            <w:r w:rsidRPr="005C728A">
              <w:rPr>
                <w:kern w:val="24"/>
                <w:lang w:eastAsia="ja-JP"/>
              </w:rPr>
              <w:t>200m (baseline)</w:t>
            </w:r>
          </w:p>
          <w:p w14:paraId="259D0B90" w14:textId="77777777" w:rsidR="00CF4C7A" w:rsidRPr="005C728A" w:rsidRDefault="00CF4C7A" w:rsidP="009A62AB">
            <w:pPr>
              <w:jc w:val="center"/>
              <w:rPr>
                <w:kern w:val="24"/>
                <w:lang w:eastAsia="ja-JP"/>
              </w:rPr>
            </w:pPr>
            <w:r w:rsidRPr="005C728A">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5C728A" w:rsidRDefault="00CF4C7A" w:rsidP="009A62AB">
            <w:pPr>
              <w:jc w:val="center"/>
              <w:rPr>
                <w:kern w:val="24"/>
                <w:lang w:eastAsia="ja-JP"/>
              </w:rPr>
            </w:pPr>
            <w:r w:rsidRPr="005C728A">
              <w:rPr>
                <w:kern w:val="24"/>
                <w:lang w:eastAsia="ja-JP"/>
              </w:rPr>
              <w:t>20m</w:t>
            </w:r>
          </w:p>
        </w:tc>
      </w:tr>
      <w:tr w:rsidR="00CF4C7A" w:rsidRPr="000D69BD"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5C728A" w:rsidRDefault="00CF4C7A" w:rsidP="009A62AB">
            <w:pPr>
              <w:jc w:val="center"/>
              <w:rPr>
                <w:kern w:val="24"/>
                <w:lang w:eastAsia="ja-JP"/>
              </w:rPr>
            </w:pPr>
            <w:r w:rsidRPr="005C728A">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5C728A" w:rsidRDefault="00CF4C7A" w:rsidP="009A62AB">
            <w:pPr>
              <w:jc w:val="center"/>
              <w:rPr>
                <w:kern w:val="24"/>
                <w:lang w:eastAsia="ja-JP"/>
              </w:rPr>
            </w:pPr>
            <w:r w:rsidRPr="005C728A">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5C728A" w:rsidRDefault="00CF4C7A" w:rsidP="009A62AB">
            <w:pPr>
              <w:jc w:val="center"/>
              <w:rPr>
                <w:kern w:val="24"/>
                <w:lang w:eastAsia="ja-JP"/>
              </w:rPr>
            </w:pPr>
            <w:r w:rsidRPr="005C728A">
              <w:rPr>
                <w:kern w:val="24"/>
                <w:lang w:eastAsia="ja-JP"/>
              </w:rPr>
              <w:t>3 m</w:t>
            </w:r>
          </w:p>
        </w:tc>
      </w:tr>
      <w:tr w:rsidR="00CF4C7A" w:rsidRPr="000D69BD"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5C728A" w:rsidRDefault="00CF4C7A" w:rsidP="009A62AB">
            <w:pPr>
              <w:jc w:val="center"/>
              <w:rPr>
                <w:kern w:val="24"/>
                <w:lang w:eastAsia="ja-JP"/>
              </w:rPr>
            </w:pPr>
            <w:r w:rsidRPr="005C728A">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5C728A" w:rsidRDefault="00CF4C7A" w:rsidP="009A62AB">
            <w:pPr>
              <w:jc w:val="center"/>
              <w:rPr>
                <w:kern w:val="24"/>
                <w:lang w:eastAsia="ja-JP"/>
              </w:rPr>
            </w:pPr>
            <w:r w:rsidRPr="005C728A">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5C728A" w:rsidRDefault="00CF4C7A" w:rsidP="009A62AB">
            <w:pPr>
              <w:jc w:val="center"/>
              <w:rPr>
                <w:kern w:val="24"/>
                <w:lang w:eastAsia="ja-JP"/>
              </w:rPr>
            </w:pPr>
            <w:r w:rsidRPr="005C728A">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5C728A" w:rsidRDefault="00CF4C7A" w:rsidP="009A62AB">
            <w:pPr>
              <w:jc w:val="center"/>
              <w:rPr>
                <w:kern w:val="24"/>
                <w:lang w:eastAsia="ja-JP"/>
              </w:rPr>
            </w:pPr>
            <w:r w:rsidRPr="005C728A">
              <w:rPr>
                <w:kern w:val="24"/>
                <w:lang w:eastAsia="ja-JP"/>
              </w:rPr>
              <w:t>Indoor</w:t>
            </w:r>
          </w:p>
        </w:tc>
      </w:tr>
      <w:tr w:rsidR="00CF4C7A" w:rsidRPr="000D69BD"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5C728A" w:rsidRDefault="00CF4C7A" w:rsidP="009A62AB">
            <w:pPr>
              <w:jc w:val="center"/>
              <w:rPr>
                <w:kern w:val="24"/>
                <w:lang w:eastAsia="ja-JP"/>
              </w:rPr>
            </w:pPr>
            <w:r w:rsidRPr="005C728A">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5C728A" w:rsidRDefault="00CF4C7A" w:rsidP="009A62AB">
            <w:pPr>
              <w:jc w:val="center"/>
              <w:rPr>
                <w:kern w:val="24"/>
                <w:lang w:eastAsia="ja-JP"/>
              </w:rPr>
            </w:pPr>
            <w:r w:rsidRPr="005C728A">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5C728A" w:rsidRDefault="00CF4C7A" w:rsidP="009A62AB">
            <w:pPr>
              <w:jc w:val="center"/>
              <w:rPr>
                <w:kern w:val="24"/>
                <w:lang w:eastAsia="ja-JP"/>
              </w:rPr>
            </w:pPr>
          </w:p>
        </w:tc>
      </w:tr>
      <w:tr w:rsidR="00CF4C7A" w:rsidRPr="000D69BD"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5C728A" w:rsidRDefault="00CF4C7A" w:rsidP="009A62AB">
            <w:pPr>
              <w:jc w:val="center"/>
              <w:rPr>
                <w:kern w:val="24"/>
                <w:lang w:eastAsia="ja-JP"/>
              </w:rPr>
            </w:pPr>
            <w:r w:rsidRPr="005C728A">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5C728A" w:rsidRDefault="00CF4C7A" w:rsidP="009A62AB">
            <w:pPr>
              <w:jc w:val="center"/>
              <w:rPr>
                <w:kern w:val="24"/>
                <w:lang w:eastAsia="ja-JP"/>
              </w:rPr>
            </w:pPr>
            <w:r w:rsidRPr="005C728A">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5C728A" w:rsidRDefault="00CF4C7A" w:rsidP="009A62AB">
            <w:pPr>
              <w:jc w:val="center"/>
              <w:rPr>
                <w:kern w:val="24"/>
                <w:lang w:eastAsia="ja-JP"/>
              </w:rPr>
            </w:pPr>
          </w:p>
        </w:tc>
      </w:tr>
      <w:tr w:rsidR="00CF4C7A" w:rsidRPr="000D69BD"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5C728A" w:rsidRDefault="00CF4C7A" w:rsidP="009A62AB">
            <w:pPr>
              <w:jc w:val="center"/>
              <w:rPr>
                <w:kern w:val="24"/>
                <w:lang w:eastAsia="ja-JP"/>
              </w:rPr>
            </w:pPr>
            <w:r w:rsidRPr="005C728A">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5C728A" w:rsidRDefault="00CF4C7A" w:rsidP="009A62AB">
            <w:pPr>
              <w:jc w:val="center"/>
              <w:rPr>
                <w:kern w:val="24"/>
                <w:lang w:eastAsia="ja-JP"/>
              </w:rPr>
            </w:pPr>
            <w:r w:rsidRPr="005C728A">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5C728A" w:rsidRDefault="00CF4C7A" w:rsidP="009A62AB">
            <w:pPr>
              <w:jc w:val="center"/>
              <w:rPr>
                <w:kern w:val="24"/>
                <w:lang w:eastAsia="ja-JP"/>
              </w:rPr>
            </w:pPr>
            <w:r w:rsidRPr="005C728A">
              <w:rPr>
                <w:kern w:val="24"/>
                <w:lang w:eastAsia="ja-JP"/>
              </w:rPr>
              <w:t>LOS and NLOS</w:t>
            </w:r>
          </w:p>
        </w:tc>
      </w:tr>
      <w:tr w:rsidR="00CF4C7A" w:rsidRPr="000D69BD"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5C728A" w:rsidRDefault="00CF4C7A" w:rsidP="009A62AB">
            <w:pPr>
              <w:jc w:val="center"/>
              <w:rPr>
                <w:kern w:val="24"/>
                <w:lang w:eastAsia="ja-JP"/>
              </w:rPr>
            </w:pPr>
            <w:r w:rsidRPr="005C728A">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5C728A" w:rsidRDefault="00CF4C7A" w:rsidP="009A62AB">
            <w:pPr>
              <w:jc w:val="center"/>
              <w:rPr>
                <w:kern w:val="24"/>
                <w:lang w:eastAsia="ja-JP"/>
              </w:rPr>
            </w:pPr>
            <w:r w:rsidRPr="005C728A">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5C728A" w:rsidRDefault="00CF4C7A" w:rsidP="009A62AB">
            <w:pPr>
              <w:jc w:val="center"/>
              <w:rPr>
                <w:kern w:val="24"/>
                <w:lang w:eastAsia="ja-JP"/>
              </w:rPr>
            </w:pPr>
            <w:r w:rsidRPr="005C728A">
              <w:rPr>
                <w:kern w:val="24"/>
                <w:lang w:eastAsia="ja-JP"/>
              </w:rPr>
              <w:t xml:space="preserve"> 1.5 m</w:t>
            </w:r>
          </w:p>
        </w:tc>
      </w:tr>
      <w:tr w:rsidR="00CF4C7A" w:rsidRPr="000D69BD"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5C728A" w:rsidRDefault="00CF4C7A" w:rsidP="009A62AB">
            <w:pPr>
              <w:jc w:val="center"/>
              <w:rPr>
                <w:kern w:val="24"/>
                <w:lang w:eastAsia="ja-JP"/>
              </w:rPr>
            </w:pPr>
            <w:r w:rsidRPr="005C728A">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5C728A" w:rsidRDefault="00CF4C7A" w:rsidP="009A62AB">
            <w:pPr>
              <w:jc w:val="center"/>
              <w:rPr>
                <w:kern w:val="24"/>
                <w:lang w:eastAsia="ja-JP"/>
              </w:rPr>
            </w:pPr>
            <w:r w:rsidRPr="005C728A">
              <w:rPr>
                <w:kern w:val="24"/>
                <w:lang w:eastAsia="ja-JP"/>
              </w:rPr>
              <w:t>Uniform</w:t>
            </w:r>
          </w:p>
        </w:tc>
      </w:tr>
      <w:tr w:rsidR="00CF4C7A" w:rsidRPr="000D69BD"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5C728A" w:rsidRDefault="00CF4C7A" w:rsidP="009A62AB">
            <w:pPr>
              <w:jc w:val="center"/>
              <w:rPr>
                <w:kern w:val="24"/>
                <w:lang w:val="fr-FR" w:eastAsia="ja-JP"/>
              </w:rPr>
            </w:pPr>
            <w:r w:rsidRPr="005C728A">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5C728A" w:rsidRDefault="00CF4C7A" w:rsidP="009A62AB">
            <w:pPr>
              <w:jc w:val="center"/>
              <w:rPr>
                <w:kern w:val="24"/>
                <w:lang w:eastAsia="ja-JP"/>
              </w:rPr>
            </w:pPr>
            <w:r w:rsidRPr="005C728A">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5C728A" w:rsidRDefault="00CF4C7A" w:rsidP="009A62AB">
            <w:pPr>
              <w:jc w:val="center"/>
              <w:rPr>
                <w:kern w:val="24"/>
                <w:lang w:eastAsia="ja-JP"/>
              </w:rPr>
            </w:pPr>
            <w:r w:rsidRPr="005C728A">
              <w:rPr>
                <w:kern w:val="24"/>
                <w:lang w:eastAsia="ja-JP"/>
              </w:rPr>
              <w:t>0 m</w:t>
            </w:r>
          </w:p>
        </w:tc>
      </w:tr>
      <w:tr w:rsidR="00CF4C7A" w:rsidRPr="000D69BD"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5C728A" w:rsidRDefault="00CF4C7A" w:rsidP="009A62AB">
            <w:pPr>
              <w:jc w:val="center"/>
              <w:rPr>
                <w:kern w:val="24"/>
                <w:lang w:eastAsia="ja-JP"/>
              </w:rPr>
            </w:pPr>
            <w:r w:rsidRPr="005C728A">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5C728A" w:rsidRDefault="00CF4C7A" w:rsidP="009A62AB">
            <w:pPr>
              <w:jc w:val="center"/>
              <w:rPr>
                <w:kern w:val="24"/>
                <w:lang w:eastAsia="ja-JP"/>
              </w:rPr>
            </w:pPr>
            <w:r w:rsidRPr="005C728A">
              <w:rPr>
                <w:kern w:val="24"/>
                <w:lang w:eastAsia="ja-JP"/>
              </w:rPr>
              <w:t>Between cells: 1.0</w:t>
            </w:r>
          </w:p>
          <w:p w14:paraId="0769E3CF" w14:textId="77777777" w:rsidR="00CF4C7A" w:rsidRPr="005C728A" w:rsidRDefault="00CF4C7A" w:rsidP="009A62AB">
            <w:pPr>
              <w:jc w:val="center"/>
              <w:rPr>
                <w:kern w:val="24"/>
                <w:lang w:eastAsia="ja-JP"/>
              </w:rPr>
            </w:pPr>
            <w:r w:rsidRPr="005C728A">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5C728A" w:rsidRDefault="00CF4C7A" w:rsidP="009A62AB">
            <w:pPr>
              <w:jc w:val="center"/>
              <w:rPr>
                <w:kern w:val="24"/>
                <w:lang w:eastAsia="ja-JP"/>
              </w:rPr>
            </w:pPr>
          </w:p>
        </w:tc>
      </w:tr>
      <w:tr w:rsidR="00CF4C7A" w:rsidRPr="000D69BD"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5C728A" w:rsidRDefault="00CF4C7A" w:rsidP="009A62AB">
            <w:pPr>
              <w:jc w:val="center"/>
              <w:rPr>
                <w:kern w:val="24"/>
                <w:lang w:eastAsia="ja-JP"/>
              </w:rPr>
            </w:pPr>
            <w:proofErr w:type="spellStart"/>
            <w:r w:rsidRPr="005C728A">
              <w:rPr>
                <w:kern w:val="24"/>
                <w:lang w:eastAsia="ja-JP"/>
              </w:rPr>
              <w:t>Pathloss</w:t>
            </w:r>
            <w:proofErr w:type="spellEnd"/>
            <w:r w:rsidRPr="005C728A">
              <w:rPr>
                <w:kern w:val="24"/>
                <w:lang w:eastAsia="ja-JP"/>
              </w:rPr>
              <w:t xml:space="preserve">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5C728A" w:rsidRDefault="00CF4C7A" w:rsidP="009A62AB">
            <w:pPr>
              <w:jc w:val="center"/>
              <w:rPr>
                <w:kern w:val="24"/>
                <w:lang w:eastAsia="ja-JP"/>
              </w:rPr>
            </w:pPr>
            <w:r w:rsidRPr="005C728A">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5C728A" w:rsidRDefault="00CF4C7A" w:rsidP="009A62AB">
            <w:pPr>
              <w:jc w:val="center"/>
              <w:rPr>
                <w:kern w:val="24"/>
                <w:lang w:eastAsia="ja-JP"/>
              </w:rPr>
            </w:pPr>
            <w:proofErr w:type="spellStart"/>
            <w:r w:rsidRPr="005C728A">
              <w:rPr>
                <w:kern w:val="24"/>
                <w:lang w:eastAsia="ja-JP"/>
              </w:rPr>
              <w:t>InH</w:t>
            </w:r>
            <w:proofErr w:type="spellEnd"/>
            <w:r w:rsidRPr="005C728A">
              <w:rPr>
                <w:kern w:val="24"/>
                <w:lang w:eastAsia="ja-JP"/>
              </w:rPr>
              <w:t xml:space="preserve"> – Office LOS and NLOS in table 5.2.2.1-1 of 38.803</w:t>
            </w:r>
          </w:p>
        </w:tc>
      </w:tr>
      <w:tr w:rsidR="00CF4C7A" w:rsidRPr="000D69BD"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5C728A" w:rsidRDefault="00CF4C7A" w:rsidP="009A62AB">
            <w:pPr>
              <w:jc w:val="center"/>
              <w:rPr>
                <w:kern w:val="24"/>
                <w:lang w:eastAsia="ja-JP"/>
              </w:rPr>
            </w:pPr>
            <w:r w:rsidRPr="005C728A">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5C728A" w:rsidRDefault="00CF4C7A" w:rsidP="009A62AB">
            <w:pPr>
              <w:jc w:val="center"/>
              <w:rPr>
                <w:kern w:val="24"/>
                <w:lang w:eastAsia="zh-CN"/>
              </w:rPr>
            </w:pPr>
            <w:r w:rsidRPr="005C728A">
              <w:rPr>
                <w:kern w:val="24"/>
                <w:lang w:eastAsia="ja-JP"/>
              </w:rPr>
              <w:t>29GHz</w:t>
            </w:r>
            <w:r w:rsidRPr="005C728A">
              <w:rPr>
                <w:kern w:val="24"/>
                <w:lang w:eastAsia="zh-CN"/>
              </w:rPr>
              <w:t>, 39GHz</w:t>
            </w:r>
          </w:p>
        </w:tc>
      </w:tr>
      <w:tr w:rsidR="00CF4C7A" w:rsidRPr="000D69BD"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5C728A" w:rsidRDefault="00CF4C7A" w:rsidP="009A62AB">
            <w:pPr>
              <w:jc w:val="center"/>
              <w:rPr>
                <w:kern w:val="24"/>
                <w:lang w:eastAsia="ja-JP"/>
              </w:rPr>
            </w:pPr>
            <w:r w:rsidRPr="005C728A">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5C728A" w:rsidRDefault="00CF4C7A" w:rsidP="009A62AB">
            <w:pPr>
              <w:jc w:val="center"/>
              <w:rPr>
                <w:kern w:val="24"/>
                <w:lang w:eastAsia="ja-JP"/>
              </w:rPr>
            </w:pPr>
            <w:r w:rsidRPr="005C728A">
              <w:rPr>
                <w:kern w:val="24"/>
                <w:lang w:eastAsia="ja-JP"/>
              </w:rPr>
              <w:t>(Mg, Ng, M, N, P) = (1, 1, 8, 16, 2)</w:t>
            </w:r>
          </w:p>
          <w:p w14:paraId="6BD9A15A"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170FDC87" w14:textId="77777777" w:rsidR="00CF4C7A" w:rsidRPr="005C728A" w:rsidRDefault="00CF4C7A" w:rsidP="009A62AB">
            <w:pPr>
              <w:jc w:val="center"/>
              <w:rPr>
                <w:kern w:val="24"/>
                <w:lang w:val="fr-FR" w:eastAsia="ja-JP"/>
              </w:rPr>
            </w:pPr>
            <w:r w:rsidRPr="005C728A">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5C728A" w:rsidRDefault="00CF4C7A" w:rsidP="009A62AB">
            <w:pPr>
              <w:jc w:val="center"/>
              <w:rPr>
                <w:kern w:val="24"/>
                <w:lang w:val="fr-FR" w:eastAsia="ja-JP"/>
              </w:rPr>
            </w:pPr>
            <w:r w:rsidRPr="005C728A">
              <w:rPr>
                <w:kern w:val="24"/>
                <w:lang w:val="fr-FR" w:eastAsia="ja-JP"/>
              </w:rPr>
              <w:t>(Mg, Ng, M, N, P) = (1, 1, 8, 16, 2)</w:t>
            </w:r>
          </w:p>
          <w:p w14:paraId="51A94B31"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66B6677F" w14:textId="77777777" w:rsidR="00CF4C7A" w:rsidRPr="005C728A" w:rsidRDefault="00CF4C7A" w:rsidP="009A62AB">
            <w:pPr>
              <w:jc w:val="center"/>
              <w:rPr>
                <w:kern w:val="24"/>
                <w:lang w:val="fr-FR" w:eastAsia="ja-JP"/>
              </w:rPr>
            </w:pPr>
            <w:r w:rsidRPr="005C728A">
              <w:rPr>
                <w:kern w:val="24"/>
                <w:lang w:val="fr-FR" w:eastAsia="ja-JP"/>
              </w:rPr>
              <w:t>GE,max = 5 dBi</w:t>
            </w:r>
          </w:p>
        </w:tc>
      </w:tr>
      <w:tr w:rsidR="00CF4C7A" w:rsidRPr="000D69BD"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5C728A" w:rsidRDefault="00CF4C7A" w:rsidP="009A62AB">
            <w:pPr>
              <w:jc w:val="center"/>
              <w:rPr>
                <w:kern w:val="24"/>
                <w:lang w:eastAsia="ja-JP"/>
              </w:rPr>
            </w:pPr>
            <w:r w:rsidRPr="005C728A">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5C728A" w:rsidRDefault="00CF4C7A" w:rsidP="009A62AB">
            <w:pPr>
              <w:rPr>
                <w:kern w:val="24"/>
                <w:lang w:eastAsia="ja-JP"/>
              </w:rPr>
            </w:pPr>
            <w:r w:rsidRPr="005C728A">
              <w:rPr>
                <w:kern w:val="24"/>
                <w:lang w:eastAsia="ja-JP"/>
              </w:rPr>
              <w:t xml:space="preserve">First priority: </w:t>
            </w:r>
          </w:p>
          <w:p w14:paraId="00747D72" w14:textId="77777777" w:rsidR="00CF4C7A" w:rsidRPr="005C728A" w:rsidRDefault="00CF4C7A" w:rsidP="009A62AB">
            <w:pPr>
              <w:rPr>
                <w:rFonts w:eastAsia="Yu Mincho"/>
                <w:kern w:val="24"/>
                <w:lang w:eastAsia="ja-JP"/>
              </w:rPr>
            </w:pPr>
            <w:r w:rsidRPr="005C728A">
              <w:rPr>
                <w:kern w:val="24"/>
                <w:lang w:eastAsia="ja-JP"/>
              </w:rPr>
              <w:t>PC1/</w:t>
            </w:r>
            <w:r w:rsidRPr="005C728A">
              <w:rPr>
                <w:kern w:val="24"/>
                <w:lang w:eastAsia="zh-CN"/>
              </w:rPr>
              <w:t>PC2/</w:t>
            </w:r>
            <w:r w:rsidRPr="005C728A">
              <w:rPr>
                <w:kern w:val="24"/>
                <w:lang w:eastAsia="ja-JP"/>
              </w:rPr>
              <w:t>PC5:</w:t>
            </w:r>
          </w:p>
          <w:p w14:paraId="0FFD3424" w14:textId="77777777" w:rsidR="00CF4C7A" w:rsidRPr="005C728A" w:rsidRDefault="00CF4C7A" w:rsidP="009A62AB">
            <w:pPr>
              <w:rPr>
                <w:kern w:val="24"/>
                <w:lang w:eastAsia="ja-JP"/>
              </w:rPr>
            </w:pPr>
            <w:r w:rsidRPr="005C728A">
              <w:rPr>
                <w:kern w:val="24"/>
                <w:lang w:eastAsia="ja-JP"/>
              </w:rPr>
              <w:t>(Mg, Ng, M, N, P) = (1, 1, 4, 4, 2) (dv, dh) = (0.5λ, 0.5λ)</w:t>
            </w:r>
          </w:p>
          <w:p w14:paraId="7FC6059E" w14:textId="77777777" w:rsidR="00CF4C7A" w:rsidRPr="005C728A" w:rsidRDefault="00CF4C7A" w:rsidP="009A62AB">
            <w:pPr>
              <w:rPr>
                <w:kern w:val="24"/>
                <w:lang w:eastAsia="ja-JP"/>
              </w:rPr>
            </w:pPr>
            <w:proofErr w:type="spellStart"/>
            <w:r w:rsidRPr="005C728A">
              <w:rPr>
                <w:kern w:val="24"/>
                <w:lang w:eastAsia="ja-JP"/>
              </w:rPr>
              <w:t>GE,max</w:t>
            </w:r>
            <w:proofErr w:type="spellEnd"/>
            <w:r w:rsidRPr="005C728A">
              <w:rPr>
                <w:kern w:val="24"/>
                <w:lang w:eastAsia="ja-JP"/>
              </w:rPr>
              <w:t xml:space="preserve"> = 5 </w:t>
            </w:r>
            <w:proofErr w:type="spellStart"/>
            <w:r w:rsidRPr="005C728A">
              <w:rPr>
                <w:kern w:val="24"/>
                <w:lang w:eastAsia="ja-JP"/>
              </w:rPr>
              <w:t>dBi</w:t>
            </w:r>
            <w:proofErr w:type="spellEnd"/>
          </w:p>
          <w:p w14:paraId="6AD2811C" w14:textId="77777777" w:rsidR="00CF4C7A" w:rsidRPr="005C728A" w:rsidRDefault="00CF4C7A" w:rsidP="009A62AB">
            <w:pPr>
              <w:rPr>
                <w:kern w:val="24"/>
                <w:lang w:val="sv-SE" w:eastAsia="ja-JP"/>
              </w:rPr>
            </w:pPr>
            <w:r w:rsidRPr="005C728A">
              <w:rPr>
                <w:kern w:val="24"/>
                <w:lang w:val="sv-SE" w:eastAsia="ja-JP"/>
              </w:rPr>
              <w:t xml:space="preserve">Second priority: </w:t>
            </w:r>
          </w:p>
          <w:p w14:paraId="28AFF766" w14:textId="77777777" w:rsidR="00CF4C7A" w:rsidRPr="005C728A" w:rsidRDefault="00CF4C7A" w:rsidP="009A62AB">
            <w:pPr>
              <w:rPr>
                <w:kern w:val="24"/>
                <w:lang w:val="sv-SE" w:eastAsia="ja-JP"/>
              </w:rPr>
            </w:pPr>
            <w:r w:rsidRPr="005C728A">
              <w:rPr>
                <w:kern w:val="24"/>
                <w:lang w:val="sv-SE" w:eastAsia="ja-JP"/>
              </w:rPr>
              <w:t>PC3:</w:t>
            </w:r>
          </w:p>
          <w:p w14:paraId="01B2D103" w14:textId="77777777" w:rsidR="00CF4C7A" w:rsidRPr="005C728A" w:rsidRDefault="00CF4C7A" w:rsidP="009A62AB">
            <w:pPr>
              <w:rPr>
                <w:kern w:val="24"/>
                <w:lang w:val="sv-SE" w:eastAsia="ja-JP"/>
              </w:rPr>
            </w:pPr>
            <w:r w:rsidRPr="000D69BD">
              <w:rPr>
                <w:kern w:val="24"/>
                <w:lang w:val="sv-SE" w:eastAsia="ja-JP"/>
              </w:rPr>
              <w:t xml:space="preserve"> </w:t>
            </w:r>
            <w:r w:rsidRPr="005C728A">
              <w:rPr>
                <w:kern w:val="24"/>
                <w:lang w:val="sv-SE" w:eastAsia="ja-JP"/>
              </w:rPr>
              <w:t>(Mg, Ng, M, N, P) = (1, 1, 2, 2, 2) (dv, dh) = (0.5</w:t>
            </w:r>
            <w:r w:rsidRPr="000D69BD">
              <w:rPr>
                <w:kern w:val="24"/>
                <w:lang w:eastAsia="ja-JP"/>
              </w:rPr>
              <w:t>λ</w:t>
            </w:r>
            <w:r w:rsidRPr="005C728A">
              <w:rPr>
                <w:kern w:val="24"/>
                <w:lang w:val="sv-SE" w:eastAsia="ja-JP"/>
              </w:rPr>
              <w:t>, 0.5</w:t>
            </w:r>
            <w:r w:rsidRPr="000D69BD">
              <w:rPr>
                <w:kern w:val="24"/>
                <w:lang w:eastAsia="ja-JP"/>
              </w:rPr>
              <w:t>λ</w:t>
            </w:r>
            <w:r w:rsidRPr="005C728A">
              <w:rPr>
                <w:kern w:val="24"/>
                <w:lang w:val="sv-SE" w:eastAsia="ja-JP"/>
              </w:rPr>
              <w:t>)</w:t>
            </w:r>
          </w:p>
          <w:p w14:paraId="4409021B" w14:textId="77777777" w:rsidR="00CF4C7A" w:rsidRPr="000D69BD" w:rsidRDefault="00CF4C7A" w:rsidP="009A62AB">
            <w:pPr>
              <w:rPr>
                <w:rFonts w:eastAsia="Yu Mincho"/>
                <w:kern w:val="24"/>
                <w:lang w:eastAsia="ja-JP"/>
              </w:rPr>
            </w:pPr>
            <w:proofErr w:type="spellStart"/>
            <w:r w:rsidRPr="000D69BD">
              <w:rPr>
                <w:kern w:val="24"/>
                <w:lang w:eastAsia="ja-JP"/>
              </w:rPr>
              <w:t>GE,max</w:t>
            </w:r>
            <w:proofErr w:type="spellEnd"/>
            <w:r w:rsidRPr="000D69BD">
              <w:rPr>
                <w:kern w:val="24"/>
                <w:lang w:eastAsia="ja-JP"/>
              </w:rPr>
              <w:t xml:space="preserve"> = 5 </w:t>
            </w:r>
            <w:proofErr w:type="spellStart"/>
            <w:r w:rsidRPr="000D69BD">
              <w:rPr>
                <w:kern w:val="24"/>
                <w:lang w:eastAsia="ja-JP"/>
              </w:rPr>
              <w:t>dBi</w:t>
            </w:r>
            <w:proofErr w:type="spellEnd"/>
          </w:p>
        </w:tc>
      </w:tr>
      <w:tr w:rsidR="00CF4C7A" w:rsidRPr="000D69BD"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5C728A" w:rsidRDefault="00CF4C7A" w:rsidP="009A62AB">
            <w:pPr>
              <w:jc w:val="center"/>
              <w:rPr>
                <w:kern w:val="24"/>
                <w:lang w:eastAsia="ja-JP"/>
              </w:rPr>
            </w:pPr>
            <w:r w:rsidRPr="005C728A">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5C728A" w:rsidRDefault="00CF4C7A" w:rsidP="009A62AB">
            <w:pPr>
              <w:jc w:val="center"/>
              <w:rPr>
                <w:kern w:val="24"/>
                <w:lang w:eastAsia="ja-JP"/>
              </w:rPr>
            </w:pPr>
            <w:r w:rsidRPr="005C728A">
              <w:rPr>
                <w:kern w:val="24"/>
                <w:lang w:eastAsia="ja-JP"/>
              </w:rPr>
              <w:t>200MHz</w:t>
            </w:r>
          </w:p>
        </w:tc>
      </w:tr>
      <w:tr w:rsidR="00CF4C7A" w:rsidRPr="000D69BD"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5C728A" w:rsidRDefault="00CF4C7A" w:rsidP="009A62AB">
            <w:pPr>
              <w:jc w:val="center"/>
              <w:rPr>
                <w:kern w:val="24"/>
              </w:rPr>
            </w:pPr>
            <w:r w:rsidRPr="005C728A">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5BB2AFFD" w:rsidR="009A62AB" w:rsidRPr="005977FB" w:rsidRDefault="009A62AB" w:rsidP="009A62AB">
            <w:pPr>
              <w:jc w:val="center"/>
              <w:rPr>
                <w:kern w:val="24"/>
              </w:rPr>
            </w:pPr>
            <w:r w:rsidRPr="005977FB">
              <w:rPr>
                <w:kern w:val="24"/>
              </w:rPr>
              <w:t>28dB for 29GHz</w:t>
            </w:r>
            <w:r w:rsidR="005B3DCC">
              <w:rPr>
                <w:kern w:val="24"/>
              </w:rPr>
              <w:t xml:space="preserve"> </w:t>
            </w:r>
          </w:p>
          <w:p w14:paraId="53F023B3" w14:textId="69B1C5F7" w:rsidR="00CF4C7A" w:rsidRPr="005C728A" w:rsidRDefault="009A62AB" w:rsidP="009A62AB">
            <w:pPr>
              <w:jc w:val="center"/>
              <w:rPr>
                <w:kern w:val="24"/>
              </w:rPr>
            </w:pPr>
            <w:r w:rsidRPr="005977FB">
              <w:rPr>
                <w:kern w:val="24"/>
              </w:rPr>
              <w:t>30dB for 39GHz</w:t>
            </w:r>
          </w:p>
        </w:tc>
      </w:tr>
      <w:tr w:rsidR="00CF4C7A" w:rsidRPr="000D69BD"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0D69BD" w:rsidRDefault="00CF4C7A" w:rsidP="009A62AB">
            <w:pPr>
              <w:jc w:val="center"/>
              <w:rPr>
                <w:kern w:val="24"/>
                <w:lang w:eastAsia="ja-JP"/>
              </w:rPr>
            </w:pPr>
            <w:r w:rsidRPr="005C728A">
              <w:rPr>
                <w:rFonts w:eastAsia="宋体"/>
                <w:lang w:eastAsia="zh-CN"/>
              </w:rPr>
              <w:lastRenderedPageBreak/>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5C728A" w:rsidRDefault="00CF4C7A" w:rsidP="009A62AB">
            <w:pPr>
              <w:rPr>
                <w:kern w:val="24"/>
                <w:lang w:eastAsia="ja-JP"/>
              </w:rPr>
            </w:pPr>
            <w:r w:rsidRPr="005C728A">
              <w:rPr>
                <w:kern w:val="24"/>
                <w:lang w:eastAsia="ja-JP"/>
              </w:rPr>
              <w:t xml:space="preserve">PC1: 35 </w:t>
            </w:r>
            <w:proofErr w:type="spellStart"/>
            <w:r w:rsidRPr="005C728A">
              <w:rPr>
                <w:kern w:val="24"/>
                <w:lang w:eastAsia="ja-JP"/>
              </w:rPr>
              <w:t>dBm</w:t>
            </w:r>
            <w:proofErr w:type="spellEnd"/>
            <w:r w:rsidRPr="005C728A">
              <w:rPr>
                <w:kern w:val="24"/>
                <w:lang w:eastAsia="ja-JP"/>
              </w:rPr>
              <w:t xml:space="preserve">/PC2: 23dBm/PC3: 23 </w:t>
            </w:r>
            <w:proofErr w:type="spellStart"/>
            <w:r w:rsidRPr="005C728A">
              <w:rPr>
                <w:kern w:val="24"/>
                <w:lang w:eastAsia="ja-JP"/>
              </w:rPr>
              <w:t>dBm</w:t>
            </w:r>
            <w:proofErr w:type="spellEnd"/>
            <w:r w:rsidRPr="005C728A">
              <w:rPr>
                <w:kern w:val="24"/>
                <w:lang w:eastAsia="ja-JP"/>
              </w:rPr>
              <w:t xml:space="preserve">/PC5: 23 </w:t>
            </w:r>
            <w:proofErr w:type="spellStart"/>
            <w:r w:rsidRPr="005C728A">
              <w:rPr>
                <w:kern w:val="24"/>
                <w:lang w:eastAsia="ja-JP"/>
              </w:rPr>
              <w:t>dBm</w:t>
            </w:r>
            <w:proofErr w:type="spellEnd"/>
            <w:r w:rsidRPr="005C728A">
              <w:rPr>
                <w:kern w:val="24"/>
                <w:lang w:eastAsia="ja-JP"/>
              </w:rPr>
              <w:t xml:space="preserve"> </w:t>
            </w:r>
          </w:p>
        </w:tc>
      </w:tr>
      <w:tr w:rsidR="009A62AB" w:rsidRPr="000D69BD" w14:paraId="7A47FA55"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5C728A" w:rsidRDefault="009A62AB" w:rsidP="009A62AB">
            <w:pPr>
              <w:jc w:val="center"/>
              <w:rPr>
                <w:rFonts w:eastAsia="宋体"/>
                <w:lang w:eastAsia="zh-CN"/>
              </w:rPr>
            </w:pPr>
            <w:r w:rsidRPr="00F43A5A">
              <w:rPr>
                <w:rFonts w:eastAsia="宋体" w:hint="eastAsia"/>
                <w:lang w:eastAsia="zh-CN"/>
              </w:rPr>
              <w:t>UE Min peak EIRP</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5C728A" w:rsidRDefault="009A62AB" w:rsidP="009A62AB">
            <w:pPr>
              <w:rPr>
                <w:kern w:val="24"/>
                <w:lang w:eastAsia="ja-JP"/>
              </w:rPr>
            </w:pPr>
            <w:r w:rsidRPr="00F43A5A">
              <w:rPr>
                <w:rFonts w:eastAsia="宋体" w:hint="eastAsia"/>
                <w:lang w:eastAsia="zh-CN"/>
              </w:rPr>
              <w:t>n257 PC1:</w:t>
            </w:r>
            <w:r w:rsidRPr="00F43A5A">
              <w:rPr>
                <w:rFonts w:eastAsia="宋体"/>
                <w:lang w:eastAsia="zh-CN"/>
              </w:rPr>
              <w:t>40.0</w:t>
            </w:r>
            <w:r w:rsidRPr="00F43A5A">
              <w:rPr>
                <w:rFonts w:eastAsia="宋体" w:hint="eastAsia"/>
                <w:lang w:eastAsia="zh-CN"/>
              </w:rPr>
              <w:t xml:space="preserve"> </w:t>
            </w:r>
            <w:proofErr w:type="spellStart"/>
            <w:r w:rsidRPr="00F43A5A">
              <w:rPr>
                <w:rFonts w:eastAsia="宋体" w:hint="eastAsia"/>
                <w:lang w:eastAsia="zh-CN"/>
              </w:rPr>
              <w:t>dBm</w:t>
            </w:r>
            <w:proofErr w:type="spellEnd"/>
            <w:r w:rsidRPr="00F43A5A">
              <w:rPr>
                <w:rFonts w:eastAsia="宋体" w:hint="eastAsia"/>
                <w:lang w:eastAsia="zh-CN"/>
              </w:rPr>
              <w:t xml:space="preserve">/PC2:29 </w:t>
            </w:r>
            <w:proofErr w:type="spellStart"/>
            <w:r w:rsidRPr="00F43A5A">
              <w:rPr>
                <w:rFonts w:eastAsia="宋体" w:hint="eastAsia"/>
                <w:lang w:eastAsia="zh-CN"/>
              </w:rPr>
              <w:t>dBm</w:t>
            </w:r>
            <w:proofErr w:type="spellEnd"/>
            <w:r w:rsidRPr="00F43A5A">
              <w:rPr>
                <w:rFonts w:eastAsia="宋体" w:hint="eastAsia"/>
                <w:lang w:eastAsia="zh-CN"/>
              </w:rPr>
              <w:t>/PC3:</w:t>
            </w:r>
            <w:r w:rsidRPr="00F43A5A">
              <w:rPr>
                <w:rFonts w:eastAsia="宋体"/>
                <w:lang w:eastAsia="zh-CN"/>
              </w:rPr>
              <w:t>22.4</w:t>
            </w:r>
            <w:r w:rsidRPr="00F43A5A">
              <w:rPr>
                <w:rFonts w:eastAsia="宋体" w:hint="eastAsia"/>
                <w:lang w:eastAsia="zh-CN"/>
              </w:rPr>
              <w:t xml:space="preserve"> </w:t>
            </w:r>
            <w:proofErr w:type="spellStart"/>
            <w:r w:rsidRPr="00F43A5A">
              <w:rPr>
                <w:rFonts w:eastAsia="宋体" w:hint="eastAsia"/>
                <w:lang w:eastAsia="zh-CN"/>
              </w:rPr>
              <w:t>dBm</w:t>
            </w:r>
            <w:proofErr w:type="spellEnd"/>
            <w:r w:rsidRPr="00F43A5A">
              <w:rPr>
                <w:rFonts w:eastAsia="宋体" w:hint="eastAsia"/>
                <w:lang w:eastAsia="zh-CN"/>
              </w:rPr>
              <w:t>/PC5: 30dBm</w:t>
            </w:r>
          </w:p>
        </w:tc>
      </w:tr>
      <w:tr w:rsidR="009A62AB" w:rsidRPr="000D69BD" w14:paraId="0601F9E2"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5C728A" w:rsidRDefault="009A62AB" w:rsidP="009A62AB">
            <w:pPr>
              <w:jc w:val="center"/>
              <w:rPr>
                <w:rFonts w:eastAsia="宋体"/>
                <w:lang w:eastAsia="zh-CN"/>
              </w:rPr>
            </w:pPr>
            <w:r w:rsidRPr="00F43A5A">
              <w:rPr>
                <w:rFonts w:eastAsia="宋体"/>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5C728A" w:rsidRDefault="009A62AB" w:rsidP="009A62AB">
            <w:pPr>
              <w:rPr>
                <w:kern w:val="24"/>
                <w:lang w:eastAsia="ja-JP"/>
              </w:rPr>
            </w:pPr>
            <w:r w:rsidRPr="00F43A5A">
              <w:rPr>
                <w:rFonts w:eastAsia="宋体"/>
                <w:lang w:eastAsia="zh-CN"/>
              </w:rPr>
              <w:t xml:space="preserve">Power control parameters set to achieve the target SNR at BS side.  </w:t>
            </w:r>
          </w:p>
        </w:tc>
      </w:tr>
    </w:tbl>
    <w:p w14:paraId="06E60B21" w14:textId="4561EAEB" w:rsidR="008B6829" w:rsidRDefault="008B6829" w:rsidP="008B6829">
      <w:pPr>
        <w:rPr>
          <w:lang w:eastAsia="zh-CN"/>
        </w:rPr>
      </w:pPr>
    </w:p>
    <w:p w14:paraId="424768BC" w14:textId="77777777" w:rsidR="009A62AB" w:rsidRDefault="009A62AB" w:rsidP="009A62AB">
      <w:pPr>
        <w:pStyle w:val="4"/>
      </w:pPr>
      <w:r w:rsidRPr="00251B0D">
        <w:rPr>
          <w:rFonts w:hint="eastAsia"/>
        </w:rPr>
        <w:t>5</w:t>
      </w:r>
      <w:r w:rsidRPr="00251B0D">
        <w:t>.2.</w:t>
      </w:r>
      <w:r>
        <w:t xml:space="preserve">1.2   </w:t>
      </w:r>
      <w:r w:rsidRPr="00251B0D">
        <w:t xml:space="preserve">Simulation </w:t>
      </w:r>
      <w:r>
        <w:t>results from Nokia</w:t>
      </w:r>
    </w:p>
    <w:p w14:paraId="4889DBFF" w14:textId="77777777" w:rsidR="009A62AB" w:rsidRPr="00F43A5A" w:rsidRDefault="009A62AB" w:rsidP="009A62AB">
      <w:pPr>
        <w:rPr>
          <w:lang w:eastAsia="zh-CN"/>
        </w:rPr>
      </w:pPr>
      <w:r w:rsidRPr="00481399">
        <w:rPr>
          <w:rFonts w:hint="eastAsia"/>
          <w:lang w:eastAsia="zh-CN"/>
        </w:rPr>
        <w:t>R</w:t>
      </w:r>
      <w:r w:rsidRPr="00481399">
        <w:rPr>
          <w:lang w:eastAsia="zh-CN"/>
        </w:rPr>
        <w:t>4-</w:t>
      </w:r>
      <w:r>
        <w:rPr>
          <w:lang w:eastAsia="zh-CN"/>
        </w:rPr>
        <w:t>2218327</w:t>
      </w:r>
    </w:p>
    <w:p w14:paraId="6BC9AE76" w14:textId="77777777" w:rsidR="009A62AB" w:rsidRDefault="009A62AB" w:rsidP="009A62AB">
      <w:pPr>
        <w:pStyle w:val="af8"/>
        <w:snapToGrid w:val="0"/>
      </w:pPr>
      <w:r>
        <w:t xml:space="preserve">The UE transmit power and UL SINR CDF at </w:t>
      </w:r>
      <w:r w:rsidRPr="009900F5">
        <w:t>29 GHz (n257)</w:t>
      </w:r>
      <w:r>
        <w:t xml:space="preserve"> and</w:t>
      </w:r>
      <w:r w:rsidRPr="009900F5">
        <w:t xml:space="preserve"> 39 GHz (n260)</w:t>
      </w:r>
      <w:r>
        <w:t xml:space="preserve"> using the agreed parameters in urban macro scenario are shown in figures 1 and 2, respectively.</w:t>
      </w:r>
    </w:p>
    <w:p w14:paraId="3336C321" w14:textId="5B1E7CB8" w:rsidR="009A62AB" w:rsidRDefault="009A62AB" w:rsidP="009A62AB">
      <w:pPr>
        <w:pStyle w:val="af8"/>
        <w:snapToGrid w:val="0"/>
      </w:pPr>
      <w:r w:rsidRPr="00174602">
        <w:rPr>
          <w:noProof/>
          <w:lang w:eastAsia="zh-CN"/>
        </w:rPr>
        <w:drawing>
          <wp:inline distT="0" distB="0" distL="0" distR="0" wp14:anchorId="2C788512" wp14:editId="68AD4AE1">
            <wp:extent cx="2851150" cy="21336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2695DDAE" wp14:editId="4DAD07EB">
            <wp:extent cx="2851150" cy="21336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56E88FF2" w14:textId="77777777" w:rsidR="009A62AB" w:rsidRDefault="009A62AB" w:rsidP="009A62AB">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32E71147" w14:textId="77777777" w:rsidR="009A62AB" w:rsidRPr="00AE55D5" w:rsidRDefault="009A62AB" w:rsidP="009A62AB"/>
    <w:p w14:paraId="658EACE1" w14:textId="51812A45" w:rsidR="009A62AB" w:rsidRDefault="009A62AB" w:rsidP="009A62AB">
      <w:pPr>
        <w:pStyle w:val="af8"/>
        <w:snapToGrid w:val="0"/>
      </w:pPr>
      <w:r w:rsidRPr="00174602">
        <w:rPr>
          <w:noProof/>
          <w:lang w:eastAsia="zh-CN"/>
        </w:rPr>
        <w:drawing>
          <wp:inline distT="0" distB="0" distL="0" distR="0" wp14:anchorId="5E662364" wp14:editId="6B19A2A3">
            <wp:extent cx="2851150" cy="21336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F68A29A" wp14:editId="611D2276">
            <wp:extent cx="2851150" cy="213360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2D8B16A5" w14:textId="77777777" w:rsidR="009A62AB" w:rsidRDefault="009A62AB" w:rsidP="009A62AB">
      <w:pPr>
        <w:pStyle w:val="af6"/>
        <w:keepNext/>
        <w:jc w:val="center"/>
      </w:pPr>
      <w:proofErr w:type="gramStart"/>
      <w:r>
        <w:t>b</w:t>
      </w:r>
      <w:proofErr w:type="gramEnd"/>
      <w:r>
        <w:t xml:space="preserve">) PC2/5 UE with 23 </w:t>
      </w:r>
      <w:proofErr w:type="spellStart"/>
      <w:r>
        <w:t>dBm</w:t>
      </w:r>
      <w:proofErr w:type="spellEnd"/>
      <w:r>
        <w:t xml:space="preserve"> maximum output power</w:t>
      </w:r>
    </w:p>
    <w:p w14:paraId="4BF088CA" w14:textId="77777777" w:rsidR="009A62AB" w:rsidRDefault="009A62AB" w:rsidP="009A62AB">
      <w:pPr>
        <w:pStyle w:val="af6"/>
        <w:keepNext/>
        <w:jc w:val="center"/>
      </w:pPr>
      <w:r>
        <w:t>Figure 1. Urban macro simulation results at 29 GHz (n257)</w:t>
      </w:r>
    </w:p>
    <w:p w14:paraId="65BC86D8" w14:textId="77777777" w:rsidR="009A62AB" w:rsidRDefault="009A62AB" w:rsidP="009A62AB">
      <w:pPr>
        <w:pStyle w:val="af8"/>
        <w:snapToGrid w:val="0"/>
      </w:pPr>
    </w:p>
    <w:p w14:paraId="0C8E0807" w14:textId="325B6E5F" w:rsidR="009A62AB" w:rsidRDefault="009A62AB" w:rsidP="009A62AB">
      <w:pPr>
        <w:pStyle w:val="af8"/>
        <w:snapToGrid w:val="0"/>
      </w:pPr>
      <w:r w:rsidRPr="00174602">
        <w:rPr>
          <w:noProof/>
          <w:lang w:eastAsia="zh-CN"/>
        </w:rPr>
        <w:lastRenderedPageBreak/>
        <w:drawing>
          <wp:inline distT="0" distB="0" distL="0" distR="0" wp14:anchorId="3C32974E" wp14:editId="153F242C">
            <wp:extent cx="2851150" cy="213360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7BE36F5D" wp14:editId="13561D99">
            <wp:extent cx="2844800" cy="213360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FD6BC2D" w14:textId="77777777" w:rsidR="009A62AB" w:rsidRDefault="009A62AB" w:rsidP="009A62AB">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2BFDD6B3" w14:textId="77777777" w:rsidR="009A62AB" w:rsidRPr="00AE55D5" w:rsidRDefault="009A62AB" w:rsidP="009A62AB"/>
    <w:p w14:paraId="44226E63" w14:textId="4C03C4B2" w:rsidR="009A62AB" w:rsidRDefault="009A62AB" w:rsidP="009A62AB">
      <w:pPr>
        <w:pStyle w:val="af8"/>
        <w:snapToGrid w:val="0"/>
      </w:pPr>
      <w:r w:rsidRPr="00174602">
        <w:rPr>
          <w:noProof/>
          <w:lang w:eastAsia="zh-CN"/>
        </w:rPr>
        <w:drawing>
          <wp:inline distT="0" distB="0" distL="0" distR="0" wp14:anchorId="5F342F6E" wp14:editId="1ED0D18D">
            <wp:extent cx="2825750" cy="212090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700C777C" wp14:editId="768B513E">
            <wp:extent cx="2851150" cy="213360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7F1B23D" w14:textId="77777777" w:rsidR="009A62AB" w:rsidRDefault="009A62AB" w:rsidP="009A62AB">
      <w:pPr>
        <w:pStyle w:val="af6"/>
        <w:keepNext/>
        <w:jc w:val="center"/>
      </w:pPr>
      <w:proofErr w:type="gramStart"/>
      <w:r>
        <w:t>b</w:t>
      </w:r>
      <w:proofErr w:type="gramEnd"/>
      <w:r>
        <w:t xml:space="preserve">) PC2/5 UE with 23 </w:t>
      </w:r>
      <w:proofErr w:type="spellStart"/>
      <w:r>
        <w:t>dBm</w:t>
      </w:r>
      <w:proofErr w:type="spellEnd"/>
      <w:r>
        <w:t xml:space="preserve"> maximum output power</w:t>
      </w:r>
    </w:p>
    <w:p w14:paraId="0E4FCC0B" w14:textId="77777777" w:rsidR="009A62AB" w:rsidRPr="00F43A5A" w:rsidRDefault="009A62AB" w:rsidP="009A62AB">
      <w:pPr>
        <w:pStyle w:val="af6"/>
        <w:keepNext/>
        <w:jc w:val="center"/>
      </w:pPr>
      <w:r>
        <w:t>Figure 2. Urban macro simulation results at 39 GHz (n260)</w:t>
      </w:r>
    </w:p>
    <w:p w14:paraId="26537B78" w14:textId="77777777" w:rsidR="009A62AB" w:rsidRDefault="009A62AB" w:rsidP="009A62AB">
      <w:pPr>
        <w:pStyle w:val="af8"/>
        <w:snapToGrid w:val="0"/>
        <w:rPr>
          <w:rFonts w:eastAsia="宋体"/>
          <w:lang w:val="en-GB" w:eastAsia="zh-CN"/>
        </w:rPr>
      </w:pPr>
      <w:r>
        <w:rPr>
          <w:rFonts w:eastAsia="宋体"/>
          <w:lang w:val="en-GB" w:eastAsia="zh-CN"/>
        </w:rPr>
        <w:t>It can be observed from figures 1 and 2 that at both 29 GHz (n257) and 39 GHz (n260):</w:t>
      </w:r>
    </w:p>
    <w:p w14:paraId="6BB46A48" w14:textId="77777777" w:rsidR="009A62AB" w:rsidRPr="009900F5" w:rsidRDefault="009A62AB" w:rsidP="009A62AB">
      <w:pPr>
        <w:pStyle w:val="af8"/>
        <w:snapToGrid w:val="0"/>
        <w:ind w:left="426" w:hanging="426"/>
        <w:rPr>
          <w:rFonts w:eastAsia="宋体"/>
          <w:lang w:val="en-GB" w:eastAsia="zh-CN"/>
        </w:rPr>
      </w:pPr>
      <w:r>
        <w:rPr>
          <w:rFonts w:eastAsia="宋体"/>
          <w:lang w:val="en-GB" w:eastAsia="zh-CN"/>
        </w:rPr>
        <w:t>-</w:t>
      </w:r>
      <w:r w:rsidRPr="009900F5">
        <w:rPr>
          <w:rFonts w:eastAsia="宋体"/>
          <w:lang w:val="en-GB" w:eastAsia="zh-CN"/>
        </w:rPr>
        <w:tab/>
      </w:r>
      <w:r>
        <w:rPr>
          <w:rFonts w:eastAsia="宋体"/>
          <w:lang w:val="en-GB" w:eastAsia="zh-CN"/>
        </w:rPr>
        <w:t>The target SNR at BS side (of 28 dB and 25 dB, respectively, at 29 GHz and 39 GHz) can be achieved by ~70% of PC1 UE and ~60% of PC2/5 UE.</w:t>
      </w:r>
    </w:p>
    <w:p w14:paraId="035E3523" w14:textId="77777777" w:rsidR="009A62AB" w:rsidRDefault="009A62AB" w:rsidP="009A62AB">
      <w:pPr>
        <w:pStyle w:val="af8"/>
        <w:snapToGrid w:val="0"/>
        <w:ind w:left="426" w:hanging="426"/>
        <w:rPr>
          <w:rFonts w:eastAsia="宋体"/>
          <w:lang w:val="en-GB" w:eastAsia="zh-CN"/>
        </w:rPr>
      </w:pPr>
      <w:r>
        <w:rPr>
          <w:rFonts w:eastAsia="宋体"/>
          <w:lang w:val="en-GB" w:eastAsia="zh-CN"/>
        </w:rPr>
        <w:t>-</w:t>
      </w:r>
      <w:r w:rsidRPr="009900F5">
        <w:rPr>
          <w:rFonts w:eastAsia="宋体"/>
          <w:lang w:val="en-GB" w:eastAsia="zh-CN"/>
        </w:rPr>
        <w:tab/>
      </w:r>
      <w:r>
        <w:rPr>
          <w:rFonts w:eastAsia="宋体"/>
          <w:lang w:val="en-GB" w:eastAsia="zh-CN"/>
        </w:rPr>
        <w:t xml:space="preserve">~15% of PC1 UE and ~25% of PC2/5 UE are transmitting at maximum output power (of 35 </w:t>
      </w:r>
      <w:proofErr w:type="spellStart"/>
      <w:r>
        <w:rPr>
          <w:rFonts w:eastAsia="宋体"/>
          <w:lang w:val="en-GB" w:eastAsia="zh-CN"/>
        </w:rPr>
        <w:t>dBm</w:t>
      </w:r>
      <w:proofErr w:type="spellEnd"/>
      <w:r>
        <w:rPr>
          <w:rFonts w:eastAsia="宋体"/>
          <w:lang w:val="en-GB" w:eastAsia="zh-CN"/>
        </w:rPr>
        <w:t xml:space="preserve"> and 23 </w:t>
      </w:r>
      <w:proofErr w:type="spellStart"/>
      <w:r>
        <w:rPr>
          <w:rFonts w:eastAsia="宋体"/>
          <w:lang w:val="en-GB" w:eastAsia="zh-CN"/>
        </w:rPr>
        <w:t>dBm</w:t>
      </w:r>
      <w:proofErr w:type="spellEnd"/>
      <w:r>
        <w:rPr>
          <w:rFonts w:eastAsia="宋体"/>
          <w:lang w:val="en-GB" w:eastAsia="zh-CN"/>
        </w:rPr>
        <w:t>, respectively, for PC1 UE and PC2/5 UE).</w:t>
      </w:r>
    </w:p>
    <w:p w14:paraId="50291F42" w14:textId="77777777" w:rsidR="009A62AB" w:rsidRDefault="009A62AB" w:rsidP="009A62AB">
      <w:pPr>
        <w:pStyle w:val="af8"/>
        <w:snapToGrid w:val="0"/>
      </w:pPr>
      <w:r>
        <w:t xml:space="preserve">The UE transmit power and UL SINR CDF at </w:t>
      </w:r>
      <w:r w:rsidRPr="009900F5">
        <w:t>29 GHz (n257)</w:t>
      </w:r>
      <w:r>
        <w:t xml:space="preserve"> and</w:t>
      </w:r>
      <w:r w:rsidRPr="009900F5">
        <w:t xml:space="preserve"> 39 GHz (n260)</w:t>
      </w:r>
      <w:r>
        <w:t xml:space="preserve"> using the agreed parameters in indoor scenario are shown in figures 3 and 4, respectively.</w:t>
      </w:r>
    </w:p>
    <w:p w14:paraId="54A112DF" w14:textId="22F8C57B" w:rsidR="009A62AB" w:rsidRDefault="009A62AB" w:rsidP="009A62AB">
      <w:pPr>
        <w:pStyle w:val="af8"/>
        <w:snapToGrid w:val="0"/>
      </w:pPr>
      <w:r w:rsidRPr="00174602">
        <w:rPr>
          <w:noProof/>
          <w:lang w:eastAsia="zh-CN"/>
        </w:rPr>
        <w:lastRenderedPageBreak/>
        <w:drawing>
          <wp:inline distT="0" distB="0" distL="0" distR="0" wp14:anchorId="2950B8CC" wp14:editId="104ADC79">
            <wp:extent cx="2851150" cy="213360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18CE418E" wp14:editId="175023F5">
            <wp:extent cx="2825750" cy="21209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p>
    <w:p w14:paraId="425DE46E" w14:textId="77777777" w:rsidR="009A62AB" w:rsidRDefault="009A62AB" w:rsidP="009A62AB">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27112DA0" w14:textId="77777777" w:rsidR="009A62AB" w:rsidRPr="00AE55D5" w:rsidRDefault="009A62AB" w:rsidP="009A62AB"/>
    <w:p w14:paraId="5910088C" w14:textId="08480161" w:rsidR="009A62AB" w:rsidRDefault="009A62AB" w:rsidP="009A62AB">
      <w:pPr>
        <w:pStyle w:val="af8"/>
        <w:snapToGrid w:val="0"/>
      </w:pPr>
      <w:r w:rsidRPr="00174602">
        <w:rPr>
          <w:noProof/>
          <w:lang w:eastAsia="zh-CN"/>
        </w:rPr>
        <w:drawing>
          <wp:inline distT="0" distB="0" distL="0" distR="0" wp14:anchorId="3BB59717" wp14:editId="40E7662F">
            <wp:extent cx="2851150" cy="213360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072112A" wp14:editId="3570ADD2">
            <wp:extent cx="2844800" cy="21336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5724D041" w14:textId="77777777" w:rsidR="009A62AB" w:rsidRDefault="009A62AB" w:rsidP="009A62AB">
      <w:pPr>
        <w:pStyle w:val="af6"/>
        <w:keepNext/>
        <w:jc w:val="center"/>
      </w:pPr>
      <w:proofErr w:type="gramStart"/>
      <w:r>
        <w:t>b</w:t>
      </w:r>
      <w:proofErr w:type="gramEnd"/>
      <w:r>
        <w:t xml:space="preserve">) PC2/5 UE with 23 </w:t>
      </w:r>
      <w:proofErr w:type="spellStart"/>
      <w:r>
        <w:t>dBm</w:t>
      </w:r>
      <w:proofErr w:type="spellEnd"/>
      <w:r>
        <w:t xml:space="preserve"> maximum output power</w:t>
      </w:r>
    </w:p>
    <w:p w14:paraId="3A562EF2" w14:textId="77777777" w:rsidR="009A62AB" w:rsidRDefault="009A62AB" w:rsidP="009A62AB">
      <w:pPr>
        <w:pStyle w:val="af6"/>
        <w:keepNext/>
        <w:jc w:val="center"/>
      </w:pPr>
      <w:r>
        <w:t>Figure 3. Indoor simulation results at 29 GHz (n257)</w:t>
      </w:r>
    </w:p>
    <w:p w14:paraId="1753D1E2" w14:textId="77777777" w:rsidR="009A62AB" w:rsidRDefault="009A62AB" w:rsidP="009A62AB">
      <w:pPr>
        <w:pStyle w:val="af8"/>
        <w:snapToGrid w:val="0"/>
      </w:pPr>
    </w:p>
    <w:p w14:paraId="05A78806" w14:textId="12D2EF2A" w:rsidR="009A62AB" w:rsidRDefault="009A62AB" w:rsidP="009A62AB">
      <w:pPr>
        <w:pStyle w:val="af8"/>
        <w:snapToGrid w:val="0"/>
      </w:pPr>
      <w:r w:rsidRPr="00174602">
        <w:rPr>
          <w:noProof/>
          <w:lang w:eastAsia="zh-CN"/>
        </w:rPr>
        <w:drawing>
          <wp:inline distT="0" distB="0" distL="0" distR="0" wp14:anchorId="730960DB" wp14:editId="3B8C5CDA">
            <wp:extent cx="2832100" cy="21209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9D5A147" wp14:editId="2FBC95F2">
            <wp:extent cx="2832100" cy="21209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719F525" w14:textId="77777777" w:rsidR="009A62AB" w:rsidRDefault="009A62AB" w:rsidP="009A62AB">
      <w:pPr>
        <w:pStyle w:val="af6"/>
        <w:keepNext/>
        <w:ind w:left="360"/>
        <w:jc w:val="center"/>
      </w:pPr>
      <w:r>
        <w:t>a) PC1</w:t>
      </w:r>
      <w:r w:rsidRPr="00AE55D5">
        <w:t xml:space="preserve"> </w:t>
      </w:r>
      <w:r>
        <w:t xml:space="preserve">UE with 35 </w:t>
      </w:r>
      <w:proofErr w:type="spellStart"/>
      <w:r>
        <w:t>dBm</w:t>
      </w:r>
      <w:proofErr w:type="spellEnd"/>
      <w:r>
        <w:t xml:space="preserve"> maximum output power</w:t>
      </w:r>
    </w:p>
    <w:p w14:paraId="09DE514E" w14:textId="77777777" w:rsidR="009A62AB" w:rsidRPr="00AE55D5" w:rsidRDefault="009A62AB" w:rsidP="009A62AB"/>
    <w:p w14:paraId="30E1CE0A" w14:textId="3A1046EB" w:rsidR="009A62AB" w:rsidRDefault="009A62AB" w:rsidP="009A62AB">
      <w:pPr>
        <w:pStyle w:val="af8"/>
        <w:snapToGrid w:val="0"/>
      </w:pPr>
      <w:r w:rsidRPr="00174602">
        <w:rPr>
          <w:noProof/>
          <w:lang w:eastAsia="zh-CN"/>
        </w:rPr>
        <w:lastRenderedPageBreak/>
        <w:drawing>
          <wp:inline distT="0" distB="0" distL="0" distR="0" wp14:anchorId="2398F40A" wp14:editId="06851200">
            <wp:extent cx="2851150" cy="213360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3DD6F5E8" wp14:editId="5B623F44">
            <wp:extent cx="2832100" cy="21209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61AA3205" w14:textId="77777777" w:rsidR="009A62AB" w:rsidRPr="009B3F2C" w:rsidRDefault="009A62AB" w:rsidP="009A62AB">
      <w:pPr>
        <w:pStyle w:val="af6"/>
        <w:keepNext/>
        <w:jc w:val="center"/>
      </w:pPr>
      <w:proofErr w:type="gramStart"/>
      <w:r w:rsidRPr="009B3F2C">
        <w:t>b</w:t>
      </w:r>
      <w:proofErr w:type="gramEnd"/>
      <w:r w:rsidRPr="009B3F2C">
        <w:t xml:space="preserve">) PC2/5 UE with 23 </w:t>
      </w:r>
      <w:proofErr w:type="spellStart"/>
      <w:r w:rsidRPr="009B3F2C">
        <w:t>dBm</w:t>
      </w:r>
      <w:proofErr w:type="spellEnd"/>
      <w:r w:rsidRPr="009B3F2C">
        <w:t xml:space="preserve"> maximum output power</w:t>
      </w:r>
    </w:p>
    <w:p w14:paraId="594DC23B" w14:textId="77777777" w:rsidR="009A62AB" w:rsidRPr="008D61F7" w:rsidRDefault="009A62AB" w:rsidP="009A62AB">
      <w:pPr>
        <w:pStyle w:val="af6"/>
        <w:keepNext/>
        <w:jc w:val="center"/>
      </w:pPr>
      <w:r w:rsidRPr="009B3F2C">
        <w:t>Figure 4</w:t>
      </w:r>
      <w:r w:rsidRPr="00AC1AFE">
        <w:t>. Indoor s</w:t>
      </w:r>
      <w:r w:rsidRPr="00575760">
        <w:t>imulation results at 39 GHz (n260)</w:t>
      </w:r>
    </w:p>
    <w:p w14:paraId="1721382A" w14:textId="77777777" w:rsidR="009A62AB" w:rsidRPr="00F43A5A" w:rsidRDefault="009A62AB" w:rsidP="009A62AB">
      <w:pPr>
        <w:pStyle w:val="af8"/>
        <w:snapToGrid w:val="0"/>
        <w:rPr>
          <w:rFonts w:eastAsia="宋体"/>
          <w:b/>
          <w:bCs/>
          <w:sz w:val="20"/>
          <w:lang w:val="en-GB" w:eastAsia="zh-CN"/>
        </w:rPr>
      </w:pPr>
    </w:p>
    <w:p w14:paraId="707457DB" w14:textId="77777777" w:rsidR="009A62AB" w:rsidRPr="00F43A5A" w:rsidRDefault="009A62AB" w:rsidP="009A62AB">
      <w:pPr>
        <w:pStyle w:val="af8"/>
        <w:snapToGrid w:val="0"/>
        <w:rPr>
          <w:rFonts w:eastAsia="宋体"/>
          <w:sz w:val="20"/>
          <w:lang w:val="en-GB" w:eastAsia="zh-CN"/>
        </w:rPr>
      </w:pPr>
      <w:r w:rsidRPr="00F43A5A">
        <w:rPr>
          <w:rFonts w:eastAsia="宋体"/>
          <w:sz w:val="20"/>
          <w:lang w:val="en-GB" w:eastAsia="zh-CN"/>
        </w:rPr>
        <w:t>It can be observed from figures 3 and 4 that at both 29 GHz (n257) and 39 GHz (n260):</w:t>
      </w:r>
    </w:p>
    <w:p w14:paraId="3A5B5A08" w14:textId="77777777" w:rsidR="009A62AB" w:rsidRPr="00F43A5A" w:rsidRDefault="009A62AB" w:rsidP="009A62AB">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The target SNR at BS side (of 28 dB and 25 dB, respectively, at 29 GHz and 39 GHz) can be achieved by ~70% of PC1 UE and ~60% of PC2/5 UE.</w:t>
      </w:r>
    </w:p>
    <w:p w14:paraId="5D99A6EB" w14:textId="77777777" w:rsidR="009A62AB" w:rsidRPr="00F43A5A" w:rsidRDefault="009A62AB" w:rsidP="009A62AB">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 xml:space="preserve">Almost none of PC1 UE and PC2/5 UE are transmitting at maximum output power (of 35 </w:t>
      </w:r>
      <w:proofErr w:type="spellStart"/>
      <w:r w:rsidRPr="00F43A5A">
        <w:rPr>
          <w:rFonts w:eastAsia="宋体"/>
          <w:sz w:val="20"/>
          <w:lang w:val="en-GB" w:eastAsia="zh-CN"/>
        </w:rPr>
        <w:t>dBm</w:t>
      </w:r>
      <w:proofErr w:type="spellEnd"/>
      <w:r w:rsidRPr="00F43A5A">
        <w:rPr>
          <w:rFonts w:eastAsia="宋体"/>
          <w:sz w:val="20"/>
          <w:lang w:val="en-GB" w:eastAsia="zh-CN"/>
        </w:rPr>
        <w:t xml:space="preserve"> and 23 </w:t>
      </w:r>
      <w:proofErr w:type="spellStart"/>
      <w:r w:rsidRPr="00F43A5A">
        <w:rPr>
          <w:rFonts w:eastAsia="宋体"/>
          <w:sz w:val="20"/>
          <w:lang w:val="en-GB" w:eastAsia="zh-CN"/>
        </w:rPr>
        <w:t>dBm</w:t>
      </w:r>
      <w:proofErr w:type="spellEnd"/>
      <w:r w:rsidRPr="00F43A5A">
        <w:rPr>
          <w:rFonts w:eastAsia="宋体"/>
          <w:sz w:val="20"/>
          <w:lang w:val="en-GB" w:eastAsia="zh-CN"/>
        </w:rPr>
        <w:t>, respectively, for PC1 UE and PC2/5 UE).</w:t>
      </w:r>
    </w:p>
    <w:p w14:paraId="6AA5602F" w14:textId="77777777" w:rsidR="009A62AB" w:rsidRDefault="009A62AB" w:rsidP="009A62AB">
      <w:pPr>
        <w:pStyle w:val="4"/>
      </w:pPr>
      <w:r w:rsidRPr="00251B0D">
        <w:rPr>
          <w:rFonts w:hint="eastAsia"/>
        </w:rPr>
        <w:t>5</w:t>
      </w:r>
      <w:r w:rsidRPr="00251B0D">
        <w:t>.2.</w:t>
      </w:r>
      <w:r>
        <w:t xml:space="preserve">1.3   </w:t>
      </w:r>
      <w:r w:rsidRPr="00251B0D">
        <w:t xml:space="preserve">Simulation </w:t>
      </w:r>
      <w:r>
        <w:t>results from ZTE</w:t>
      </w:r>
    </w:p>
    <w:p w14:paraId="6567CA9B" w14:textId="77777777" w:rsidR="009A62AB" w:rsidRDefault="009A62AB" w:rsidP="009A62AB">
      <w:pPr>
        <w:spacing w:after="120"/>
        <w:jc w:val="both"/>
        <w:rPr>
          <w:rFonts w:eastAsia="宋体"/>
          <w:kern w:val="24"/>
          <w:lang w:eastAsia="zh-CN"/>
        </w:rPr>
      </w:pPr>
      <w:r w:rsidRPr="00F43A5A">
        <w:rPr>
          <w:rFonts w:eastAsia="宋体" w:hint="eastAsia"/>
          <w:lang w:eastAsia="zh-CN"/>
        </w:rPr>
        <w:t>R</w:t>
      </w:r>
      <w:r w:rsidRPr="00F43A5A">
        <w:rPr>
          <w:rFonts w:eastAsia="宋体"/>
          <w:lang w:eastAsia="zh-CN"/>
        </w:rPr>
        <w:t>4-2218595</w:t>
      </w:r>
      <w:r>
        <w:rPr>
          <w:rFonts w:hint="eastAsia"/>
          <w:szCs w:val="24"/>
          <w:lang w:val="en-US" w:eastAsia="zh-CN"/>
        </w:rPr>
        <w:t xml:space="preserve">In order </w:t>
      </w:r>
      <w:r>
        <w:rPr>
          <w:szCs w:val="24"/>
          <w:lang w:eastAsia="zh-CN"/>
        </w:rPr>
        <w:t xml:space="preserve">to check whether the UE working on </w:t>
      </w:r>
      <w:r>
        <w:rPr>
          <w:rFonts w:hint="eastAsia"/>
          <w:szCs w:val="24"/>
          <w:lang w:eastAsia="zh-CN"/>
        </w:rPr>
        <w:t>FR</w:t>
      </w:r>
      <w:r>
        <w:rPr>
          <w:szCs w:val="24"/>
          <w:lang w:eastAsia="zh-CN"/>
        </w:rPr>
        <w:t xml:space="preserve">2 UL 256QAM can achieve target SNR at BS side </w:t>
      </w:r>
      <w:r>
        <w:rPr>
          <w:rFonts w:hint="eastAsia"/>
          <w:szCs w:val="24"/>
          <w:lang w:val="en-US" w:eastAsia="zh-CN"/>
        </w:rPr>
        <w:t xml:space="preserve">we provide some system level simulation results </w:t>
      </w:r>
      <w:r>
        <w:rPr>
          <w:rFonts w:eastAsia="宋体" w:hint="eastAsia"/>
          <w:kern w:val="24"/>
          <w:szCs w:val="24"/>
          <w:lang w:val="en-US" w:eastAsia="zh-CN"/>
        </w:rPr>
        <w:t>with target SNR of 31dB and proposed Min peak EIRP</w:t>
      </w:r>
      <w:r>
        <w:rPr>
          <w:rFonts w:hint="eastAsia"/>
          <w:szCs w:val="24"/>
          <w:lang w:val="en-US" w:eastAsia="zh-CN"/>
        </w:rPr>
        <w:t xml:space="preserve">. </w:t>
      </w:r>
      <w:r>
        <w:rPr>
          <w:rFonts w:eastAsia="宋体" w:hint="eastAsia"/>
          <w:kern w:val="24"/>
          <w:szCs w:val="24"/>
          <w:lang w:val="en-US" w:eastAsia="zh-CN"/>
        </w:rPr>
        <w:t xml:space="preserve">Figure 4~figure 7 show the CDF of SINR for PC1, PC2, PC3 and PC5 in band n257. </w:t>
      </w:r>
    </w:p>
    <w:p w14:paraId="59D48CDA" w14:textId="24173269" w:rsidR="009A62AB" w:rsidRDefault="009A62AB" w:rsidP="009A62AB">
      <w:pPr>
        <w:jc w:val="center"/>
      </w:pPr>
      <w:r w:rsidRPr="009B3F2C">
        <w:rPr>
          <w:noProof/>
          <w:lang w:val="en-US" w:eastAsia="zh-CN"/>
        </w:rPr>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p>
    <w:p w14:paraId="4A2C5A4A" w14:textId="77777777" w:rsidR="009A62AB" w:rsidRDefault="009A62AB" w:rsidP="009A62AB">
      <w:pPr>
        <w:jc w:val="center"/>
        <w:rPr>
          <w:b/>
          <w:lang w:eastAsia="zh-CN"/>
        </w:rPr>
      </w:pPr>
      <w:r>
        <w:rPr>
          <w:b/>
          <w:lang w:eastAsia="zh-CN"/>
        </w:rPr>
        <w:t xml:space="preserve">Figure </w:t>
      </w:r>
      <w:r>
        <w:rPr>
          <w:rFonts w:hint="eastAsia"/>
          <w:b/>
          <w:lang w:val="en-US" w:eastAsia="zh-CN"/>
        </w:rPr>
        <w:t>4,</w:t>
      </w:r>
      <w:r>
        <w:rPr>
          <w:b/>
          <w:lang w:eastAsia="zh-CN"/>
        </w:rPr>
        <w:t xml:space="preserve"> </w:t>
      </w:r>
      <w:r>
        <w:rPr>
          <w:rFonts w:hint="eastAsia"/>
          <w:b/>
          <w:lang w:val="en-US" w:eastAsia="zh-CN"/>
        </w:rPr>
        <w:t>CDF of SINR for PC1 under Urban Macro with Fc = 29GHz</w:t>
      </w:r>
    </w:p>
    <w:p w14:paraId="2290B395" w14:textId="4817F6FC" w:rsidR="009A62AB" w:rsidRDefault="009A62AB" w:rsidP="009A62AB">
      <w:pPr>
        <w:jc w:val="center"/>
      </w:pPr>
      <w:r w:rsidRPr="009B3F2C">
        <w:rPr>
          <w:noProof/>
          <w:lang w:val="en-US" w:eastAsia="zh-CN"/>
        </w:rPr>
        <w:lastRenderedPageBreak/>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8">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244627C8" w14:textId="77777777" w:rsidR="009A62AB" w:rsidRDefault="009A62AB" w:rsidP="009A62AB">
      <w:pPr>
        <w:jc w:val="center"/>
        <w:rPr>
          <w:b/>
          <w:lang w:eastAsia="zh-CN"/>
        </w:rPr>
      </w:pPr>
      <w:r>
        <w:rPr>
          <w:b/>
          <w:lang w:eastAsia="zh-CN"/>
        </w:rPr>
        <w:t xml:space="preserve">Figure </w:t>
      </w:r>
      <w:r>
        <w:rPr>
          <w:rFonts w:hint="eastAsia"/>
          <w:b/>
          <w:lang w:val="en-US" w:eastAsia="zh-CN"/>
        </w:rPr>
        <w:t>5,</w:t>
      </w:r>
      <w:r>
        <w:rPr>
          <w:b/>
          <w:lang w:eastAsia="zh-CN"/>
        </w:rPr>
        <w:t xml:space="preserve"> </w:t>
      </w:r>
      <w:r>
        <w:rPr>
          <w:rFonts w:hint="eastAsia"/>
          <w:b/>
          <w:lang w:val="en-US" w:eastAsia="zh-CN"/>
        </w:rPr>
        <w:t>CDF of SINR for PC2 under Urban Macro with Fc = 29GHz</w:t>
      </w:r>
    </w:p>
    <w:p w14:paraId="3270F687" w14:textId="6F69A03E" w:rsidR="009A62AB" w:rsidRDefault="009A62AB" w:rsidP="009A62AB">
      <w:pPr>
        <w:jc w:val="center"/>
      </w:pPr>
      <w:r w:rsidRPr="009B3F2C">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p>
    <w:p w14:paraId="32AE6ED6" w14:textId="77777777" w:rsidR="009A62AB" w:rsidRDefault="009A62AB" w:rsidP="009A62AB">
      <w:pPr>
        <w:jc w:val="center"/>
        <w:rPr>
          <w:lang w:eastAsia="zh-CN"/>
        </w:rPr>
      </w:pPr>
      <w:r>
        <w:rPr>
          <w:b/>
          <w:lang w:eastAsia="zh-CN"/>
        </w:rPr>
        <w:t xml:space="preserve">Figure </w:t>
      </w:r>
      <w:r>
        <w:rPr>
          <w:rFonts w:hint="eastAsia"/>
          <w:b/>
          <w:lang w:val="en-US" w:eastAsia="zh-CN"/>
        </w:rPr>
        <w:t>6,</w:t>
      </w:r>
      <w:r>
        <w:rPr>
          <w:b/>
          <w:lang w:eastAsia="zh-CN"/>
        </w:rPr>
        <w:t xml:space="preserve"> </w:t>
      </w:r>
      <w:r>
        <w:rPr>
          <w:rFonts w:hint="eastAsia"/>
          <w:b/>
          <w:lang w:val="en-US" w:eastAsia="zh-CN"/>
        </w:rPr>
        <w:t>CDF of SINR for PC3 under Urban Macro with Fc = 29GHz</w:t>
      </w:r>
    </w:p>
    <w:p w14:paraId="68DEE0C1" w14:textId="07D2977C" w:rsidR="009A62AB" w:rsidRDefault="009A62AB" w:rsidP="009A62AB">
      <w:pPr>
        <w:spacing w:after="0"/>
        <w:jc w:val="center"/>
      </w:pPr>
      <w:r w:rsidRPr="009B3F2C">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p>
    <w:p w14:paraId="49614439" w14:textId="77777777" w:rsidR="009A62AB" w:rsidRDefault="009A62AB" w:rsidP="009A62AB">
      <w:pPr>
        <w:jc w:val="center"/>
        <w:rPr>
          <w:b/>
          <w:lang w:eastAsia="zh-CN"/>
        </w:rPr>
      </w:pPr>
      <w:r>
        <w:rPr>
          <w:b/>
          <w:lang w:eastAsia="zh-CN"/>
        </w:rPr>
        <w:t xml:space="preserve">Figure </w:t>
      </w:r>
      <w:r>
        <w:rPr>
          <w:rFonts w:hint="eastAsia"/>
          <w:b/>
          <w:lang w:val="en-US" w:eastAsia="zh-CN"/>
        </w:rPr>
        <w:t>7,</w:t>
      </w:r>
      <w:r>
        <w:rPr>
          <w:b/>
          <w:lang w:eastAsia="zh-CN"/>
        </w:rPr>
        <w:t xml:space="preserve"> </w:t>
      </w:r>
      <w:r>
        <w:rPr>
          <w:rFonts w:hint="eastAsia"/>
          <w:b/>
          <w:lang w:val="en-US" w:eastAsia="zh-CN"/>
        </w:rPr>
        <w:t>CDF of SINR for PC5 under Urban Macro with Fc = 29GHz</w:t>
      </w:r>
    </w:p>
    <w:p w14:paraId="33831F11" w14:textId="77777777" w:rsidR="009A62AB" w:rsidRDefault="009A62AB" w:rsidP="009A62AB">
      <w:pPr>
        <w:spacing w:after="0"/>
        <w:jc w:val="both"/>
        <w:rPr>
          <w:rFonts w:eastAsia="宋体"/>
          <w:kern w:val="24"/>
          <w:lang w:eastAsia="zh-CN"/>
        </w:rPr>
      </w:pPr>
      <w:r>
        <w:rPr>
          <w:rFonts w:eastAsia="宋体" w:hint="eastAsia"/>
          <w:kern w:val="24"/>
          <w:szCs w:val="24"/>
          <w:lang w:val="en-US" w:eastAsia="zh-CN"/>
        </w:rPr>
        <w:t xml:space="preserve">From figure 4~figure 7 we can find that 5% </w:t>
      </w:r>
      <w:bookmarkStart w:id="19" w:name="OLE_LINK7"/>
      <w:r>
        <w:rPr>
          <w:rFonts w:eastAsia="宋体" w:hint="eastAsia"/>
          <w:kern w:val="24"/>
          <w:szCs w:val="24"/>
          <w:lang w:val="en-US" w:eastAsia="zh-CN"/>
        </w:rPr>
        <w:t>UE can achieve above 30dB SINR</w:t>
      </w:r>
      <w:bookmarkEnd w:id="19"/>
      <w:r>
        <w:rPr>
          <w:rFonts w:eastAsia="宋体" w:hint="eastAsia"/>
          <w:kern w:val="24"/>
          <w:szCs w:val="24"/>
          <w:lang w:val="en-US" w:eastAsia="zh-CN"/>
        </w:rPr>
        <w:t xml:space="preserve"> which show that PC1, PC2 and PC5 @29GHz are feasible for UL 256QAM. If the </w:t>
      </w:r>
      <w:bookmarkStart w:id="20" w:name="OLE_LINK6"/>
      <w:r>
        <w:rPr>
          <w:rFonts w:eastAsia="宋体" w:hint="eastAsia"/>
          <w:kern w:val="24"/>
          <w:szCs w:val="24"/>
          <w:lang w:val="en-US" w:eastAsia="zh-CN"/>
        </w:rPr>
        <w:t>operating SNR</w:t>
      </w:r>
      <w:bookmarkEnd w:id="20"/>
      <w:r>
        <w:rPr>
          <w:rFonts w:eastAsia="宋体" w:hint="eastAsia"/>
          <w:kern w:val="24"/>
          <w:szCs w:val="24"/>
          <w:lang w:val="en-US" w:eastAsia="zh-CN"/>
        </w:rPr>
        <w:t xml:space="preserve"> is smaller than 30dB, then the percentage of UE meet the target SNR will increase, for example, ~10% UE can achieve above 28dB SINR even for PC3.</w:t>
      </w:r>
    </w:p>
    <w:p w14:paraId="484B9948" w14:textId="77777777" w:rsidR="009A62AB" w:rsidRDefault="009A62AB" w:rsidP="009A62AB">
      <w:pPr>
        <w:spacing w:after="120"/>
      </w:pPr>
      <w:r>
        <w:rPr>
          <w:rFonts w:eastAsia="宋体" w:hint="eastAsia"/>
          <w:b/>
          <w:lang w:val="en-US" w:eastAsia="zh-CN"/>
        </w:rPr>
        <w:lastRenderedPageBreak/>
        <w:t>Observation 3: PC1, PC2, PC3 and PC5 are feasible for UL 256QAM for 29GHz if the operating SNR is not higher than 28dB.</w:t>
      </w:r>
    </w:p>
    <w:p w14:paraId="17442B49" w14:textId="77777777" w:rsidR="009A62AB" w:rsidRDefault="009A62AB" w:rsidP="009A62AB">
      <w:pPr>
        <w:pStyle w:val="4"/>
      </w:pPr>
      <w:r w:rsidRPr="00251B0D">
        <w:rPr>
          <w:rFonts w:hint="eastAsia"/>
        </w:rPr>
        <w:t>5</w:t>
      </w:r>
      <w:r w:rsidRPr="00251B0D">
        <w:t>.2.</w:t>
      </w:r>
      <w:r>
        <w:t xml:space="preserve">1.4   </w:t>
      </w:r>
      <w:r w:rsidRPr="00251B0D">
        <w:t xml:space="preserve">Simulation </w:t>
      </w:r>
      <w:r>
        <w:t>results from vivo</w:t>
      </w:r>
    </w:p>
    <w:p w14:paraId="2D3D57FA" w14:textId="77777777" w:rsidR="009A62AB" w:rsidRPr="00F43A5A" w:rsidRDefault="009A62AB" w:rsidP="009A62AB">
      <w:pPr>
        <w:rPr>
          <w:rFonts w:eastAsia="宋体"/>
          <w:kern w:val="24"/>
          <w:szCs w:val="24"/>
          <w:lang w:val="en-US" w:eastAsia="zh-CN"/>
        </w:rPr>
      </w:pPr>
      <w:r w:rsidRPr="00F43A5A">
        <w:rPr>
          <w:rFonts w:eastAsia="宋体" w:hint="eastAsia"/>
          <w:kern w:val="24"/>
          <w:szCs w:val="24"/>
          <w:lang w:val="en-US" w:eastAsia="zh-CN"/>
        </w:rPr>
        <w:t>R</w:t>
      </w:r>
      <w:r w:rsidRPr="00F43A5A">
        <w:rPr>
          <w:rFonts w:eastAsia="宋体"/>
          <w:kern w:val="24"/>
          <w:szCs w:val="24"/>
          <w:lang w:val="en-US" w:eastAsia="zh-CN"/>
        </w:rPr>
        <w:t>4-2218869</w:t>
      </w:r>
    </w:p>
    <w:p w14:paraId="2564DE19" w14:textId="77777777" w:rsidR="009A62AB" w:rsidRDefault="009A62AB" w:rsidP="009A62AB">
      <w:r>
        <w:rPr>
          <w:rFonts w:hint="eastAsia"/>
        </w:rPr>
        <w:t>T</w:t>
      </w:r>
      <w:r>
        <w:t>he SINR distribution for Indoor and Uma are shown in Figure 1:</w:t>
      </w:r>
    </w:p>
    <w:p w14:paraId="29A93B7A" w14:textId="05EEF83D" w:rsidR="009A62AB" w:rsidRDefault="009A62AB" w:rsidP="009A62AB">
      <w:pPr>
        <w:pStyle w:val="ab"/>
        <w:ind w:left="360"/>
        <w:rPr>
          <w:noProof/>
        </w:rPr>
      </w:pPr>
      <w:r w:rsidRPr="009B3F2C">
        <w:rPr>
          <w:noProof/>
          <w:lang w:val="en-US" w:eastAsia="zh-CN"/>
        </w:rPr>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Pr>
          <w:rFonts w:hint="eastAsia"/>
          <w:noProof/>
        </w:rPr>
        <w:t xml:space="preserve"> </w:t>
      </w:r>
      <w:r w:rsidRPr="009B3F2C">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p>
    <w:p w14:paraId="5C5B7B5B" w14:textId="77777777" w:rsidR="009A62AB" w:rsidRPr="00F43A5A" w:rsidRDefault="009A62AB" w:rsidP="009A62AB">
      <w:pPr>
        <w:pStyle w:val="ab"/>
        <w:ind w:left="360"/>
        <w:jc w:val="center"/>
        <w:rPr>
          <w:b/>
          <w:bCs/>
          <w:noProof/>
        </w:rPr>
      </w:pPr>
      <w:r w:rsidRPr="00DD5AF1">
        <w:rPr>
          <w:rFonts w:hint="eastAsia"/>
          <w:b/>
          <w:bCs/>
        </w:rPr>
        <w:t>F</w:t>
      </w:r>
      <w:r w:rsidRPr="00DD5AF1">
        <w:rPr>
          <w:b/>
          <w:bCs/>
        </w:rPr>
        <w:t>igure 1 SINR distribution</w:t>
      </w:r>
    </w:p>
    <w:p w14:paraId="3C982933" w14:textId="77777777" w:rsidR="009A62AB" w:rsidRPr="009B3F2C" w:rsidRDefault="009A62AB" w:rsidP="009A62AB">
      <w:r w:rsidRPr="00DD5AF1">
        <w:t>Except</w:t>
      </w:r>
      <w:r>
        <w:t xml:space="preserve"> for</w:t>
      </w:r>
      <w:r w:rsidRPr="00DD5AF1">
        <w:t xml:space="preserve"> PC1</w:t>
      </w:r>
      <w:r>
        <w:t>, The SINR of UE is hard to larger than 25 dB at the BS side.</w:t>
      </w:r>
    </w:p>
    <w:p w14:paraId="34716CE2" w14:textId="77777777" w:rsidR="009A62AB" w:rsidRPr="009E75B3" w:rsidRDefault="009A62AB" w:rsidP="009A62AB">
      <w:pPr>
        <w:rPr>
          <w:b/>
          <w:bCs/>
        </w:rPr>
      </w:pPr>
      <w:r w:rsidRPr="009E75B3">
        <w:rPr>
          <w:b/>
          <w:bCs/>
        </w:rPr>
        <w:t xml:space="preserve">Observation 1: </w:t>
      </w:r>
    </w:p>
    <w:p w14:paraId="7E6AEE64" w14:textId="77777777" w:rsidR="009A62AB" w:rsidRPr="009E75B3" w:rsidRDefault="009A62AB" w:rsidP="009A62AB">
      <w:pPr>
        <w:pStyle w:val="ab"/>
        <w:widowControl w:val="0"/>
        <w:numPr>
          <w:ilvl w:val="0"/>
          <w:numId w:val="63"/>
        </w:numPr>
        <w:overflowPunct/>
        <w:autoSpaceDE/>
        <w:autoSpaceDN/>
        <w:adjustRightInd/>
        <w:spacing w:after="0"/>
        <w:textAlignment w:val="auto"/>
        <w:rPr>
          <w:b/>
          <w:bCs/>
        </w:rPr>
      </w:pPr>
      <w:r w:rsidRPr="009E75B3">
        <w:rPr>
          <w:b/>
          <w:bCs/>
        </w:rPr>
        <w:t xml:space="preserve">For PC1, 20% </w:t>
      </w:r>
      <w:r>
        <w:rPr>
          <w:b/>
          <w:bCs/>
        </w:rPr>
        <w:t xml:space="preserve">of </w:t>
      </w:r>
      <w:r w:rsidRPr="009E75B3">
        <w:rPr>
          <w:b/>
          <w:bCs/>
        </w:rPr>
        <w:t xml:space="preserve">UE’s SINR can </w:t>
      </w:r>
      <w:r>
        <w:rPr>
          <w:b/>
          <w:bCs/>
        </w:rPr>
        <w:t xml:space="preserve">be </w:t>
      </w:r>
      <w:r w:rsidRPr="009E75B3">
        <w:rPr>
          <w:b/>
          <w:bCs/>
        </w:rPr>
        <w:t xml:space="preserve">larger than 25 </w:t>
      </w:r>
      <w:proofErr w:type="spellStart"/>
      <w:r w:rsidRPr="009E75B3">
        <w:rPr>
          <w:b/>
          <w:bCs/>
        </w:rPr>
        <w:t>dB.</w:t>
      </w:r>
      <w:proofErr w:type="spellEnd"/>
    </w:p>
    <w:p w14:paraId="67487FCA" w14:textId="77777777" w:rsidR="009A62AB" w:rsidRPr="00F43A5A" w:rsidRDefault="009A62AB" w:rsidP="009A62AB">
      <w:pPr>
        <w:pStyle w:val="ab"/>
        <w:widowControl w:val="0"/>
        <w:numPr>
          <w:ilvl w:val="0"/>
          <w:numId w:val="63"/>
        </w:numPr>
        <w:overflowPunct/>
        <w:autoSpaceDE/>
        <w:autoSpaceDN/>
        <w:adjustRightInd/>
        <w:spacing w:after="0"/>
        <w:textAlignment w:val="auto"/>
        <w:rPr>
          <w:b/>
          <w:bCs/>
        </w:rPr>
      </w:pPr>
      <w:r w:rsidRPr="009E75B3">
        <w:rPr>
          <w:b/>
          <w:bCs/>
        </w:rPr>
        <w:t xml:space="preserve">For PC2/PC3/PC5, &lt;5% UE’s SINR can larger than 25 </w:t>
      </w:r>
      <w:proofErr w:type="spellStart"/>
      <w:r w:rsidRPr="009E75B3">
        <w:rPr>
          <w:b/>
          <w:bCs/>
        </w:rPr>
        <w:t>dB.</w:t>
      </w:r>
      <w:proofErr w:type="spellEnd"/>
    </w:p>
    <w:p w14:paraId="635B6630" w14:textId="77777777" w:rsidR="009A62AB" w:rsidRDefault="009A62AB" w:rsidP="009A62AB">
      <w:r w:rsidRPr="0067517B">
        <w:t xml:space="preserve">We further counted the percentage of UEs that had used </w:t>
      </w:r>
      <w:r>
        <w:t>256QAM</w:t>
      </w:r>
      <w:r w:rsidRPr="0067517B">
        <w:t xml:space="preserve"> in the simulation</w:t>
      </w:r>
      <w:r>
        <w:t xml:space="preserve"> and the throughput performance gain</w:t>
      </w:r>
      <w:r>
        <w:rPr>
          <w:rFonts w:hint="eastAsia"/>
        </w:rPr>
        <w:t>.</w:t>
      </w:r>
      <w:r>
        <w:t xml:space="preserve"> The throughput gain is derived from comparing whether the 256QAM is allowed. The results are shown in below:</w:t>
      </w:r>
    </w:p>
    <w:p w14:paraId="446C184D" w14:textId="77777777" w:rsidR="009A62AB" w:rsidRDefault="009A62AB" w:rsidP="009A62AB"/>
    <w:p w14:paraId="01ED2C26" w14:textId="0B6D2A8B" w:rsidR="009A62AB" w:rsidRDefault="009A62AB" w:rsidP="009A62AB">
      <w:pPr>
        <w:rPr>
          <w:noProof/>
        </w:rPr>
      </w:pPr>
      <w:r w:rsidRPr="009B3F2C">
        <w:rPr>
          <w:noProof/>
          <w:lang w:val="en-US" w:eastAsia="zh-CN"/>
        </w:rPr>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67517B">
        <w:rPr>
          <w:noProof/>
        </w:rPr>
        <w:t xml:space="preserve"> </w:t>
      </w:r>
      <w:r w:rsidRPr="009B3F2C">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2C3700C" w14:textId="77777777" w:rsidR="009A62AB" w:rsidRDefault="009A62AB" w:rsidP="009A62AB">
      <w:pPr>
        <w:pStyle w:val="ab"/>
        <w:ind w:left="360"/>
        <w:jc w:val="center"/>
        <w:rPr>
          <w:b/>
          <w:bCs/>
        </w:rPr>
      </w:pPr>
      <w:r w:rsidRPr="006E4533">
        <w:rPr>
          <w:b/>
          <w:bCs/>
        </w:rPr>
        <w:t xml:space="preserve">Figure 2 proportion and performance gain for 256 QAM </w:t>
      </w:r>
    </w:p>
    <w:p w14:paraId="1EAE1F5B" w14:textId="77777777" w:rsidR="009A62AB" w:rsidRDefault="009A62AB" w:rsidP="009A62AB">
      <w:r>
        <w:rPr>
          <w:rFonts w:hint="eastAsia"/>
        </w:rPr>
        <w:t>F</w:t>
      </w:r>
      <w:r>
        <w:t xml:space="preserve">or </w:t>
      </w:r>
      <w:r>
        <w:rPr>
          <w:rFonts w:hint="eastAsia"/>
        </w:rPr>
        <w:t>the</w:t>
      </w:r>
      <w:r>
        <w:t xml:space="preserv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p>
    <w:p w14:paraId="18F5A9DE" w14:textId="77777777" w:rsidR="009A62AB" w:rsidRPr="009A62AB" w:rsidRDefault="009A62AB" w:rsidP="009A62AB">
      <w:pPr>
        <w:rPr>
          <w:bCs/>
        </w:rPr>
      </w:pPr>
      <w:r w:rsidRPr="009A62AB">
        <w:rPr>
          <w:bCs/>
        </w:rPr>
        <w:t>Observation 2:</w:t>
      </w:r>
    </w:p>
    <w:p w14:paraId="2382643F" w14:textId="77777777" w:rsidR="009A62AB" w:rsidRPr="009A62AB" w:rsidRDefault="009A62AB" w:rsidP="009A62AB">
      <w:pPr>
        <w:pStyle w:val="ab"/>
        <w:widowControl w:val="0"/>
        <w:numPr>
          <w:ilvl w:val="0"/>
          <w:numId w:val="64"/>
        </w:numPr>
        <w:overflowPunct/>
        <w:autoSpaceDE/>
        <w:autoSpaceDN/>
        <w:adjustRightInd/>
        <w:spacing w:after="0"/>
        <w:jc w:val="both"/>
        <w:textAlignment w:val="auto"/>
        <w:rPr>
          <w:bCs/>
        </w:rPr>
      </w:pPr>
      <w:r w:rsidRPr="009A62AB">
        <w:rPr>
          <w:rFonts w:hint="eastAsia"/>
          <w:bCs/>
        </w:rPr>
        <w:t>F</w:t>
      </w:r>
      <w:r w:rsidRPr="009A62AB">
        <w:rPr>
          <w:bCs/>
        </w:rPr>
        <w:t>or the indoor scenario</w:t>
      </w:r>
      <w:r w:rsidRPr="009A62AB">
        <w:rPr>
          <w:rFonts w:hint="eastAsia"/>
          <w:bCs/>
        </w:rPr>
        <w:t>,</w:t>
      </w:r>
      <w:r w:rsidRPr="009A62AB">
        <w:rPr>
          <w:bCs/>
        </w:rPr>
        <w:t xml:space="preserve"> </w:t>
      </w:r>
      <w:r w:rsidRPr="009A62AB">
        <w:rPr>
          <w:rFonts w:hint="eastAsia"/>
          <w:bCs/>
        </w:rPr>
        <w:t>only</w:t>
      </w:r>
      <w:r w:rsidRPr="009A62AB">
        <w:rPr>
          <w:bCs/>
        </w:rPr>
        <w:t xml:space="preserve"> PC1 shows obvious throughput gain, and about 69.3%UEs are scheduled with 256 QAM.</w:t>
      </w:r>
    </w:p>
    <w:p w14:paraId="5C4C7A02" w14:textId="77777777" w:rsidR="009A62AB" w:rsidRPr="009A62AB" w:rsidRDefault="009A62AB" w:rsidP="009A62AB">
      <w:pPr>
        <w:pStyle w:val="ab"/>
        <w:widowControl w:val="0"/>
        <w:numPr>
          <w:ilvl w:val="0"/>
          <w:numId w:val="64"/>
        </w:numPr>
        <w:overflowPunct/>
        <w:autoSpaceDE/>
        <w:autoSpaceDN/>
        <w:adjustRightInd/>
        <w:spacing w:after="0"/>
        <w:jc w:val="both"/>
        <w:textAlignment w:val="auto"/>
        <w:rPr>
          <w:bCs/>
        </w:rPr>
      </w:pPr>
      <w:r w:rsidRPr="009A62AB">
        <w:rPr>
          <w:bCs/>
        </w:rPr>
        <w:lastRenderedPageBreak/>
        <w:t>For the Uma scenario, the performance gain of all PC UEs is tiny.</w:t>
      </w:r>
    </w:p>
    <w:p w14:paraId="7CF1969C" w14:textId="77777777" w:rsidR="009A62AB" w:rsidRDefault="009A62AB" w:rsidP="009A62AB">
      <w:pPr>
        <w:pStyle w:val="4"/>
      </w:pPr>
      <w:proofErr w:type="gramStart"/>
      <w:r w:rsidRPr="00251B0D">
        <w:rPr>
          <w:rFonts w:hint="eastAsia"/>
        </w:rPr>
        <w:t>5</w:t>
      </w:r>
      <w:r w:rsidRPr="00251B0D">
        <w:t>.2.</w:t>
      </w:r>
      <w:r>
        <w:t xml:space="preserve">1.5  </w:t>
      </w:r>
      <w:r w:rsidRPr="00251B0D">
        <w:t>Simulation</w:t>
      </w:r>
      <w:proofErr w:type="gramEnd"/>
      <w:r w:rsidRPr="00251B0D">
        <w:t xml:space="preserve"> </w:t>
      </w:r>
      <w:r>
        <w:t>results from Ericsson</w:t>
      </w:r>
    </w:p>
    <w:p w14:paraId="5B2BD07D" w14:textId="77777777" w:rsidR="009A62AB" w:rsidRPr="00F43A5A" w:rsidRDefault="009A62AB" w:rsidP="009A62AB">
      <w:pPr>
        <w:rPr>
          <w:rFonts w:eastAsia="MS Mincho"/>
        </w:rPr>
      </w:pPr>
      <w:r w:rsidRPr="00F43A5A">
        <w:rPr>
          <w:rFonts w:eastAsia="MS Mincho" w:hint="eastAsia"/>
        </w:rPr>
        <w:t>R</w:t>
      </w:r>
      <w:r w:rsidRPr="00F43A5A">
        <w:rPr>
          <w:rFonts w:eastAsia="MS Mincho"/>
        </w:rPr>
        <w:t>4-2220036</w:t>
      </w:r>
    </w:p>
    <w:p w14:paraId="3AEA21F4" w14:textId="77777777" w:rsidR="009A62AB" w:rsidRDefault="009A62AB" w:rsidP="009A62AB">
      <w:r>
        <w:t>On Figure 9 we show the results of system-level simulations for 29 GHz carrier frequency and FTP traffic model of both 10% and 30%.</w:t>
      </w:r>
    </w:p>
    <w:p w14:paraId="43255F9D" w14:textId="06CFC9E7" w:rsidR="009A62AB" w:rsidRDefault="009A62AB" w:rsidP="009A62AB">
      <w:pPr>
        <w:rPr>
          <w:noProof/>
        </w:rPr>
      </w:pPr>
      <w:r w:rsidRPr="00BA4D00">
        <w:rPr>
          <w:noProof/>
          <w:lang w:val="en-US" w:eastAsia="zh-CN"/>
        </w:rPr>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p>
    <w:p w14:paraId="0BD1D8F0" w14:textId="77777777" w:rsidR="009A62AB" w:rsidRDefault="009A62AB" w:rsidP="009A62AB">
      <w:pPr>
        <w:jc w:val="center"/>
      </w:pPr>
      <w:r>
        <w:t xml:space="preserve">Figure 9: System-level simulation results on 256QAM feasibility for PC1 UE in FR2-1 for 29 GHz carrier frequency </w:t>
      </w:r>
    </w:p>
    <w:p w14:paraId="0C7C2CEF" w14:textId="77777777" w:rsidR="009A62AB" w:rsidRDefault="009A62AB" w:rsidP="009A62AB">
      <w:r>
        <w:t>Note that in the simulations results, no sophisticated model was used for the misalignment between BS and UE beam directions. So, in the simulations the ideal beam management was assumed, and the impairment offset of 10 dB was added in the last stage.</w:t>
      </w:r>
    </w:p>
    <w:p w14:paraId="4F4E41C2" w14:textId="77777777" w:rsidR="005B3DCC" w:rsidRDefault="009A62AB" w:rsidP="005B3DCC">
      <w:r>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bookmarkStart w:id="21" w:name="_Toc117000698"/>
    </w:p>
    <w:p w14:paraId="4245B745" w14:textId="6C0D24EB" w:rsidR="008B6829" w:rsidRDefault="008B6829" w:rsidP="008B6829">
      <w:pPr>
        <w:pStyle w:val="3"/>
        <w:rPr>
          <w:lang w:eastAsia="zh-CN"/>
        </w:rPr>
      </w:pPr>
      <w:r>
        <w:t>5</w:t>
      </w:r>
      <w:r w:rsidRPr="004D3578">
        <w:t>.</w:t>
      </w:r>
      <w:r>
        <w:rPr>
          <w:rFonts w:hint="eastAsia"/>
          <w:lang w:eastAsia="zh-CN"/>
        </w:rPr>
        <w:t>2</w:t>
      </w:r>
      <w:r>
        <w:rPr>
          <w:lang w:eastAsia="zh-CN"/>
        </w:rPr>
        <w:t>.2</w:t>
      </w:r>
      <w:r w:rsidRPr="004D3578">
        <w:tab/>
      </w:r>
      <w:r>
        <w:t>Link level simulation</w:t>
      </w:r>
      <w:bookmarkEnd w:id="21"/>
    </w:p>
    <w:p w14:paraId="33CD7508" w14:textId="77777777" w:rsidR="000B705C" w:rsidRDefault="000B705C" w:rsidP="000B705C">
      <w:pPr>
        <w:rPr>
          <w:rFonts w:eastAsia="宋体"/>
          <w:lang w:eastAsia="zh-CN"/>
        </w:rPr>
      </w:pPr>
      <w:r>
        <w:rPr>
          <w:rFonts w:eastAsia="宋体" w:hint="eastAsia"/>
          <w:lang w:eastAsia="zh-CN"/>
        </w:rPr>
        <w:t>Link level simulation is targeted as mainstream way to evaluate if FR2 256QAM can achieve benefit by comparing to 64QAM.</w:t>
      </w:r>
    </w:p>
    <w:p w14:paraId="6C0F71B8" w14:textId="5F47BE3A" w:rsidR="000B705C" w:rsidRPr="00251B0D" w:rsidRDefault="000B705C" w:rsidP="00CD4120">
      <w:pPr>
        <w:pStyle w:val="4"/>
        <w:ind w:left="0" w:firstLine="0"/>
        <w:rPr>
          <w:rFonts w:eastAsia="MS Mincho"/>
        </w:rPr>
      </w:pPr>
      <w:bookmarkStart w:id="22" w:name="_Toc117000699"/>
      <w:r w:rsidRPr="00251B0D">
        <w:rPr>
          <w:rFonts w:eastAsia="MS Mincho" w:hint="eastAsia"/>
        </w:rPr>
        <w:t>5</w:t>
      </w:r>
      <w:r w:rsidRPr="00251B0D">
        <w:rPr>
          <w:rFonts w:eastAsia="MS Mincho"/>
        </w:rPr>
        <w:t xml:space="preserve">.2.2.1 </w:t>
      </w:r>
      <w:r w:rsidR="00F41BCF">
        <w:rPr>
          <w:rFonts w:eastAsia="MS Mincho"/>
        </w:rPr>
        <w:t xml:space="preserve">   </w:t>
      </w:r>
      <w:r w:rsidRPr="00251B0D">
        <w:rPr>
          <w:rFonts w:eastAsia="MS Mincho"/>
        </w:rPr>
        <w:t>Simulation assumptions</w:t>
      </w:r>
      <w:bookmarkEnd w:id="22"/>
    </w:p>
    <w:p w14:paraId="278A9A6E" w14:textId="77777777" w:rsidR="000B705C" w:rsidRDefault="000B705C" w:rsidP="000B705C">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w:t>
      </w:r>
      <w:r>
        <w:rPr>
          <w:rFonts w:eastAsia="宋体"/>
          <w:lang w:eastAsia="zh-CN"/>
        </w:rPr>
        <w:t>2</w:t>
      </w:r>
      <w:r>
        <w:rPr>
          <w:rFonts w:eastAsia="宋体" w:hint="eastAsia"/>
          <w:lang w:eastAsia="zh-CN"/>
        </w:rPr>
        <w:t xml:space="preserve">.1-1,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w:t>
      </w:r>
      <w:r>
        <w:rPr>
          <w:rFonts w:eastAsia="宋体"/>
          <w:lang w:eastAsia="zh-CN"/>
        </w:rPr>
        <w:t>s to identify conditions where U</w:t>
      </w:r>
      <w:r w:rsidRPr="007E2ACF">
        <w:rPr>
          <w:rFonts w:eastAsia="宋体"/>
          <w:lang w:eastAsia="zh-CN"/>
        </w:rPr>
        <w:t>L 256QAM provides performance benefits</w:t>
      </w:r>
      <w:r>
        <w:rPr>
          <w:rFonts w:eastAsia="宋体"/>
          <w:lang w:eastAsia="zh-CN"/>
        </w:rPr>
        <w:t xml:space="preserve">, </w:t>
      </w:r>
      <w:r w:rsidRPr="00CD4120">
        <w:rPr>
          <w:lang w:val="en-US" w:eastAsia="zh-CN"/>
        </w:rPr>
        <w:t>does not reflect side conditions for setting the UE RF requirement for UL 256QAM</w:t>
      </w:r>
      <w:r w:rsidRPr="00CD4120">
        <w:rPr>
          <w:rFonts w:eastAsia="宋体" w:hint="eastAsia"/>
          <w:lang w:eastAsia="zh-CN"/>
        </w:rPr>
        <w:t>.</w:t>
      </w:r>
    </w:p>
    <w:p w14:paraId="0B5327BC" w14:textId="77777777" w:rsidR="000B705C" w:rsidRPr="003D4DBD" w:rsidRDefault="000B705C" w:rsidP="000B705C">
      <w:pPr>
        <w:jc w:val="center"/>
        <w:rPr>
          <w:lang w:eastAsia="zh-CN"/>
        </w:rPr>
      </w:pPr>
      <w:r>
        <w:rPr>
          <w:rFonts w:ascii="Arial" w:eastAsia="宋体" w:hAnsi="Arial" w:cs="Arial"/>
          <w:b/>
          <w:lang w:eastAsia="zh-CN"/>
        </w:rPr>
        <w:t>Table 5.2.2</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0B705C" w:rsidRPr="00042EDC"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 xml:space="preserve">Value </w:t>
            </w:r>
          </w:p>
        </w:tc>
      </w:tr>
      <w:tr w:rsidR="000B705C" w:rsidRPr="00042EDC"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29 GHz (n257), 39 GHz (n260) and 48GHz (n262)</w:t>
            </w:r>
          </w:p>
        </w:tc>
      </w:tr>
      <w:tr w:rsidR="000B705C" w:rsidRPr="00042EDC"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50 MHz, 100MHz</w:t>
            </w:r>
          </w:p>
        </w:tc>
      </w:tr>
      <w:tr w:rsidR="000B705C" w:rsidRPr="00042EDC"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120 kHz</w:t>
            </w:r>
          </w:p>
        </w:tc>
      </w:tr>
      <w:tr w:rsidR="000B705C" w:rsidRPr="00042EDC"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Full allocation</w:t>
            </w:r>
          </w:p>
        </w:tc>
      </w:tr>
      <w:tr w:rsidR="000B705C" w:rsidRPr="00042EDC"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TDL-A  30ns delay spread, 35Hz Doppler frequency</w:t>
            </w:r>
          </w:p>
          <w:p w14:paraId="6A77E0CC"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TDL-D 30ns delay spread, 35Hz Doppler frequency</w:t>
            </w:r>
          </w:p>
          <w:p w14:paraId="13F7DE16"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Static (AWGN)</w:t>
            </w:r>
          </w:p>
        </w:tc>
      </w:tr>
      <w:tr w:rsidR="000B705C" w:rsidRPr="00042EDC"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64QAM: </w:t>
            </w:r>
          </w:p>
          <w:p w14:paraId="249C2C62"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CP-OFDM: MCS 23, 24 in TS 38.214 Table 5.1.3.1-1, other MCSs are not precluded.</w:t>
            </w:r>
          </w:p>
          <w:p w14:paraId="165F7868"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lastRenderedPageBreak/>
              <w:t>DFT-s-OFDM: MCS 22, 23 in TS 38.214 Table 6.1.4.1-1, other MCSs are not precluded.</w:t>
            </w:r>
          </w:p>
          <w:p w14:paraId="679AE839"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256QAM: </w:t>
            </w:r>
          </w:p>
          <w:p w14:paraId="3CCBC69F"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CP-OFDM/DFT-s-OFDM: MCS 21, 23 in TS 38.214 Table 5.1.3.1-2, other MCSs are not precluded.</w:t>
            </w:r>
          </w:p>
          <w:p w14:paraId="708F9B86"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fi-FI" w:eastAsia="zh-CN"/>
              </w:rPr>
              <w:t>Baseline: fixed MCSs</w:t>
            </w:r>
          </w:p>
        </w:tc>
      </w:tr>
      <w:tr w:rsidR="000B705C" w:rsidRPr="00042EDC"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lastRenderedPageBreak/>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CP-OFDM; DFT-s-OFDM</w:t>
            </w:r>
          </w:p>
        </w:tc>
      </w:tr>
      <w:tr w:rsidR="000B705C" w:rsidRPr="00042EDC"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hAnsi="Arial" w:cs="Arial"/>
                <w:color w:val="000000"/>
                <w:kern w:val="2"/>
                <w:sz w:val="16"/>
                <w:szCs w:val="16"/>
                <w:lang w:eastAsia="zh-CN"/>
              </w:rPr>
              <w:t xml:space="preserve">8, None </w:t>
            </w:r>
          </w:p>
        </w:tc>
      </w:tr>
      <w:tr w:rsidR="000B705C" w:rsidRPr="00042EDC"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Fading channel: 2x2 for Rank1 and Rank2, Low correlation</w:t>
            </w:r>
          </w:p>
          <w:p w14:paraId="42D6D7CB"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Static channel: 1x2 for Rank1, 2x2 for Rank2 (using the diagonal matrix)</w:t>
            </w:r>
          </w:p>
        </w:tc>
      </w:tr>
      <w:tr w:rsidR="000B705C" w:rsidRPr="00042EDC"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Practical </w:t>
            </w:r>
          </w:p>
        </w:tc>
      </w:tr>
      <w:tr w:rsidR="000B705C" w:rsidRPr="00042EDC"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MMSE</w:t>
            </w:r>
          </w:p>
        </w:tc>
      </w:tr>
      <w:tr w:rsidR="000B705C" w:rsidRPr="00042EDC"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Type A mapping, Start symbol 0, Duration 14 </w:t>
            </w:r>
          </w:p>
        </w:tc>
      </w:tr>
      <w:tr w:rsidR="000B705C" w:rsidRPr="00042EDC"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Type 1, Single symbol, 1 additional DMRS</w:t>
            </w:r>
          </w:p>
        </w:tc>
      </w:tr>
      <w:tr w:rsidR="000B705C" w:rsidRPr="00042EDC"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042EDC" w:rsidRDefault="000B705C" w:rsidP="009A62AB">
            <w:pPr>
              <w:spacing w:after="0" w:line="334"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CP-OFDM: KPTRS : 2 (every 2 RBs), LPTRS : 1 (every 1 symbol)</w:t>
            </w:r>
          </w:p>
          <w:p w14:paraId="1CE546C6"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DFT-s-OFDM</w:t>
            </w:r>
            <w:r w:rsidRPr="00042EDC">
              <w:rPr>
                <w:rFonts w:ascii="Arial" w:eastAsia="Arial Unicode MS" w:hAnsi="Arial" w:cs="Arial"/>
                <w:kern w:val="24"/>
                <w:sz w:val="16"/>
                <w:szCs w:val="16"/>
                <w:lang w:eastAsia="zh-CN"/>
              </w:rPr>
              <w:t xml:space="preserve">: </w:t>
            </w:r>
            <w:r w:rsidRPr="00042EDC">
              <w:rPr>
                <w:lang w:val="en-US" w:eastAsia="zh-CN"/>
              </w:rPr>
              <w:t>(</w:t>
            </w:r>
            <w:r w:rsidRPr="00042EDC">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85pt;height:10.5pt" o:ole="">
                  <v:imagedata r:id="rId36" o:title=""/>
                </v:shape>
                <o:OLEObject Type="Embed" ProgID="Equation.DSMT4" ShapeID="_x0000_i1025" DrawAspect="Content" ObjectID="_1739632963" r:id="rId37"/>
              </w:object>
            </w:r>
            <w:r w:rsidRPr="00042EDC">
              <w:rPr>
                <w:lang w:val="en-US" w:eastAsia="zh-CN"/>
              </w:rPr>
              <w:t>,</w:t>
            </w:r>
            <w:r w:rsidRPr="00042EDC">
              <w:rPr>
                <w:noProof/>
                <w:lang w:val="en-US" w:eastAsia="zh-CN"/>
              </w:rPr>
              <w:object w:dxaOrig="580" w:dyaOrig="380" w14:anchorId="58F46B83">
                <v:shape id="_x0000_i1026" type="#_x0000_t75" style="width:15.5pt;height:12.3pt" o:ole="">
                  <v:imagedata r:id="rId38" o:title=""/>
                </v:shape>
                <o:OLEObject Type="Embed" ProgID="Equation.3" ShapeID="_x0000_i1026" DrawAspect="Content" ObjectID="_1739632964" r:id="rId39"/>
              </w:object>
            </w:r>
            <w:r w:rsidRPr="00042EDC">
              <w:rPr>
                <w:lang w:val="en-US" w:eastAsia="zh-CN"/>
              </w:rPr>
              <w:t>)=(4, 4),</w:t>
            </w:r>
            <w:r w:rsidRPr="00042EDC">
              <w:rPr>
                <w:rFonts w:ascii="Arial" w:eastAsia="Arial Unicode MS" w:hAnsi="Arial" w:cs="Arial"/>
                <w:kern w:val="24"/>
                <w:sz w:val="16"/>
                <w:szCs w:val="16"/>
                <w:lang w:eastAsia="zh-CN"/>
              </w:rPr>
              <w:t xml:space="preserve"> </w:t>
            </w:r>
            <w:r w:rsidRPr="00042EDC">
              <w:rPr>
                <w:rFonts w:ascii="Arial" w:eastAsia="Arial Unicode MS" w:hAnsi="Arial" w:cs="Arial"/>
                <w:color w:val="000000"/>
                <w:kern w:val="24"/>
                <w:sz w:val="16"/>
                <w:szCs w:val="16"/>
                <w:lang w:eastAsia="zh-CN"/>
              </w:rPr>
              <w:t>LPTRS : 1 (every 1 symbol)</w:t>
            </w:r>
          </w:p>
        </w:tc>
      </w:tr>
      <w:tr w:rsidR="000B705C" w:rsidRPr="00042EDC"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Practical based on PTRS</w:t>
            </w:r>
          </w:p>
        </w:tc>
      </w:tr>
      <w:tr w:rsidR="000B705C" w:rsidRPr="00042EDC"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TR 38.803 model (in section 6.1.10 and section 6.1.11)</w:t>
            </w:r>
          </w:p>
          <w:p w14:paraId="4C52E3A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modelled Phase noise for TX and RX</w:t>
            </w:r>
          </w:p>
          <w:p w14:paraId="22F55BBC" w14:textId="77777777" w:rsidR="000B705C" w:rsidRPr="00042EDC" w:rsidRDefault="000B705C" w:rsidP="009A62AB">
            <w:pPr>
              <w:spacing w:after="0" w:line="240" w:lineRule="atLeast"/>
              <w:jc w:val="both"/>
              <w:rPr>
                <w:rFonts w:ascii="Arial" w:hAnsi="Arial" w:cs="Arial"/>
                <w:color w:val="000000"/>
                <w:sz w:val="16"/>
                <w:szCs w:val="16"/>
                <w:lang w:val="en-US" w:eastAsia="zh-CN"/>
              </w:rPr>
            </w:pPr>
            <w:r w:rsidRPr="00042EDC">
              <w:rPr>
                <w:rFonts w:ascii="Arial" w:hAnsi="Arial" w:cs="Arial"/>
                <w:color w:val="000000"/>
                <w:sz w:val="16"/>
                <w:szCs w:val="16"/>
                <w:lang w:val="en-US" w:eastAsia="zh-CN"/>
              </w:rPr>
              <w:t>Option a): example1</w:t>
            </w:r>
            <w:r w:rsidRPr="00042EDC">
              <w:rPr>
                <w:rFonts w:ascii="Arial" w:eastAsia="Arial Unicode MS" w:hAnsi="Arial" w:cs="Arial"/>
                <w:color w:val="000000"/>
                <w:kern w:val="24"/>
                <w:sz w:val="16"/>
                <w:szCs w:val="16"/>
                <w:lang w:eastAsia="zh-CN"/>
              </w:rPr>
              <w:t xml:space="preserve"> (UE)</w:t>
            </w:r>
            <w:r w:rsidRPr="00042EDC">
              <w:rPr>
                <w:rFonts w:ascii="Arial" w:hAnsi="Arial" w:cs="Arial"/>
                <w:color w:val="000000"/>
                <w:sz w:val="16"/>
                <w:szCs w:val="16"/>
                <w:lang w:val="en-US" w:eastAsia="zh-CN"/>
              </w:rPr>
              <w:t>  + example1</w:t>
            </w:r>
            <w:r w:rsidRPr="00042EDC">
              <w:rPr>
                <w:rFonts w:ascii="Arial" w:eastAsia="Arial Unicode MS" w:hAnsi="Arial" w:cs="Arial"/>
                <w:color w:val="000000"/>
                <w:kern w:val="24"/>
                <w:sz w:val="16"/>
                <w:szCs w:val="16"/>
                <w:lang w:eastAsia="zh-CN"/>
              </w:rPr>
              <w:t>(BS)</w:t>
            </w:r>
          </w:p>
          <w:p w14:paraId="39CD06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Option b): example2 (UE) + example2(BS)</w:t>
            </w:r>
          </w:p>
          <w:p w14:paraId="0988CA39"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hAnsi="Arial" w:cs="Arial"/>
                <w:color w:val="000000"/>
                <w:sz w:val="16"/>
                <w:szCs w:val="16"/>
                <w:lang w:val="en-US" w:eastAsia="zh-CN"/>
              </w:rPr>
              <w:t>Option d): example1 (UE) + example2(BS)</w:t>
            </w:r>
          </w:p>
        </w:tc>
      </w:tr>
      <w:tr w:rsidR="000B705C" w:rsidRPr="00042EDC"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042EDC" w:rsidRDefault="000B705C" w:rsidP="009A62AB">
            <w:pPr>
              <w:spacing w:after="0"/>
              <w:rPr>
                <w:rFonts w:ascii="Arial" w:hAnsi="Arial" w:cs="Arial"/>
                <w:sz w:val="16"/>
                <w:szCs w:val="16"/>
                <w:lang w:val="en-US" w:eastAsia="zh-CN"/>
              </w:rPr>
            </w:pP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xml:space="preserve"> + </w:t>
            </w:r>
            <w:proofErr w:type="spellStart"/>
            <w:r w:rsidRPr="00042EDC">
              <w:rPr>
                <w:rFonts w:ascii="Arial" w:eastAsia="Arial Unicode MS" w:hAnsi="Arial" w:cs="Arial"/>
                <w:color w:val="000000"/>
                <w:kern w:val="24"/>
                <w:sz w:val="16"/>
                <w:szCs w:val="16"/>
                <w:lang w:eastAsia="zh-CN"/>
              </w:rPr>
              <w:t>rxEVM</w:t>
            </w:r>
            <w:proofErr w:type="spellEnd"/>
            <w:r w:rsidRPr="00042EDC">
              <w:rPr>
                <w:rFonts w:ascii="Arial" w:eastAsia="Arial Unicode MS" w:hAnsi="Arial" w:cs="Arial"/>
                <w:color w:val="000000"/>
                <w:kern w:val="24"/>
                <w:sz w:val="16"/>
                <w:szCs w:val="16"/>
                <w:lang w:eastAsia="zh-CN"/>
              </w:rPr>
              <w:t xml:space="preserve">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042EDC" w:rsidRDefault="000B705C" w:rsidP="009A62AB">
            <w:pPr>
              <w:spacing w:after="0"/>
              <w:rPr>
                <w:rFonts w:ascii="Arial" w:hAnsi="Arial" w:cs="Arial"/>
                <w:sz w:val="16"/>
                <w:szCs w:val="16"/>
                <w:lang w:val="en-US" w:eastAsia="zh-CN"/>
              </w:rPr>
            </w:pP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3%, 3.5%, 4%</w:t>
            </w:r>
            <w:r w:rsidRPr="00042EDC">
              <w:rPr>
                <w:rFonts w:ascii="Arial" w:eastAsia="Arial Unicode MS" w:hAnsi="Arial" w:cs="Arial"/>
                <w:color w:val="000000"/>
                <w:kern w:val="24"/>
                <w:sz w:val="16"/>
                <w:szCs w:val="16"/>
                <w:lang w:val="en-US" w:eastAsia="zh-CN"/>
              </w:rPr>
              <w:t xml:space="preserve">, </w:t>
            </w:r>
            <w:proofErr w:type="spellStart"/>
            <w:r w:rsidRPr="00042EDC">
              <w:rPr>
                <w:rFonts w:ascii="Arial" w:eastAsia="Arial Unicode MS" w:hAnsi="Arial" w:cs="Arial"/>
                <w:color w:val="000000"/>
                <w:kern w:val="24"/>
                <w:sz w:val="16"/>
                <w:szCs w:val="16"/>
                <w:lang w:val="en-US" w:eastAsia="zh-CN"/>
              </w:rPr>
              <w:t>rxEVM</w:t>
            </w:r>
            <w:proofErr w:type="spellEnd"/>
            <w:r w:rsidRPr="00042EDC">
              <w:rPr>
                <w:rFonts w:ascii="Arial" w:eastAsia="Arial Unicode MS" w:hAnsi="Arial" w:cs="Arial"/>
                <w:color w:val="000000"/>
                <w:kern w:val="24"/>
                <w:sz w:val="16"/>
                <w:szCs w:val="16"/>
                <w:lang w:val="en-US" w:eastAsia="zh-CN"/>
              </w:rPr>
              <w:t xml:space="preserve">: </w:t>
            </w:r>
            <w:r w:rsidRPr="00042EDC">
              <w:rPr>
                <w:rFonts w:ascii="Arial" w:eastAsia="Arial Unicode MS" w:hAnsi="Arial" w:cs="Arial"/>
                <w:color w:val="000000"/>
                <w:kern w:val="24"/>
                <w:sz w:val="16"/>
                <w:szCs w:val="16"/>
                <w:lang w:eastAsia="zh-CN"/>
              </w:rPr>
              <w:t>3%, 3.5%, 4%</w:t>
            </w:r>
          </w:p>
          <w:p w14:paraId="6FD60C5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Option 1</w:t>
            </w:r>
            <w:r w:rsidRPr="00042EDC">
              <w:rPr>
                <w:rFonts w:ascii="Arial" w:eastAsia="Arial Unicode MS" w:hAnsi="Arial" w:cs="Arial"/>
                <w:color w:val="000000"/>
                <w:kern w:val="24"/>
                <w:sz w:val="16"/>
                <w:szCs w:val="16"/>
                <w:lang w:eastAsia="zh-CN"/>
              </w:rPr>
              <w:t xml:space="preserve">: </w:t>
            </w:r>
            <w:proofErr w:type="spellStart"/>
            <w:r w:rsidRPr="00042EDC">
              <w:rPr>
                <w:rFonts w:ascii="Arial" w:eastAsia="Arial Unicode MS" w:hAnsi="Arial" w:cs="Arial"/>
                <w:color w:val="000000"/>
                <w:kern w:val="24"/>
                <w:sz w:val="16"/>
                <w:szCs w:val="16"/>
                <w:lang w:eastAsia="zh-CN"/>
              </w:rPr>
              <w:t>txEVM</w:t>
            </w:r>
            <w:proofErr w:type="spellEnd"/>
            <w:r w:rsidRPr="00042EDC">
              <w:rPr>
                <w:rFonts w:ascii="Arial" w:eastAsia="Arial Unicode MS" w:hAnsi="Arial" w:cs="Arial"/>
                <w:color w:val="000000"/>
                <w:kern w:val="24"/>
                <w:sz w:val="16"/>
                <w:szCs w:val="16"/>
                <w:lang w:eastAsia="zh-CN"/>
              </w:rPr>
              <w:t xml:space="preserve"> &gt;= </w:t>
            </w:r>
            <w:proofErr w:type="spellStart"/>
            <w:r w:rsidRPr="00042EDC">
              <w:rPr>
                <w:rFonts w:ascii="Arial" w:eastAsia="Arial Unicode MS" w:hAnsi="Arial" w:cs="Arial"/>
                <w:color w:val="000000"/>
                <w:kern w:val="24"/>
                <w:sz w:val="16"/>
                <w:szCs w:val="16"/>
                <w:lang w:eastAsia="zh-CN"/>
              </w:rPr>
              <w:t>rxEVM</w:t>
            </w:r>
            <w:proofErr w:type="spellEnd"/>
            <w:r w:rsidRPr="00042EDC">
              <w:rPr>
                <w:rFonts w:ascii="Arial" w:eastAsia="Arial Unicode MS" w:hAnsi="Arial" w:cs="Arial"/>
                <w:color w:val="000000"/>
                <w:kern w:val="24"/>
                <w:sz w:val="16"/>
                <w:szCs w:val="16"/>
                <w:lang w:eastAsia="zh-CN"/>
              </w:rPr>
              <w:t xml:space="preserve">; </w:t>
            </w:r>
          </w:p>
        </w:tc>
      </w:tr>
      <w:tr w:rsidR="000B705C" w:rsidRPr="00042EDC"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follow assumptions in TS38.104 Section 11.2.2 .</w:t>
            </w:r>
          </w:p>
        </w:tc>
      </w:tr>
    </w:tbl>
    <w:p w14:paraId="0794BA72" w14:textId="15C8FAAB" w:rsidR="00426168" w:rsidRDefault="00426168" w:rsidP="00426168">
      <w:pPr>
        <w:rPr>
          <w:lang w:eastAsia="zh-CN"/>
        </w:rPr>
      </w:pPr>
    </w:p>
    <w:p w14:paraId="548F3D81" w14:textId="77777777" w:rsidR="00EB234C" w:rsidRDefault="00CF4C7A" w:rsidP="005C728A">
      <w:pPr>
        <w:pStyle w:val="4"/>
      </w:pPr>
      <w:r w:rsidRPr="005C728A">
        <w:rPr>
          <w:rFonts w:eastAsia="MS Mincho"/>
        </w:rPr>
        <w:t>5.2.2.</w:t>
      </w:r>
      <w:r>
        <w:t>2</w:t>
      </w:r>
      <w:r w:rsidRPr="005C728A">
        <w:rPr>
          <w:rFonts w:eastAsia="MS Mincho"/>
        </w:rPr>
        <w:t xml:space="preserve"> </w:t>
      </w:r>
      <w:r>
        <w:t xml:space="preserve">  </w:t>
      </w:r>
      <w:r w:rsidRPr="005C728A">
        <w:rPr>
          <w:rFonts w:eastAsia="MS Mincho"/>
        </w:rPr>
        <w:t xml:space="preserve">Simulation </w:t>
      </w:r>
      <w:r>
        <w:t xml:space="preserve">results from Nokia </w:t>
      </w:r>
    </w:p>
    <w:p w14:paraId="0B83548A" w14:textId="3B31C379" w:rsidR="00CF4C7A" w:rsidRPr="007814A2" w:rsidRDefault="00CF4C7A" w:rsidP="007814A2">
      <w:pPr>
        <w:pStyle w:val="af8"/>
        <w:snapToGrid w:val="0"/>
        <w:rPr>
          <w:rFonts w:eastAsia="宋体"/>
          <w:sz w:val="20"/>
          <w:lang w:eastAsia="zh-CN"/>
        </w:rPr>
      </w:pPr>
      <w:r w:rsidRPr="007814A2">
        <w:rPr>
          <w:rFonts w:eastAsia="宋体"/>
          <w:sz w:val="20"/>
          <w:lang w:val="en-GB" w:eastAsia="zh-CN"/>
        </w:rPr>
        <w:t>R4-2215577</w:t>
      </w:r>
    </w:p>
    <w:p w14:paraId="484EEB9A"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The link level simulation results at 29 GHz (n257) and 39 GHz (n260) using the highlighted parameters in table 1 are shown in figures 1 and 2, respectively.</w:t>
      </w:r>
    </w:p>
    <w:p w14:paraId="16B15900" w14:textId="3500057D" w:rsidR="00CF4C7A" w:rsidRDefault="00CF4C7A" w:rsidP="005C728A">
      <w:pPr>
        <w:pStyle w:val="af8"/>
        <w:snapToGrid w:val="0"/>
        <w:jc w:val="center"/>
      </w:pPr>
      <w:r w:rsidRPr="00CF6B8A">
        <w:rPr>
          <w:noProof/>
          <w:lang w:eastAsia="zh-CN"/>
        </w:rPr>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77777777" w:rsidR="00CF4C7A" w:rsidRPr="005C728A" w:rsidRDefault="00CF4C7A" w:rsidP="005C728A">
      <w:pPr>
        <w:pStyle w:val="af6"/>
        <w:keepNext/>
        <w:jc w:val="center"/>
        <w:rPr>
          <w:b w:val="0"/>
        </w:rPr>
      </w:pPr>
      <w:r>
        <w:lastRenderedPageBreak/>
        <w:t>Figure 1. Simulation results at 29 GHz (n257)</w:t>
      </w:r>
    </w:p>
    <w:p w14:paraId="7A86A7DD" w14:textId="58F9A72A" w:rsidR="00CF4C7A" w:rsidRDefault="00CF4C7A" w:rsidP="005C728A">
      <w:pPr>
        <w:pStyle w:val="af8"/>
        <w:snapToGrid w:val="0"/>
        <w:jc w:val="center"/>
      </w:pPr>
      <w:r w:rsidRPr="00CF6B8A">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7777777" w:rsidR="00CF4C7A" w:rsidRPr="005C728A" w:rsidRDefault="00CF4C7A" w:rsidP="005C728A">
      <w:pPr>
        <w:pStyle w:val="af6"/>
        <w:keepNext/>
        <w:jc w:val="center"/>
        <w:rPr>
          <w:b w:val="0"/>
        </w:rPr>
      </w:pPr>
      <w:r>
        <w:t>Figure 2. Simulation results at 39 GHz (n260)</w:t>
      </w:r>
    </w:p>
    <w:p w14:paraId="0B01FF05"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It can be observed from figure 1 that at 29 GHz (n257):</w:t>
      </w:r>
    </w:p>
    <w:p w14:paraId="66A120B5"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21, 256QAM goes over 64QAM in around 24-25 dB for all simulated EVMs.</w:t>
      </w:r>
    </w:p>
    <w:p w14:paraId="4E709AF1" w14:textId="77777777" w:rsidR="00CF4C7A" w:rsidRPr="005C728A" w:rsidRDefault="00CF4C7A" w:rsidP="00CF4C7A">
      <w:pPr>
        <w:pStyle w:val="af8"/>
        <w:snapToGrid w:val="0"/>
        <w:ind w:left="426" w:hanging="426"/>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23, 256QAM goes over 64QAM in around 28 dB for (transmit and receive) EVM of 3%, around 32 dB for (transmit and receive) EVM of 3.5%, and loses for (transmit and receive) EVM of 4%.</w:t>
      </w:r>
    </w:p>
    <w:p w14:paraId="50F4EB90"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On the other hand, it can be observed from figure 2 that at 39 GHz (n260):</w:t>
      </w:r>
    </w:p>
    <w:p w14:paraId="5EFDCF3F" w14:textId="77777777" w:rsidR="00CF4C7A" w:rsidRPr="005C728A" w:rsidRDefault="00CF4C7A" w:rsidP="00CF4C7A">
      <w:pPr>
        <w:pStyle w:val="af8"/>
        <w:snapToGrid w:val="0"/>
        <w:ind w:left="426" w:hanging="426"/>
        <w:rPr>
          <w:rFonts w:eastAsia="宋体"/>
          <w:sz w:val="20"/>
          <w:lang w:val="en-GB" w:eastAsia="zh-CN"/>
        </w:rPr>
      </w:pPr>
      <w:bookmarkStart w:id="23" w:name="_Hlk114772899"/>
      <w:r w:rsidRPr="005C728A">
        <w:rPr>
          <w:rFonts w:eastAsia="宋体"/>
          <w:sz w:val="20"/>
          <w:lang w:val="en-GB" w:eastAsia="zh-CN"/>
        </w:rPr>
        <w:t>-</w:t>
      </w:r>
      <w:r w:rsidRPr="005C728A">
        <w:rPr>
          <w:rFonts w:eastAsia="宋体"/>
          <w:sz w:val="20"/>
          <w:lang w:val="en-GB" w:eastAsia="zh-CN"/>
        </w:rPr>
        <w:tab/>
        <w:t xml:space="preserve">Only with (transmit and receive) EVM of 0%, MCS21 for 256QAM seems to win 64QAM in around 36 </w:t>
      </w:r>
      <w:proofErr w:type="spellStart"/>
      <w:r w:rsidRPr="005C728A">
        <w:rPr>
          <w:rFonts w:eastAsia="宋体"/>
          <w:sz w:val="20"/>
          <w:lang w:val="en-GB" w:eastAsia="zh-CN"/>
        </w:rPr>
        <w:t>dB.</w:t>
      </w:r>
      <w:proofErr w:type="spellEnd"/>
    </w:p>
    <w:bookmarkEnd w:id="23"/>
    <w:p w14:paraId="28C27568" w14:textId="2A0A9FB8" w:rsidR="00956B59" w:rsidRDefault="00CF4C7A" w:rsidP="00956B59">
      <w:pPr>
        <w:pStyle w:val="af8"/>
        <w:snapToGrid w:val="0"/>
        <w:rPr>
          <w:rFonts w:eastAsia="宋体"/>
          <w:sz w:val="20"/>
          <w:lang w:val="en-GB" w:eastAsia="zh-CN"/>
        </w:rPr>
      </w:pPr>
      <w:r w:rsidRPr="00956B59">
        <w:rPr>
          <w:rFonts w:eastAsia="宋体"/>
          <w:sz w:val="20"/>
          <w:lang w:val="en-GB" w:eastAsia="zh-CN"/>
        </w:rPr>
        <w:t>Note that the PN is challenging case at 39 GHz (n260), and due to small allocation, the number of PTRS symbols is quite low so even higher complexity ICI compensation would not really help here.</w:t>
      </w:r>
      <w:bookmarkStart w:id="24" w:name="OLE_LINK8"/>
    </w:p>
    <w:p w14:paraId="34219DE6" w14:textId="77777777" w:rsidR="00EB234C" w:rsidRDefault="00EB234C" w:rsidP="00EB234C">
      <w:pPr>
        <w:pStyle w:val="af8"/>
        <w:snapToGrid w:val="0"/>
      </w:pPr>
      <w:r w:rsidRPr="0043346B">
        <w:rPr>
          <w:rFonts w:eastAsia="宋体"/>
          <w:sz w:val="20"/>
          <w:lang w:val="en-GB" w:eastAsia="zh-CN"/>
        </w:rPr>
        <w:t>R4-2218326</w:t>
      </w:r>
    </w:p>
    <w:p w14:paraId="08B360FE" w14:textId="77777777" w:rsidR="00EB234C" w:rsidRPr="00F43A5A" w:rsidRDefault="00EB234C" w:rsidP="00EB234C">
      <w:pPr>
        <w:pStyle w:val="af8"/>
        <w:snapToGrid w:val="0"/>
        <w:rPr>
          <w:rFonts w:eastAsia="宋体"/>
          <w:sz w:val="20"/>
          <w:lang w:val="en-GB" w:eastAsia="zh-CN"/>
        </w:rPr>
      </w:pPr>
      <w:r w:rsidRPr="00F43A5A">
        <w:rPr>
          <w:rFonts w:eastAsia="宋体"/>
          <w:sz w:val="20"/>
          <w:lang w:val="en-GB" w:eastAsia="zh-CN"/>
        </w:rPr>
        <w:t xml:space="preserve">The link level simulation results at 48 GHz (n262) using the highlighted parameters in table 1 with phase noise model option </w:t>
      </w:r>
      <w:proofErr w:type="gramStart"/>
      <w:r w:rsidRPr="00F43A5A">
        <w:rPr>
          <w:rFonts w:eastAsia="宋体"/>
          <w:sz w:val="20"/>
          <w:lang w:val="en-GB" w:eastAsia="zh-CN"/>
        </w:rPr>
        <w:t>a and</w:t>
      </w:r>
      <w:proofErr w:type="gramEnd"/>
      <w:r w:rsidRPr="00F43A5A">
        <w:rPr>
          <w:rFonts w:eastAsia="宋体"/>
          <w:sz w:val="20"/>
          <w:lang w:val="en-GB" w:eastAsia="zh-CN"/>
        </w:rPr>
        <w:t xml:space="preserve"> option d are shown in figures 1 and 2, respectively.</w:t>
      </w:r>
    </w:p>
    <w:p w14:paraId="649C9AFB" w14:textId="579DF60A" w:rsidR="00EB234C" w:rsidRDefault="00EB234C" w:rsidP="00EB234C">
      <w:pPr>
        <w:pStyle w:val="af8"/>
        <w:snapToGrid w:val="0"/>
      </w:pPr>
      <w:r w:rsidRPr="00330849">
        <w:rPr>
          <w:noProof/>
          <w:lang w:eastAsia="zh-CN"/>
        </w:rPr>
        <w:lastRenderedPageBreak/>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p>
    <w:p w14:paraId="66F27D8D" w14:textId="77777777" w:rsidR="00EB234C" w:rsidRDefault="00EB234C" w:rsidP="00EB234C">
      <w:pPr>
        <w:pStyle w:val="af6"/>
        <w:keepNext/>
        <w:jc w:val="center"/>
      </w:pPr>
      <w:r>
        <w:t>Figure 1. Simulation results with phase noise model option a</w:t>
      </w:r>
    </w:p>
    <w:p w14:paraId="7FC7796A" w14:textId="77777777" w:rsidR="00EB234C" w:rsidRPr="00E739B0" w:rsidRDefault="00EB234C" w:rsidP="00EB234C">
      <w:pPr>
        <w:pStyle w:val="af8"/>
        <w:snapToGrid w:val="0"/>
        <w:rPr>
          <w:rFonts w:eastAsia="宋体"/>
          <w:b/>
          <w:bCs/>
          <w:lang w:val="en-GB" w:eastAsia="zh-CN"/>
        </w:rPr>
      </w:pPr>
    </w:p>
    <w:p w14:paraId="2289C6A1" w14:textId="06358700" w:rsidR="00EB234C" w:rsidRDefault="00EB234C" w:rsidP="00EB234C">
      <w:pPr>
        <w:pStyle w:val="af8"/>
        <w:snapToGrid w:val="0"/>
      </w:pPr>
      <w:r w:rsidRPr="00330849">
        <w:rPr>
          <w:noProof/>
          <w:lang w:eastAsia="zh-CN"/>
        </w:rPr>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p>
    <w:p w14:paraId="1A95D05A" w14:textId="77777777" w:rsidR="00EB234C" w:rsidRDefault="00EB234C" w:rsidP="00EB234C">
      <w:pPr>
        <w:pStyle w:val="af6"/>
        <w:keepNext/>
        <w:jc w:val="center"/>
      </w:pPr>
      <w:r>
        <w:lastRenderedPageBreak/>
        <w:t>Figure 2. Simulation results with phase noise model option d</w:t>
      </w:r>
    </w:p>
    <w:p w14:paraId="0066D993" w14:textId="77777777" w:rsidR="00EB234C" w:rsidRPr="00F43A5A" w:rsidRDefault="00EB234C" w:rsidP="00EB234C">
      <w:pPr>
        <w:pStyle w:val="af8"/>
        <w:snapToGrid w:val="0"/>
        <w:rPr>
          <w:rFonts w:eastAsia="宋体"/>
          <w:sz w:val="20"/>
          <w:lang w:val="en-GB" w:eastAsia="zh-CN"/>
        </w:rPr>
      </w:pPr>
      <w:r w:rsidRPr="00F43A5A">
        <w:rPr>
          <w:rFonts w:eastAsia="宋体"/>
          <w:sz w:val="20"/>
          <w:lang w:val="en-GB" w:eastAsia="zh-CN"/>
        </w:rPr>
        <w:t>It can be observed from figures 1 and 2 that at 48 GHz (n262):</w:t>
      </w:r>
    </w:p>
    <w:p w14:paraId="749E2125" w14:textId="04B59DD2" w:rsidR="00EB234C" w:rsidRPr="00956B59" w:rsidRDefault="00EB234C" w:rsidP="00EB234C">
      <w:pPr>
        <w:pStyle w:val="af8"/>
        <w:snapToGrid w:val="0"/>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256QAM does not provide any throughput gain over 64QAM below 40 dB SNR.</w:t>
      </w:r>
    </w:p>
    <w:p w14:paraId="0FA0D728" w14:textId="77777777" w:rsidR="00EB234C" w:rsidRDefault="00CF4C7A" w:rsidP="005C728A">
      <w:pPr>
        <w:pStyle w:val="4"/>
        <w:ind w:left="0" w:firstLine="0"/>
      </w:pPr>
      <w:r w:rsidRPr="00EF1C9E">
        <w:rPr>
          <w:rFonts w:hint="eastAsia"/>
        </w:rPr>
        <w:t>5</w:t>
      </w:r>
      <w:r w:rsidRPr="00EF1C9E">
        <w:t>.2.2.</w:t>
      </w:r>
      <w:r>
        <w:t>3</w:t>
      </w:r>
      <w:r w:rsidRPr="00EF1C9E">
        <w:t xml:space="preserve"> </w:t>
      </w:r>
      <w:r>
        <w:t xml:space="preserve">  </w:t>
      </w:r>
      <w:r w:rsidRPr="00EF1C9E">
        <w:t xml:space="preserve">Simulation </w:t>
      </w:r>
      <w:r>
        <w:t xml:space="preserve">results from </w:t>
      </w:r>
      <w:r w:rsidRPr="005C728A">
        <w:t>LG Electronics</w:t>
      </w:r>
      <w:r>
        <w:t xml:space="preserve"> </w:t>
      </w:r>
    </w:p>
    <w:p w14:paraId="2E5D006F" w14:textId="447259DD" w:rsidR="00CF4C7A" w:rsidRPr="007814A2" w:rsidRDefault="00CF4C7A" w:rsidP="007814A2">
      <w:pPr>
        <w:rPr>
          <w:rFonts w:eastAsia="宋体"/>
          <w:lang w:eastAsia="zh-CN"/>
        </w:rPr>
      </w:pPr>
      <w:r w:rsidRPr="007814A2">
        <w:rPr>
          <w:rFonts w:eastAsia="宋体"/>
          <w:lang w:eastAsia="zh-CN"/>
        </w:rPr>
        <w:t>R4-2215920</w:t>
      </w:r>
    </w:p>
    <w:bookmarkEnd w:id="24"/>
    <w:p w14:paraId="40E67B0A" w14:textId="6A74DDC7" w:rsidR="00CF4C7A" w:rsidRPr="005C728A" w:rsidRDefault="00CF4C7A" w:rsidP="00CF4C7A">
      <w:pPr>
        <w:rPr>
          <w:rFonts w:eastAsia="宋体"/>
          <w:lang w:eastAsia="zh-CN"/>
        </w:rPr>
      </w:pPr>
      <w:r w:rsidRPr="005C728A">
        <w:rPr>
          <w:rFonts w:eastAsia="宋体"/>
          <w:lang w:eastAsia="zh-CN"/>
        </w:rPr>
        <w:t>Table 2 shows the cross throughput point, where the cross throughput point indicates the SNR value at which the throughput of 64QAM and 256QAM is same, that is, after the corresponding SNR, the throughput of 256QAM is higher than 64QAM</w:t>
      </w:r>
      <w:r w:rsidR="00EB234C">
        <w:rPr>
          <w:rFonts w:eastAsia="宋体"/>
          <w:lang w:eastAsia="zh-CN"/>
        </w:rPr>
        <w:t>.</w:t>
      </w:r>
    </w:p>
    <w:p w14:paraId="650B0ADE" w14:textId="77777777" w:rsidR="00CF4C7A" w:rsidRPr="005C728A" w:rsidRDefault="00CF4C7A" w:rsidP="00CF4C7A">
      <w:pPr>
        <w:pStyle w:val="TAH"/>
        <w:rPr>
          <w:rFonts w:ascii="Times New Roman" w:hAnsi="Times New Roman"/>
          <w:sz w:val="20"/>
          <w:lang w:eastAsia="ko-KR"/>
        </w:rPr>
      </w:pPr>
      <w:r w:rsidRPr="005C728A">
        <w:rPr>
          <w:rFonts w:ascii="Times New Roman" w:hAnsi="Times New Roman"/>
          <w:sz w:val="20"/>
          <w:lang w:eastAsia="ko-KR"/>
        </w:rPr>
        <w:t>Table 2 Cross throughput point (29 GHz and 48 GHz, CBW</w:t>
      </w:r>
      <w:proofErr w:type="gramStart"/>
      <w:r w:rsidRPr="005C728A">
        <w:rPr>
          <w:rFonts w:ascii="Times New Roman" w:hAnsi="Times New Roman"/>
          <w:sz w:val="20"/>
          <w:lang w:eastAsia="ko-KR"/>
        </w:rPr>
        <w:t>:100</w:t>
      </w:r>
      <w:proofErr w:type="gramEnd"/>
      <w:r w:rsidRPr="005C728A">
        <w:rPr>
          <w:rFonts w:ascii="Times New Roman" w:hAnsi="Times New Roman"/>
          <w:sz w:val="20"/>
          <w:lang w:eastAsia="ko-KR"/>
        </w:rPr>
        <w:t xml:space="preserve"> MHz, </w:t>
      </w:r>
      <w:proofErr w:type="spellStart"/>
      <w:r w:rsidRPr="005C728A">
        <w:rPr>
          <w:rFonts w:ascii="Times New Roman" w:hAnsi="Times New Roman"/>
          <w:sz w:val="20"/>
          <w:lang w:eastAsia="ko-KR"/>
        </w:rPr>
        <w:t>EVM:Tx</w:t>
      </w:r>
      <w:proofErr w:type="spellEnd"/>
      <w:r w:rsidRPr="005C728A">
        <w:rPr>
          <w:rFonts w:ascii="Times New Roman" w:hAnsi="Times New Roman"/>
          <w:sz w:val="20"/>
          <w:lang w:eastAsia="ko-KR"/>
        </w:rPr>
        <w:t>=Rx)</w:t>
      </w:r>
    </w:p>
    <w:p w14:paraId="73ACD77D" w14:textId="77777777" w:rsidR="00CF4C7A" w:rsidRPr="007814A2" w:rsidRDefault="00CF4C7A" w:rsidP="007814A2">
      <w:pPr>
        <w:pStyle w:val="B2"/>
        <w:jc w:val="center"/>
        <w:rPr>
          <w:b/>
          <w:lang w:eastAsia="ko-KR"/>
        </w:rPr>
      </w:pPr>
      <w:proofErr w:type="spellStart"/>
      <w:r w:rsidRPr="007814A2">
        <w:rPr>
          <w:b/>
          <w:lang w:eastAsia="ko-KR"/>
        </w:rPr>
        <w:t>Referebce</w:t>
      </w:r>
      <w:proofErr w:type="spellEnd"/>
      <w:r w:rsidRPr="007814A2">
        <w:rPr>
          <w:b/>
          <w:lang w:eastAsia="ko-KR"/>
        </w:rPr>
        <w:t xml:space="preserve">: </w:t>
      </w:r>
      <w:proofErr w:type="gramStart"/>
      <w:r w:rsidRPr="007814A2">
        <w:rPr>
          <w:b/>
          <w:lang w:eastAsia="ko-KR"/>
        </w:rPr>
        <w:t>MCS24(</w:t>
      </w:r>
      <w:proofErr w:type="gramEnd"/>
      <w:r w:rsidRPr="007814A2">
        <w:rPr>
          <w:b/>
          <w:lang w:eastAsia="ko-KR"/>
        </w:rPr>
        <w:t>64QAM, PUSCH Table 1, OFDM)</w:t>
      </w:r>
    </w:p>
    <w:p w14:paraId="48D3C561" w14:textId="77777777" w:rsidR="00CF4C7A" w:rsidRPr="00CF4C7A" w:rsidRDefault="00CF4C7A" w:rsidP="005C728A">
      <w:pPr>
        <w:pStyle w:val="B2"/>
        <w:rPr>
          <w:lang w:eastAsia="ko-KR"/>
        </w:rPr>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CF4C7A" w:rsidRPr="00D96665"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Propagation</w:t>
            </w:r>
          </w:p>
          <w:p w14:paraId="067CB42A"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MCS</w:t>
            </w:r>
          </w:p>
          <w:p w14:paraId="79186FEB"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3.5%</w:t>
            </w:r>
          </w:p>
        </w:tc>
      </w:tr>
      <w:tr w:rsidR="00CF4C7A" w:rsidRPr="00D96665"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5C728A" w:rsidRDefault="00CF4C7A" w:rsidP="009A62AB">
            <w:pPr>
              <w:jc w:val="center"/>
              <w:rPr>
                <w:rFonts w:ascii="Arial" w:hAnsi="Arial" w:cs="Arial"/>
                <w:b/>
                <w:color w:val="000000"/>
                <w:kern w:val="2"/>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r>
      <w:tr w:rsidR="00CF4C7A" w:rsidRPr="00D96665"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71FFB8FD"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69C0D2D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3A977D83"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2E9F693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5CFE2D35"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16</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16.5</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17</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8232DD"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27.5</w:t>
            </w:r>
            <w:r w:rsidRPr="008679AC">
              <w:rPr>
                <w:rFonts w:ascii="Arial" w:hAnsi="Arial" w:cs="Arial"/>
                <w:color w:val="000000"/>
                <w:kern w:val="2"/>
                <w:lang w:val="en-US" w:eastAsia="ko-KR"/>
              </w:rPr>
              <w:t>dB</w:t>
            </w:r>
          </w:p>
        </w:tc>
      </w:tr>
      <w:tr w:rsidR="00CF4C7A" w:rsidRPr="00D96665"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2D1701D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19</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bl>
    <w:p w14:paraId="77E59841" w14:textId="77777777" w:rsidR="00CF4C7A" w:rsidRDefault="00CF4C7A" w:rsidP="00CF4C7A">
      <w:pPr>
        <w:rPr>
          <w:lang w:val="en-US" w:eastAsia="ko-KR"/>
        </w:rPr>
      </w:pPr>
    </w:p>
    <w:p w14:paraId="3E0EF00C" w14:textId="77777777" w:rsidR="00CF4C7A" w:rsidRPr="00090091" w:rsidRDefault="00CF4C7A" w:rsidP="00CF4C7A">
      <w:pPr>
        <w:rPr>
          <w:lang w:val="en-US" w:eastAsia="ko-KR"/>
        </w:rPr>
      </w:pPr>
    </w:p>
    <w:p w14:paraId="5E1BCEB4"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=Rx):3.5%</w:t>
      </w:r>
    </w:p>
    <w:p w14:paraId="6BD5C121" w14:textId="77777777" w:rsidR="00CF4C7A" w:rsidRDefault="00CF4C7A" w:rsidP="00CF4C7A">
      <w:pPr>
        <w:rPr>
          <w:lang w:eastAsia="ko-KR"/>
        </w:rPr>
      </w:pPr>
    </w:p>
    <w:tbl>
      <w:tblPr>
        <w:tblW w:w="0" w:type="auto"/>
        <w:tblLook w:val="04A0" w:firstRow="1" w:lastRow="0" w:firstColumn="1" w:lastColumn="0" w:noHBand="0" w:noVBand="1"/>
      </w:tblPr>
      <w:tblGrid>
        <w:gridCol w:w="4874"/>
        <w:gridCol w:w="4767"/>
      </w:tblGrid>
      <w:tr w:rsidR="00CF4C7A" w14:paraId="394B724F" w14:textId="77777777" w:rsidTr="005C728A">
        <w:trPr>
          <w:trHeight w:val="3422"/>
        </w:trPr>
        <w:tc>
          <w:tcPr>
            <w:tcW w:w="4347" w:type="dxa"/>
            <w:shd w:val="clear" w:color="auto" w:fill="auto"/>
          </w:tcPr>
          <w:p w14:paraId="025F04DB" w14:textId="215B950E" w:rsidR="00CF4C7A" w:rsidRDefault="00CF4C7A" w:rsidP="009A62AB">
            <w:pPr>
              <w:jc w:val="center"/>
              <w:rPr>
                <w:lang w:eastAsia="ko-KR"/>
              </w:rPr>
            </w:pPr>
            <w:r w:rsidRPr="00C262FE">
              <w:rPr>
                <w:noProof/>
                <w:lang w:val="en-US" w:eastAsia="zh-CN"/>
              </w:rPr>
              <w:lastRenderedPageBreak/>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Default="00CF4C7A" w:rsidP="009A62AB">
            <w:pPr>
              <w:jc w:val="center"/>
              <w:rPr>
                <w:lang w:eastAsia="ko-KR"/>
              </w:rPr>
            </w:pPr>
            <w:r w:rsidRPr="00C262FE">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CF4C7A" w14:paraId="60C4C414" w14:textId="77777777" w:rsidTr="005C728A">
        <w:trPr>
          <w:trHeight w:val="608"/>
        </w:trPr>
        <w:tc>
          <w:tcPr>
            <w:tcW w:w="4347" w:type="dxa"/>
            <w:shd w:val="clear" w:color="auto" w:fill="auto"/>
          </w:tcPr>
          <w:p w14:paraId="1E6D1479" w14:textId="77777777" w:rsidR="00CF4C7A" w:rsidRDefault="00CF4C7A" w:rsidP="009A62AB">
            <w:pPr>
              <w:jc w:val="center"/>
              <w:rPr>
                <w:lang w:eastAsia="ko-KR"/>
              </w:rPr>
            </w:pPr>
            <w:r>
              <w:rPr>
                <w:rFonts w:hint="eastAsia"/>
                <w:lang w:eastAsia="ko-KR"/>
              </w:rPr>
              <w:t xml:space="preserve">Fig1. </w:t>
            </w:r>
            <w:r>
              <w:rPr>
                <w:lang w:eastAsia="ko-KR"/>
              </w:rPr>
              <w:t>Throughput performance between 256QAM and 64QAM in TDL-A</w:t>
            </w:r>
          </w:p>
        </w:tc>
        <w:tc>
          <w:tcPr>
            <w:tcW w:w="4246" w:type="dxa"/>
            <w:shd w:val="clear" w:color="auto" w:fill="auto"/>
          </w:tcPr>
          <w:p w14:paraId="59B71C47" w14:textId="77777777" w:rsidR="00CF4C7A" w:rsidRDefault="00CF4C7A" w:rsidP="009A62AB">
            <w:pPr>
              <w:jc w:val="center"/>
              <w:rPr>
                <w:lang w:eastAsia="ko-KR"/>
              </w:rPr>
            </w:pPr>
            <w:r>
              <w:rPr>
                <w:rFonts w:hint="eastAsia"/>
                <w:lang w:eastAsia="ko-KR"/>
              </w:rPr>
              <w:t>Fig</w:t>
            </w:r>
            <w:r>
              <w:rPr>
                <w:lang w:eastAsia="ko-KR"/>
              </w:rPr>
              <w:t>2</w:t>
            </w:r>
            <w:r>
              <w:rPr>
                <w:rFonts w:hint="eastAsia"/>
                <w:lang w:eastAsia="ko-KR"/>
              </w:rPr>
              <w:t xml:space="preserve">. </w:t>
            </w:r>
            <w:r>
              <w:rPr>
                <w:lang w:eastAsia="ko-KR"/>
              </w:rPr>
              <w:t>Throughput performance between 256QAM and 64QAM in TDL-D</w:t>
            </w:r>
          </w:p>
        </w:tc>
      </w:tr>
      <w:tr w:rsidR="00CF4C7A" w14:paraId="4A705A79" w14:textId="77777777" w:rsidTr="005C728A">
        <w:trPr>
          <w:trHeight w:val="3422"/>
        </w:trPr>
        <w:tc>
          <w:tcPr>
            <w:tcW w:w="8593" w:type="dxa"/>
            <w:gridSpan w:val="2"/>
            <w:shd w:val="clear" w:color="auto" w:fill="auto"/>
          </w:tcPr>
          <w:p w14:paraId="77A32FDE" w14:textId="02FBA91C" w:rsidR="00CF4C7A" w:rsidRDefault="00CF4C7A" w:rsidP="009A62AB">
            <w:pPr>
              <w:jc w:val="center"/>
              <w:rPr>
                <w:lang w:eastAsia="ko-KR"/>
              </w:rPr>
            </w:pPr>
            <w:r w:rsidRPr="00C262FE">
              <w:rPr>
                <w:noProof/>
                <w:lang w:val="en-US" w:eastAsia="zh-CN"/>
              </w:rPr>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1A31B2F5" w14:textId="77777777" w:rsidTr="005C728A">
        <w:trPr>
          <w:trHeight w:val="388"/>
        </w:trPr>
        <w:tc>
          <w:tcPr>
            <w:tcW w:w="8593" w:type="dxa"/>
            <w:gridSpan w:val="2"/>
            <w:shd w:val="clear" w:color="auto" w:fill="auto"/>
          </w:tcPr>
          <w:p w14:paraId="534BB37D" w14:textId="77777777" w:rsidR="00CF4C7A" w:rsidRDefault="00CF4C7A" w:rsidP="009A62AB">
            <w:pPr>
              <w:jc w:val="center"/>
              <w:rPr>
                <w:lang w:eastAsia="ko-KR"/>
              </w:rPr>
            </w:pPr>
            <w:r>
              <w:rPr>
                <w:rFonts w:hint="eastAsia"/>
                <w:lang w:eastAsia="ko-KR"/>
              </w:rPr>
              <w:t xml:space="preserve">Fig3. </w:t>
            </w:r>
            <w:r>
              <w:rPr>
                <w:lang w:eastAsia="ko-KR"/>
              </w:rPr>
              <w:t>Throughput performance between 256QAM and 64QAM in AWGN</w:t>
            </w:r>
          </w:p>
        </w:tc>
      </w:tr>
    </w:tbl>
    <w:p w14:paraId="7FAB0DBC" w14:textId="77777777" w:rsidR="00CF4C7A" w:rsidRDefault="00CF4C7A" w:rsidP="00CF4C7A">
      <w:pPr>
        <w:rPr>
          <w:lang w:eastAsia="ko-KR"/>
        </w:rPr>
      </w:pPr>
    </w:p>
    <w:p w14:paraId="603ACFFE"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w:t>
      </w:r>
    </w:p>
    <w:p w14:paraId="4B4A364A" w14:textId="77777777" w:rsidR="00CF4C7A" w:rsidRDefault="00CF4C7A" w:rsidP="00CF4C7A">
      <w:pPr>
        <w:rPr>
          <w:lang w:eastAsia="ko-KR"/>
        </w:rPr>
      </w:pPr>
    </w:p>
    <w:tbl>
      <w:tblPr>
        <w:tblW w:w="0" w:type="auto"/>
        <w:tblLook w:val="04A0" w:firstRow="1" w:lastRow="0" w:firstColumn="1" w:lastColumn="0" w:noHBand="0" w:noVBand="1"/>
      </w:tblPr>
      <w:tblGrid>
        <w:gridCol w:w="4823"/>
        <w:gridCol w:w="4818"/>
      </w:tblGrid>
      <w:tr w:rsidR="00CF4C7A" w14:paraId="646EB95E" w14:textId="77777777" w:rsidTr="009A62AB">
        <w:tc>
          <w:tcPr>
            <w:tcW w:w="6655" w:type="dxa"/>
            <w:shd w:val="clear" w:color="auto" w:fill="auto"/>
          </w:tcPr>
          <w:p w14:paraId="791187C0" w14:textId="3CF885DB" w:rsidR="00CF4C7A" w:rsidRDefault="00CF4C7A" w:rsidP="009A62AB">
            <w:pPr>
              <w:jc w:val="center"/>
              <w:rPr>
                <w:lang w:eastAsia="ko-KR"/>
              </w:rPr>
            </w:pPr>
            <w:r w:rsidRPr="00C262FE">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Default="00CF4C7A" w:rsidP="009A62AB">
            <w:pPr>
              <w:jc w:val="center"/>
              <w:rPr>
                <w:lang w:eastAsia="ko-KR"/>
              </w:rPr>
            </w:pPr>
            <w:r w:rsidRPr="00C262FE">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0850F42F" w14:textId="77777777" w:rsidTr="009A62AB">
        <w:tc>
          <w:tcPr>
            <w:tcW w:w="6655" w:type="dxa"/>
            <w:shd w:val="clear" w:color="auto" w:fill="auto"/>
          </w:tcPr>
          <w:p w14:paraId="06CA4A3B" w14:textId="77777777" w:rsidR="00CF4C7A" w:rsidRDefault="00CF4C7A" w:rsidP="009A62AB">
            <w:pPr>
              <w:jc w:val="center"/>
              <w:rPr>
                <w:lang w:eastAsia="ko-KR"/>
              </w:rPr>
            </w:pPr>
            <w:r>
              <w:rPr>
                <w:rFonts w:hint="eastAsia"/>
                <w:lang w:eastAsia="ko-KR"/>
              </w:rPr>
              <w:t xml:space="preserve">Fig4. </w:t>
            </w:r>
            <w:r>
              <w:rPr>
                <w:lang w:eastAsia="ko-KR"/>
              </w:rPr>
              <w:t>Throughput performance between 256QAM and 64QAM in TDL-A</w:t>
            </w:r>
          </w:p>
        </w:tc>
        <w:tc>
          <w:tcPr>
            <w:tcW w:w="6502" w:type="dxa"/>
            <w:shd w:val="clear" w:color="auto" w:fill="auto"/>
          </w:tcPr>
          <w:p w14:paraId="198E6F4F" w14:textId="77777777" w:rsidR="00CF4C7A" w:rsidRDefault="00CF4C7A" w:rsidP="009A62AB">
            <w:pPr>
              <w:jc w:val="center"/>
              <w:rPr>
                <w:lang w:eastAsia="ko-KR"/>
              </w:rPr>
            </w:pPr>
            <w:r>
              <w:rPr>
                <w:rFonts w:hint="eastAsia"/>
                <w:lang w:eastAsia="ko-KR"/>
              </w:rPr>
              <w:t>Fig</w:t>
            </w:r>
            <w:r>
              <w:rPr>
                <w:lang w:eastAsia="ko-KR"/>
              </w:rPr>
              <w:t>5</w:t>
            </w:r>
            <w:r>
              <w:rPr>
                <w:rFonts w:hint="eastAsia"/>
                <w:lang w:eastAsia="ko-KR"/>
              </w:rPr>
              <w:t xml:space="preserve">. </w:t>
            </w:r>
            <w:r>
              <w:rPr>
                <w:lang w:eastAsia="ko-KR"/>
              </w:rPr>
              <w:t>Throughput performance between 256QAM and 64QAM in TDL-D</w:t>
            </w:r>
          </w:p>
        </w:tc>
      </w:tr>
      <w:tr w:rsidR="00CF4C7A" w14:paraId="34A06AA4" w14:textId="77777777" w:rsidTr="009A62AB">
        <w:tc>
          <w:tcPr>
            <w:tcW w:w="13157" w:type="dxa"/>
            <w:gridSpan w:val="2"/>
            <w:shd w:val="clear" w:color="auto" w:fill="auto"/>
          </w:tcPr>
          <w:p w14:paraId="24B45152" w14:textId="19837C34" w:rsidR="00CF4C7A" w:rsidRDefault="00CF4C7A" w:rsidP="009A62AB">
            <w:pPr>
              <w:jc w:val="center"/>
              <w:rPr>
                <w:lang w:eastAsia="ko-KR"/>
              </w:rPr>
            </w:pPr>
            <w:r w:rsidRPr="00C262FE">
              <w:rPr>
                <w:noProof/>
                <w:lang w:val="en-US" w:eastAsia="zh-CN"/>
              </w:rPr>
              <w:lastRenderedPageBreak/>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A5841B7" w14:textId="77777777" w:rsidTr="009A62AB">
        <w:tc>
          <w:tcPr>
            <w:tcW w:w="13157" w:type="dxa"/>
            <w:gridSpan w:val="2"/>
            <w:shd w:val="clear" w:color="auto" w:fill="auto"/>
          </w:tcPr>
          <w:p w14:paraId="0927E3BB" w14:textId="77777777" w:rsidR="00CF4C7A" w:rsidRDefault="00CF4C7A" w:rsidP="009A62AB">
            <w:pPr>
              <w:jc w:val="center"/>
              <w:rPr>
                <w:lang w:eastAsia="ko-KR"/>
              </w:rPr>
            </w:pPr>
            <w:r>
              <w:rPr>
                <w:rFonts w:hint="eastAsia"/>
                <w:lang w:eastAsia="ko-KR"/>
              </w:rPr>
              <w:t xml:space="preserve">Fig6. </w:t>
            </w:r>
            <w:r>
              <w:rPr>
                <w:lang w:eastAsia="ko-KR"/>
              </w:rPr>
              <w:t>Throughput performance between 256QAM and 64QAM in AWGN</w:t>
            </w:r>
          </w:p>
        </w:tc>
      </w:tr>
    </w:tbl>
    <w:p w14:paraId="06DDFFF2" w14:textId="77777777" w:rsidR="00CF4C7A" w:rsidRDefault="00CF4C7A" w:rsidP="00CF4C7A">
      <w:pPr>
        <w:rPr>
          <w:lang w:eastAsia="ko-KR"/>
        </w:rPr>
      </w:pPr>
    </w:p>
    <w:p w14:paraId="0DB0A110"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=Rx):2%</w:t>
      </w:r>
    </w:p>
    <w:p w14:paraId="4C1F947D" w14:textId="77777777" w:rsidR="00CF4C7A" w:rsidRDefault="00CF4C7A" w:rsidP="00CF4C7A">
      <w:pPr>
        <w:rPr>
          <w:lang w:eastAsia="ko-KR"/>
        </w:rPr>
      </w:pPr>
    </w:p>
    <w:tbl>
      <w:tblPr>
        <w:tblW w:w="0" w:type="auto"/>
        <w:tblLook w:val="04A0" w:firstRow="1" w:lastRow="0" w:firstColumn="1" w:lastColumn="0" w:noHBand="0" w:noVBand="1"/>
      </w:tblPr>
      <w:tblGrid>
        <w:gridCol w:w="4996"/>
        <w:gridCol w:w="4645"/>
      </w:tblGrid>
      <w:tr w:rsidR="00CF4C7A" w14:paraId="080B7642" w14:textId="77777777" w:rsidTr="009A62AB">
        <w:tc>
          <w:tcPr>
            <w:tcW w:w="6655" w:type="dxa"/>
            <w:shd w:val="clear" w:color="auto" w:fill="auto"/>
          </w:tcPr>
          <w:p w14:paraId="729069A8" w14:textId="7F17E25A" w:rsidR="00CF4C7A" w:rsidRDefault="00CF4C7A" w:rsidP="009A62AB">
            <w:pPr>
              <w:jc w:val="center"/>
              <w:rPr>
                <w:lang w:eastAsia="ko-KR"/>
              </w:rPr>
            </w:pPr>
            <w:r w:rsidRPr="00C262FE">
              <w:rPr>
                <w:noProof/>
                <w:lang w:val="en-US" w:eastAsia="zh-CN"/>
              </w:rPr>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Default="00CF4C7A" w:rsidP="009A62AB">
            <w:pPr>
              <w:jc w:val="center"/>
              <w:rPr>
                <w:lang w:eastAsia="ko-KR"/>
              </w:rPr>
            </w:pPr>
            <w:r w:rsidRPr="00C262FE">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4AD121F8" w14:textId="77777777" w:rsidTr="009A62AB">
        <w:tc>
          <w:tcPr>
            <w:tcW w:w="6655" w:type="dxa"/>
            <w:shd w:val="clear" w:color="auto" w:fill="auto"/>
          </w:tcPr>
          <w:p w14:paraId="3AC47621" w14:textId="77777777" w:rsidR="00CF4C7A" w:rsidRDefault="00CF4C7A" w:rsidP="009A62AB">
            <w:pPr>
              <w:jc w:val="center"/>
              <w:rPr>
                <w:lang w:eastAsia="ko-KR"/>
              </w:rPr>
            </w:pPr>
            <w:r>
              <w:rPr>
                <w:rFonts w:hint="eastAsia"/>
                <w:lang w:eastAsia="ko-KR"/>
              </w:rPr>
              <w:t xml:space="preserve">Fig7. </w:t>
            </w:r>
            <w:r>
              <w:rPr>
                <w:lang w:eastAsia="ko-KR"/>
              </w:rPr>
              <w:t>Throughput performance between 256QAM and 64QAM in TDL-A</w:t>
            </w:r>
          </w:p>
        </w:tc>
        <w:tc>
          <w:tcPr>
            <w:tcW w:w="6502" w:type="dxa"/>
            <w:shd w:val="clear" w:color="auto" w:fill="auto"/>
          </w:tcPr>
          <w:p w14:paraId="1DF493A7" w14:textId="77777777" w:rsidR="00CF4C7A" w:rsidRDefault="00CF4C7A" w:rsidP="009A62AB">
            <w:pPr>
              <w:jc w:val="center"/>
              <w:rPr>
                <w:lang w:eastAsia="ko-KR"/>
              </w:rPr>
            </w:pPr>
            <w:r>
              <w:rPr>
                <w:rFonts w:hint="eastAsia"/>
                <w:lang w:eastAsia="ko-KR"/>
              </w:rPr>
              <w:t>Fig</w:t>
            </w:r>
            <w:r>
              <w:rPr>
                <w:lang w:eastAsia="ko-KR"/>
              </w:rPr>
              <w:t>8</w:t>
            </w:r>
            <w:r>
              <w:rPr>
                <w:rFonts w:hint="eastAsia"/>
                <w:lang w:eastAsia="ko-KR"/>
              </w:rPr>
              <w:t xml:space="preserve">. </w:t>
            </w:r>
            <w:r>
              <w:rPr>
                <w:lang w:eastAsia="ko-KR"/>
              </w:rPr>
              <w:t>Throughput performance between 256QAM and 64QAM in TDL-D</w:t>
            </w:r>
          </w:p>
        </w:tc>
      </w:tr>
      <w:tr w:rsidR="00CF4C7A" w14:paraId="2A2170B9" w14:textId="77777777" w:rsidTr="009A62AB">
        <w:tc>
          <w:tcPr>
            <w:tcW w:w="13157" w:type="dxa"/>
            <w:gridSpan w:val="2"/>
            <w:shd w:val="clear" w:color="auto" w:fill="auto"/>
          </w:tcPr>
          <w:p w14:paraId="5410F8B1" w14:textId="3DF2B36C" w:rsidR="00CF4C7A" w:rsidRDefault="00CF4C7A" w:rsidP="009A62AB">
            <w:pPr>
              <w:jc w:val="center"/>
              <w:rPr>
                <w:lang w:eastAsia="ko-KR"/>
              </w:rPr>
            </w:pPr>
            <w:r w:rsidRPr="00C262FE">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16F81F7" w14:textId="77777777" w:rsidTr="009A62AB">
        <w:tc>
          <w:tcPr>
            <w:tcW w:w="13157" w:type="dxa"/>
            <w:gridSpan w:val="2"/>
            <w:shd w:val="clear" w:color="auto" w:fill="auto"/>
          </w:tcPr>
          <w:p w14:paraId="5FEE3B8D" w14:textId="77777777" w:rsidR="00CF4C7A" w:rsidRDefault="00CF4C7A" w:rsidP="009A62AB">
            <w:pPr>
              <w:jc w:val="center"/>
              <w:rPr>
                <w:lang w:eastAsia="ko-KR"/>
              </w:rPr>
            </w:pPr>
            <w:r>
              <w:rPr>
                <w:rFonts w:hint="eastAsia"/>
                <w:lang w:eastAsia="ko-KR"/>
              </w:rPr>
              <w:t xml:space="preserve">Fig9. </w:t>
            </w:r>
            <w:r>
              <w:rPr>
                <w:lang w:eastAsia="ko-KR"/>
              </w:rPr>
              <w:t>Throughput performance between 256QAM and 64QAM in AWGN</w:t>
            </w:r>
          </w:p>
        </w:tc>
      </w:tr>
    </w:tbl>
    <w:p w14:paraId="3DD9B03B" w14:textId="77777777" w:rsidR="00CF4C7A" w:rsidRDefault="00CF4C7A" w:rsidP="00CF4C7A">
      <w:pPr>
        <w:rPr>
          <w:lang w:eastAsia="ko-KR"/>
        </w:rPr>
      </w:pPr>
    </w:p>
    <w:p w14:paraId="634A968E"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=Rx):3.5%</w:t>
      </w:r>
    </w:p>
    <w:p w14:paraId="3F7EBE98" w14:textId="77777777" w:rsidR="00CF4C7A" w:rsidRDefault="00CF4C7A" w:rsidP="00CF4C7A">
      <w:pPr>
        <w:rPr>
          <w:noProof/>
          <w:lang w:val="en-US" w:eastAsia="ko-KR"/>
        </w:rPr>
      </w:pPr>
      <w:r w:rsidRPr="006A33D2">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5F0CD527" w14:textId="77777777" w:rsidTr="009A62AB">
        <w:tc>
          <w:tcPr>
            <w:tcW w:w="6655" w:type="dxa"/>
            <w:shd w:val="clear" w:color="auto" w:fill="auto"/>
          </w:tcPr>
          <w:p w14:paraId="7C62B477" w14:textId="41D9047B" w:rsidR="00CF4C7A" w:rsidRDefault="00CF4C7A" w:rsidP="009A62AB">
            <w:pPr>
              <w:jc w:val="center"/>
              <w:rPr>
                <w:lang w:eastAsia="ko-KR"/>
              </w:rPr>
            </w:pPr>
            <w:r w:rsidRPr="00C262FE">
              <w:rPr>
                <w:noProof/>
                <w:lang w:val="en-US" w:eastAsia="zh-CN"/>
              </w:rPr>
              <w:lastRenderedPageBreak/>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Default="00CF4C7A" w:rsidP="009A62AB">
            <w:pPr>
              <w:jc w:val="center"/>
              <w:rPr>
                <w:lang w:eastAsia="ko-KR"/>
              </w:rPr>
            </w:pPr>
            <w:r w:rsidRPr="00C262FE">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63A5243C" w14:textId="77777777" w:rsidTr="009A62AB">
        <w:tc>
          <w:tcPr>
            <w:tcW w:w="6655" w:type="dxa"/>
            <w:shd w:val="clear" w:color="auto" w:fill="auto"/>
          </w:tcPr>
          <w:p w14:paraId="0A5A2B23" w14:textId="77777777" w:rsidR="00CF4C7A" w:rsidRDefault="00CF4C7A" w:rsidP="009A62AB">
            <w:pPr>
              <w:jc w:val="center"/>
              <w:rPr>
                <w:lang w:eastAsia="ko-KR"/>
              </w:rPr>
            </w:pPr>
            <w:r>
              <w:rPr>
                <w:rFonts w:hint="eastAsia"/>
                <w:lang w:eastAsia="ko-KR"/>
              </w:rPr>
              <w:t xml:space="preserve">Fig10. </w:t>
            </w:r>
            <w:r>
              <w:rPr>
                <w:lang w:eastAsia="ko-KR"/>
              </w:rPr>
              <w:t>Throughput performance between 256QAM and 64QAM in TDL-A</w:t>
            </w:r>
          </w:p>
        </w:tc>
        <w:tc>
          <w:tcPr>
            <w:tcW w:w="6502" w:type="dxa"/>
            <w:shd w:val="clear" w:color="auto" w:fill="auto"/>
          </w:tcPr>
          <w:p w14:paraId="40359BC1" w14:textId="77777777" w:rsidR="00CF4C7A" w:rsidRDefault="00CF4C7A" w:rsidP="009A62AB">
            <w:pPr>
              <w:jc w:val="center"/>
              <w:rPr>
                <w:lang w:eastAsia="ko-KR"/>
              </w:rPr>
            </w:pPr>
            <w:r>
              <w:rPr>
                <w:rFonts w:hint="eastAsia"/>
                <w:lang w:eastAsia="ko-KR"/>
              </w:rPr>
              <w:t>Fig</w:t>
            </w:r>
            <w:r>
              <w:rPr>
                <w:lang w:eastAsia="ko-KR"/>
              </w:rPr>
              <w:t>11</w:t>
            </w:r>
            <w:r>
              <w:rPr>
                <w:rFonts w:hint="eastAsia"/>
                <w:lang w:eastAsia="ko-KR"/>
              </w:rPr>
              <w:t xml:space="preserve">. </w:t>
            </w:r>
            <w:r>
              <w:rPr>
                <w:lang w:eastAsia="ko-KR"/>
              </w:rPr>
              <w:t>Throughput performance between 256QAM and 64QAM in TDL-D</w:t>
            </w:r>
          </w:p>
        </w:tc>
      </w:tr>
      <w:tr w:rsidR="00CF4C7A" w14:paraId="39128626" w14:textId="77777777" w:rsidTr="009A62AB">
        <w:tc>
          <w:tcPr>
            <w:tcW w:w="13157" w:type="dxa"/>
            <w:gridSpan w:val="2"/>
            <w:shd w:val="clear" w:color="auto" w:fill="auto"/>
          </w:tcPr>
          <w:p w14:paraId="516C0BEE" w14:textId="0EDED10E" w:rsidR="00CF4C7A" w:rsidRDefault="00CF4C7A" w:rsidP="009A62AB">
            <w:pPr>
              <w:jc w:val="center"/>
              <w:rPr>
                <w:lang w:eastAsia="ko-KR"/>
              </w:rPr>
            </w:pPr>
            <w:r w:rsidRPr="00C262FE">
              <w:rPr>
                <w:noProof/>
                <w:lang w:val="en-US" w:eastAsia="zh-CN"/>
              </w:rPr>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2634352E" w14:textId="77777777" w:rsidTr="009A62AB">
        <w:tc>
          <w:tcPr>
            <w:tcW w:w="13157" w:type="dxa"/>
            <w:gridSpan w:val="2"/>
            <w:shd w:val="clear" w:color="auto" w:fill="auto"/>
          </w:tcPr>
          <w:p w14:paraId="16B12DBC" w14:textId="77777777" w:rsidR="00CF4C7A" w:rsidRDefault="00CF4C7A" w:rsidP="009A62AB">
            <w:pPr>
              <w:jc w:val="center"/>
              <w:rPr>
                <w:lang w:eastAsia="ko-KR"/>
              </w:rPr>
            </w:pPr>
            <w:r>
              <w:rPr>
                <w:rFonts w:hint="eastAsia"/>
                <w:lang w:eastAsia="ko-KR"/>
              </w:rPr>
              <w:t xml:space="preserve">Fig12. </w:t>
            </w:r>
            <w:r>
              <w:rPr>
                <w:lang w:eastAsia="ko-KR"/>
              </w:rPr>
              <w:t>Throughput performance between 256QAM and 64QAM in AWGN</w:t>
            </w:r>
          </w:p>
        </w:tc>
      </w:tr>
    </w:tbl>
    <w:p w14:paraId="3BE8DBCF" w14:textId="77777777" w:rsidR="00CF4C7A" w:rsidRPr="006A33D2" w:rsidRDefault="00CF4C7A" w:rsidP="00CF4C7A">
      <w:pPr>
        <w:rPr>
          <w:lang w:eastAsia="ko-KR"/>
        </w:rPr>
      </w:pPr>
    </w:p>
    <w:p w14:paraId="6F45739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=Rx):3%</w:t>
      </w:r>
    </w:p>
    <w:p w14:paraId="566FFDBC" w14:textId="77777777" w:rsidR="00CF4C7A" w:rsidRDefault="00CF4C7A" w:rsidP="00CF4C7A">
      <w:pPr>
        <w:rPr>
          <w:noProof/>
          <w:lang w:val="en-US" w:eastAsia="ko-KR"/>
        </w:rPr>
      </w:pPr>
      <w:r w:rsidRPr="00046A40">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08076C2C" w14:textId="77777777" w:rsidTr="009A62AB">
        <w:tc>
          <w:tcPr>
            <w:tcW w:w="6655" w:type="dxa"/>
            <w:shd w:val="clear" w:color="auto" w:fill="auto"/>
          </w:tcPr>
          <w:p w14:paraId="2165F0A3" w14:textId="2AABA853" w:rsidR="00CF4C7A" w:rsidRDefault="00CF4C7A" w:rsidP="009A62AB">
            <w:pPr>
              <w:jc w:val="center"/>
              <w:rPr>
                <w:lang w:eastAsia="ko-KR"/>
              </w:rPr>
            </w:pPr>
            <w:r w:rsidRPr="00C262FE">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Default="00CF4C7A" w:rsidP="009A62AB">
            <w:pPr>
              <w:jc w:val="center"/>
              <w:rPr>
                <w:lang w:eastAsia="ko-KR"/>
              </w:rPr>
            </w:pPr>
            <w:r w:rsidRPr="00C262FE">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91F4689" w14:textId="77777777" w:rsidTr="009A62AB">
        <w:tc>
          <w:tcPr>
            <w:tcW w:w="6655" w:type="dxa"/>
            <w:shd w:val="clear" w:color="auto" w:fill="auto"/>
          </w:tcPr>
          <w:p w14:paraId="1FCD8357" w14:textId="77777777" w:rsidR="00CF4C7A" w:rsidRDefault="00CF4C7A" w:rsidP="009A62AB">
            <w:pPr>
              <w:jc w:val="center"/>
              <w:rPr>
                <w:lang w:eastAsia="ko-KR"/>
              </w:rPr>
            </w:pPr>
            <w:r>
              <w:rPr>
                <w:rFonts w:hint="eastAsia"/>
                <w:lang w:eastAsia="ko-KR"/>
              </w:rPr>
              <w:t xml:space="preserve">Fig13. </w:t>
            </w:r>
            <w:r>
              <w:rPr>
                <w:lang w:eastAsia="ko-KR"/>
              </w:rPr>
              <w:t>Throughput performance between 256QAM and 64QAM in TDL-A</w:t>
            </w:r>
          </w:p>
        </w:tc>
        <w:tc>
          <w:tcPr>
            <w:tcW w:w="6502" w:type="dxa"/>
            <w:shd w:val="clear" w:color="auto" w:fill="auto"/>
          </w:tcPr>
          <w:p w14:paraId="2A3472A7" w14:textId="77777777" w:rsidR="00CF4C7A" w:rsidRDefault="00CF4C7A" w:rsidP="009A62AB">
            <w:pPr>
              <w:jc w:val="center"/>
              <w:rPr>
                <w:lang w:eastAsia="ko-KR"/>
              </w:rPr>
            </w:pPr>
            <w:r>
              <w:rPr>
                <w:rFonts w:hint="eastAsia"/>
                <w:lang w:eastAsia="ko-KR"/>
              </w:rPr>
              <w:t>Fig</w:t>
            </w:r>
            <w:r>
              <w:rPr>
                <w:lang w:eastAsia="ko-KR"/>
              </w:rPr>
              <w:t>14</w:t>
            </w:r>
            <w:r>
              <w:rPr>
                <w:rFonts w:hint="eastAsia"/>
                <w:lang w:eastAsia="ko-KR"/>
              </w:rPr>
              <w:t xml:space="preserve">. </w:t>
            </w:r>
            <w:r>
              <w:rPr>
                <w:lang w:eastAsia="ko-KR"/>
              </w:rPr>
              <w:t>Throughput performance between 256QAM and 64QAM in TDL-D</w:t>
            </w:r>
          </w:p>
        </w:tc>
      </w:tr>
      <w:tr w:rsidR="00CF4C7A" w14:paraId="15D21ABE" w14:textId="77777777" w:rsidTr="009A62AB">
        <w:tc>
          <w:tcPr>
            <w:tcW w:w="13157" w:type="dxa"/>
            <w:gridSpan w:val="2"/>
            <w:shd w:val="clear" w:color="auto" w:fill="auto"/>
          </w:tcPr>
          <w:p w14:paraId="7FE1D5C0" w14:textId="62A5F7A5" w:rsidR="00CF4C7A" w:rsidRDefault="00CF4C7A" w:rsidP="009A62AB">
            <w:pPr>
              <w:jc w:val="center"/>
              <w:rPr>
                <w:lang w:eastAsia="ko-KR"/>
              </w:rPr>
            </w:pPr>
            <w:r w:rsidRPr="00C262FE">
              <w:rPr>
                <w:noProof/>
                <w:lang w:val="en-US" w:eastAsia="zh-CN"/>
              </w:rPr>
              <w:lastRenderedPageBreak/>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BCDDA46" w14:textId="77777777" w:rsidTr="009A62AB">
        <w:tc>
          <w:tcPr>
            <w:tcW w:w="13157" w:type="dxa"/>
            <w:gridSpan w:val="2"/>
            <w:shd w:val="clear" w:color="auto" w:fill="auto"/>
          </w:tcPr>
          <w:p w14:paraId="3858A565" w14:textId="77777777" w:rsidR="00CF4C7A" w:rsidRDefault="00CF4C7A" w:rsidP="009A62AB">
            <w:pPr>
              <w:jc w:val="center"/>
              <w:rPr>
                <w:lang w:eastAsia="ko-KR"/>
              </w:rPr>
            </w:pPr>
            <w:r>
              <w:rPr>
                <w:rFonts w:hint="eastAsia"/>
                <w:lang w:eastAsia="ko-KR"/>
              </w:rPr>
              <w:t xml:space="preserve">Fig15. </w:t>
            </w:r>
            <w:r>
              <w:rPr>
                <w:lang w:eastAsia="ko-KR"/>
              </w:rPr>
              <w:t>Throughput performance between 256QAM and 64QAM in AWGN</w:t>
            </w:r>
          </w:p>
        </w:tc>
      </w:tr>
    </w:tbl>
    <w:p w14:paraId="633B8D50" w14:textId="77777777" w:rsidR="00CF4C7A" w:rsidRDefault="00CF4C7A" w:rsidP="00CF4C7A">
      <w:pPr>
        <w:rPr>
          <w:lang w:eastAsia="ko-KR"/>
        </w:rPr>
      </w:pPr>
    </w:p>
    <w:p w14:paraId="7EA926C0" w14:textId="77777777" w:rsidR="00CF4C7A" w:rsidRPr="006A33D2" w:rsidRDefault="00CF4C7A" w:rsidP="00CF4C7A">
      <w:pPr>
        <w:rPr>
          <w:lang w:eastAsia="ko-KR"/>
        </w:rPr>
      </w:pPr>
    </w:p>
    <w:p w14:paraId="3A409B2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xml:space="preserve">, </w:t>
      </w:r>
      <w:proofErr w:type="gramStart"/>
      <w:r w:rsidRPr="00E05EBE">
        <w:rPr>
          <w:b/>
          <w:lang w:eastAsia="ko-KR"/>
        </w:rPr>
        <w:t>EVM(</w:t>
      </w:r>
      <w:proofErr w:type="spellStart"/>
      <w:proofErr w:type="gramEnd"/>
      <w:r w:rsidRPr="00E05EBE">
        <w:rPr>
          <w:b/>
          <w:lang w:eastAsia="ko-KR"/>
        </w:rPr>
        <w:t>Tx</w:t>
      </w:r>
      <w:proofErr w:type="spellEnd"/>
      <w:r w:rsidRPr="00E05EBE">
        <w:rPr>
          <w:b/>
          <w:lang w:eastAsia="ko-KR"/>
        </w:rPr>
        <w:t>=Rx):2%</w:t>
      </w:r>
    </w:p>
    <w:p w14:paraId="5B8CBCF9" w14:textId="77777777" w:rsidR="00CF4C7A" w:rsidRDefault="00CF4C7A" w:rsidP="00CF4C7A">
      <w:pPr>
        <w:rPr>
          <w:lang w:eastAsia="ko-KR"/>
        </w:rPr>
      </w:pPr>
    </w:p>
    <w:tbl>
      <w:tblPr>
        <w:tblW w:w="0" w:type="auto"/>
        <w:tblLook w:val="04A0" w:firstRow="1" w:lastRow="0" w:firstColumn="1" w:lastColumn="0" w:noHBand="0" w:noVBand="1"/>
      </w:tblPr>
      <w:tblGrid>
        <w:gridCol w:w="4697"/>
        <w:gridCol w:w="4944"/>
      </w:tblGrid>
      <w:tr w:rsidR="00CF4C7A" w14:paraId="02B15888" w14:textId="77777777" w:rsidTr="009A62AB">
        <w:tc>
          <w:tcPr>
            <w:tcW w:w="6655" w:type="dxa"/>
            <w:shd w:val="clear" w:color="auto" w:fill="auto"/>
          </w:tcPr>
          <w:p w14:paraId="413A70D4" w14:textId="51EA6F74" w:rsidR="00CF4C7A" w:rsidRDefault="00CF4C7A" w:rsidP="009A62AB">
            <w:pPr>
              <w:jc w:val="center"/>
              <w:rPr>
                <w:lang w:eastAsia="ko-KR"/>
              </w:rPr>
            </w:pPr>
            <w:r w:rsidRPr="00C262FE">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Default="00CF4C7A" w:rsidP="009A62AB">
            <w:pPr>
              <w:jc w:val="center"/>
              <w:rPr>
                <w:lang w:eastAsia="ko-KR"/>
              </w:rPr>
            </w:pPr>
            <w:r w:rsidRPr="00C262FE">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CF4C7A" w14:paraId="3DDA4C33" w14:textId="77777777" w:rsidTr="009A62AB">
        <w:tc>
          <w:tcPr>
            <w:tcW w:w="6655" w:type="dxa"/>
            <w:shd w:val="clear" w:color="auto" w:fill="auto"/>
          </w:tcPr>
          <w:p w14:paraId="689E0C48" w14:textId="77777777" w:rsidR="00CF4C7A" w:rsidRDefault="00CF4C7A" w:rsidP="009A62AB">
            <w:pPr>
              <w:jc w:val="center"/>
              <w:rPr>
                <w:lang w:eastAsia="ko-KR"/>
              </w:rPr>
            </w:pPr>
            <w:r>
              <w:rPr>
                <w:rFonts w:hint="eastAsia"/>
                <w:lang w:eastAsia="ko-KR"/>
              </w:rPr>
              <w:t xml:space="preserve">Fig16. </w:t>
            </w:r>
            <w:r>
              <w:rPr>
                <w:lang w:eastAsia="ko-KR"/>
              </w:rPr>
              <w:t>Throughput performance between 256QAM and 64QAM in TDL-A</w:t>
            </w:r>
          </w:p>
        </w:tc>
        <w:tc>
          <w:tcPr>
            <w:tcW w:w="6611" w:type="dxa"/>
            <w:shd w:val="clear" w:color="auto" w:fill="auto"/>
          </w:tcPr>
          <w:p w14:paraId="124A0CD0" w14:textId="77777777" w:rsidR="00CF4C7A" w:rsidRDefault="00CF4C7A" w:rsidP="009A62AB">
            <w:pPr>
              <w:jc w:val="center"/>
              <w:rPr>
                <w:lang w:eastAsia="ko-KR"/>
              </w:rPr>
            </w:pPr>
            <w:r>
              <w:rPr>
                <w:rFonts w:hint="eastAsia"/>
                <w:lang w:eastAsia="ko-KR"/>
              </w:rPr>
              <w:t>Fig</w:t>
            </w:r>
            <w:r>
              <w:rPr>
                <w:lang w:eastAsia="ko-KR"/>
              </w:rPr>
              <w:t>17</w:t>
            </w:r>
            <w:r>
              <w:rPr>
                <w:rFonts w:hint="eastAsia"/>
                <w:lang w:eastAsia="ko-KR"/>
              </w:rPr>
              <w:t xml:space="preserve">. </w:t>
            </w:r>
            <w:r>
              <w:rPr>
                <w:lang w:eastAsia="ko-KR"/>
              </w:rPr>
              <w:t>Throughput performance between 256QAM and 64QAM in TDL-D</w:t>
            </w:r>
          </w:p>
        </w:tc>
      </w:tr>
      <w:tr w:rsidR="00CF4C7A" w14:paraId="673602AF" w14:textId="77777777" w:rsidTr="009A62AB">
        <w:tc>
          <w:tcPr>
            <w:tcW w:w="13266" w:type="dxa"/>
            <w:gridSpan w:val="2"/>
            <w:shd w:val="clear" w:color="auto" w:fill="auto"/>
          </w:tcPr>
          <w:p w14:paraId="7AAA02B0" w14:textId="0B31295B" w:rsidR="00CF4C7A" w:rsidRDefault="00CF4C7A" w:rsidP="009A62AB">
            <w:pPr>
              <w:jc w:val="center"/>
              <w:rPr>
                <w:lang w:eastAsia="ko-KR"/>
              </w:rPr>
            </w:pPr>
            <w:r w:rsidRPr="00C262FE">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165EF1B" w14:textId="77777777" w:rsidTr="009A62AB">
        <w:tc>
          <w:tcPr>
            <w:tcW w:w="13266" w:type="dxa"/>
            <w:gridSpan w:val="2"/>
            <w:shd w:val="clear" w:color="auto" w:fill="auto"/>
          </w:tcPr>
          <w:p w14:paraId="1E11F162" w14:textId="77777777" w:rsidR="00CF4C7A" w:rsidRDefault="00CF4C7A" w:rsidP="009A62AB">
            <w:pPr>
              <w:jc w:val="center"/>
              <w:rPr>
                <w:lang w:eastAsia="ko-KR"/>
              </w:rPr>
            </w:pPr>
            <w:r>
              <w:rPr>
                <w:rFonts w:hint="eastAsia"/>
                <w:lang w:eastAsia="ko-KR"/>
              </w:rPr>
              <w:t xml:space="preserve">Fig18. </w:t>
            </w:r>
            <w:r>
              <w:rPr>
                <w:lang w:eastAsia="ko-KR"/>
              </w:rPr>
              <w:t>Throughput performance between 256QAM and 64QAM in AWGN</w:t>
            </w:r>
          </w:p>
        </w:tc>
      </w:tr>
    </w:tbl>
    <w:p w14:paraId="2E92A29F" w14:textId="77777777" w:rsidR="00CF4C7A" w:rsidRDefault="00CF4C7A" w:rsidP="00CF4C7A">
      <w:pPr>
        <w:rPr>
          <w:lang w:eastAsia="ko-KR"/>
        </w:rPr>
      </w:pPr>
    </w:p>
    <w:p w14:paraId="4A756FFF" w14:textId="77777777" w:rsidR="00CF4C7A" w:rsidRPr="005C728A" w:rsidRDefault="00CF4C7A" w:rsidP="00CF4C7A">
      <w:pPr>
        <w:rPr>
          <w:rFonts w:eastAsia="宋体"/>
          <w:lang w:eastAsia="zh-CN"/>
        </w:rPr>
      </w:pPr>
      <w:r w:rsidRPr="005C728A">
        <w:rPr>
          <w:rFonts w:eastAsia="宋体"/>
          <w:lang w:eastAsia="zh-CN"/>
        </w:rPr>
        <w:t>From the simulation results, the followings are observed for UL 256QAM performance gain,</w:t>
      </w:r>
    </w:p>
    <w:p w14:paraId="1656795C" w14:textId="77777777" w:rsidR="00CF4C7A" w:rsidRDefault="00CF4C7A" w:rsidP="00CF4C7A">
      <w:pPr>
        <w:rPr>
          <w:lang w:eastAsia="ko-KR"/>
        </w:rPr>
      </w:pPr>
      <w:r w:rsidRPr="00BF6495">
        <w:rPr>
          <w:rFonts w:hint="eastAsia"/>
          <w:b/>
          <w:i/>
          <w:lang w:eastAsia="ko-KR"/>
        </w:rPr>
        <w:lastRenderedPageBreak/>
        <w:t>Observation</w:t>
      </w:r>
      <w:r w:rsidRPr="00BF6495">
        <w:rPr>
          <w:b/>
          <w:i/>
          <w:lang w:eastAsia="ko-KR"/>
        </w:rPr>
        <w:t>1</w:t>
      </w:r>
      <w:r w:rsidRPr="00BF6495">
        <w:rPr>
          <w:lang w:eastAsia="ko-KR"/>
        </w:rPr>
        <w:t xml:space="preserve">: In 29 GHz </w:t>
      </w:r>
      <w:r>
        <w:rPr>
          <w:lang w:eastAsia="ko-KR"/>
        </w:rPr>
        <w:t>&amp; TDL-A,</w:t>
      </w:r>
    </w:p>
    <w:p w14:paraId="0E7A6B3B" w14:textId="77777777" w:rsidR="00CF4C7A"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the performance gain in MCS21 when EVM </w:t>
      </w:r>
      <w:r>
        <w:rPr>
          <w:rFonts w:hint="eastAsia"/>
        </w:rPr>
        <w:t>≥</w:t>
      </w:r>
      <w:r>
        <w:t xml:space="preserve"> 3.0% </w:t>
      </w:r>
    </w:p>
    <w:p w14:paraId="097081BD"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no performance gain in MCS23</w:t>
      </w:r>
    </w:p>
    <w:p w14:paraId="3C2DF831" w14:textId="77777777" w:rsidR="00CF4C7A" w:rsidRDefault="00CF4C7A" w:rsidP="00CF4C7A">
      <w:pPr>
        <w:rPr>
          <w:lang w:eastAsia="ko-KR"/>
        </w:rPr>
      </w:pPr>
      <w:r w:rsidRPr="00BF6495">
        <w:rPr>
          <w:b/>
          <w:i/>
          <w:lang w:eastAsia="ko-KR"/>
        </w:rPr>
        <w:t>Observation2</w:t>
      </w:r>
      <w:r w:rsidRPr="00BF6495">
        <w:rPr>
          <w:lang w:eastAsia="ko-KR"/>
        </w:rPr>
        <w:t xml:space="preserve">: In 29 GHz </w:t>
      </w:r>
      <w:r>
        <w:rPr>
          <w:lang w:eastAsia="ko-KR"/>
        </w:rPr>
        <w:t xml:space="preserve">&amp; </w:t>
      </w:r>
      <w:r w:rsidRPr="00BF6495">
        <w:rPr>
          <w:lang w:eastAsia="ko-KR"/>
        </w:rPr>
        <w:t>TDL-D</w:t>
      </w:r>
    </w:p>
    <w:p w14:paraId="4A97430C"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w:t>
      </w:r>
      <w:proofErr w:type="spellStart"/>
      <w:r>
        <w:t>perfornace</w:t>
      </w:r>
      <w:proofErr w:type="spellEnd"/>
      <w:r>
        <w:t xml:space="preserve"> gain when EVM = 3.5%</w:t>
      </w:r>
    </w:p>
    <w:p w14:paraId="27F3F5A2" w14:textId="77777777" w:rsidR="00CF4C7A" w:rsidRDefault="00CF4C7A" w:rsidP="00CF4C7A">
      <w:pPr>
        <w:rPr>
          <w:lang w:eastAsia="ko-KR"/>
        </w:rPr>
      </w:pPr>
      <w:r w:rsidRPr="00BF6495">
        <w:rPr>
          <w:b/>
          <w:i/>
          <w:lang w:eastAsia="ko-KR"/>
        </w:rPr>
        <w:t>Observation3</w:t>
      </w:r>
      <w:r w:rsidRPr="00BF6495">
        <w:rPr>
          <w:lang w:eastAsia="ko-KR"/>
        </w:rPr>
        <w:t xml:space="preserve">: In 29 GHz </w:t>
      </w:r>
      <w:r>
        <w:rPr>
          <w:lang w:eastAsia="ko-KR"/>
        </w:rPr>
        <w:t xml:space="preserve">&amp; </w:t>
      </w:r>
      <w:r w:rsidRPr="00BF6495">
        <w:rPr>
          <w:lang w:eastAsia="ko-KR"/>
        </w:rPr>
        <w:t>AWGN</w:t>
      </w:r>
    </w:p>
    <w:p w14:paraId="55230C43"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w:t>
      </w:r>
      <w:proofErr w:type="spellStart"/>
      <w:r>
        <w:t>perfornace</w:t>
      </w:r>
      <w:proofErr w:type="spellEnd"/>
      <w:r>
        <w:t xml:space="preserve"> gain </w:t>
      </w:r>
      <w:r w:rsidRPr="00F30029">
        <w:t xml:space="preserve">at a relatively low SNR </w:t>
      </w:r>
      <w:r>
        <w:t>when</w:t>
      </w:r>
      <w:r w:rsidRPr="00F30029">
        <w:t xml:space="preserve"> EVM </w:t>
      </w:r>
      <w:r>
        <w:t xml:space="preserve">= </w:t>
      </w:r>
      <w:r w:rsidRPr="00F30029">
        <w:t>3.5%.</w:t>
      </w:r>
    </w:p>
    <w:p w14:paraId="3C9A39F6" w14:textId="77777777" w:rsidR="00CF4C7A" w:rsidRDefault="00CF4C7A" w:rsidP="00CF4C7A">
      <w:pPr>
        <w:rPr>
          <w:lang w:eastAsia="ko-KR"/>
        </w:rPr>
      </w:pPr>
      <w:r>
        <w:rPr>
          <w:rFonts w:hint="eastAsia"/>
          <w:b/>
          <w:i/>
          <w:lang w:eastAsia="ko-KR"/>
        </w:rPr>
        <w:t>Observation</w:t>
      </w:r>
      <w:r>
        <w:rPr>
          <w:b/>
          <w:i/>
          <w:lang w:eastAsia="ko-KR"/>
        </w:rPr>
        <w:t>4</w:t>
      </w:r>
      <w:r>
        <w:rPr>
          <w:rFonts w:hint="eastAsia"/>
          <w:b/>
          <w:i/>
          <w:lang w:eastAsia="ko-KR"/>
        </w:rPr>
        <w:t xml:space="preserve">: </w:t>
      </w:r>
      <w:r>
        <w:rPr>
          <w:lang w:eastAsia="ko-KR"/>
        </w:rPr>
        <w:t xml:space="preserve">In 48 GHz, </w:t>
      </w:r>
    </w:p>
    <w:p w14:paraId="03AE611F" w14:textId="77777777" w:rsidR="00CF4C7A" w:rsidRPr="00DF3392"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no </w:t>
      </w:r>
      <w:r w:rsidRPr="00DF3392">
        <w:t>performance gain in most cases</w:t>
      </w:r>
    </w:p>
    <w:p w14:paraId="53D09211" w14:textId="5AA369E0" w:rsidR="00CF4C7A" w:rsidRDefault="00CF4C7A" w:rsidP="00CF4C7A">
      <w:pPr>
        <w:rPr>
          <w:rFonts w:eastAsia="宋体"/>
          <w:sz w:val="18"/>
          <w:szCs w:val="18"/>
          <w:lang w:eastAsia="zh-CN"/>
        </w:rPr>
      </w:pPr>
    </w:p>
    <w:p w14:paraId="4A5E271D" w14:textId="77777777" w:rsidR="00EB234C" w:rsidRPr="00DF3392" w:rsidRDefault="00EB234C" w:rsidP="007814A2">
      <w:pPr>
        <w:widowControl w:val="0"/>
        <w:wordWrap w:val="0"/>
        <w:spacing w:after="0"/>
        <w:jc w:val="both"/>
      </w:pPr>
      <w:r w:rsidRPr="007814A2">
        <w:rPr>
          <w:rFonts w:eastAsia="宋体"/>
          <w:lang w:eastAsia="zh-CN"/>
        </w:rPr>
        <w:t>R4-2218681</w:t>
      </w:r>
    </w:p>
    <w:p w14:paraId="190F6C36" w14:textId="77777777" w:rsidR="00EB234C" w:rsidRDefault="00EB234C" w:rsidP="007814A2">
      <w:pPr>
        <w:pStyle w:val="TAH"/>
        <w:ind w:left="760"/>
        <w:rPr>
          <w:lang w:eastAsia="ko-KR"/>
        </w:rPr>
      </w:pPr>
      <w:r>
        <w:rPr>
          <w:rFonts w:hint="eastAsia"/>
          <w:lang w:eastAsia="ko-KR"/>
        </w:rPr>
        <w:t xml:space="preserve">Table 2 </w:t>
      </w:r>
      <w:r>
        <w:rPr>
          <w:lang w:eastAsia="ko-KR"/>
        </w:rPr>
        <w:t>Cross throughput point (29 GHz and 39 GHz, CBW</w:t>
      </w:r>
      <w:proofErr w:type="gramStart"/>
      <w:r>
        <w:rPr>
          <w:lang w:eastAsia="ko-KR"/>
        </w:rPr>
        <w:t>:100</w:t>
      </w:r>
      <w:proofErr w:type="gramEnd"/>
      <w:r>
        <w:rPr>
          <w:lang w:eastAsia="ko-KR"/>
        </w:rPr>
        <w:t xml:space="preserve"> MHz, </w:t>
      </w:r>
      <w:proofErr w:type="spellStart"/>
      <w:r>
        <w:rPr>
          <w:lang w:eastAsia="ko-KR"/>
        </w:rPr>
        <w:t>EVM:Tx</w:t>
      </w:r>
      <w:proofErr w:type="spellEnd"/>
      <w:r>
        <w:rPr>
          <w:lang w:eastAsia="ko-KR"/>
        </w:rPr>
        <w:t>=Rx=3.5%)</w:t>
      </w:r>
    </w:p>
    <w:p w14:paraId="7FB723F0" w14:textId="77777777" w:rsidR="00EB234C" w:rsidRPr="00D96665" w:rsidRDefault="00EB234C" w:rsidP="007814A2">
      <w:pPr>
        <w:pStyle w:val="TAH"/>
        <w:ind w:left="760"/>
        <w:rPr>
          <w:lang w:eastAsia="ko-KR"/>
        </w:rPr>
      </w:pPr>
      <w:proofErr w:type="spellStart"/>
      <w:r>
        <w:rPr>
          <w:lang w:eastAsia="ko-KR"/>
        </w:rPr>
        <w:t>Referebce</w:t>
      </w:r>
      <w:proofErr w:type="spellEnd"/>
      <w:r>
        <w:rPr>
          <w:lang w:eastAsia="ko-KR"/>
        </w:rPr>
        <w:t xml:space="preserve">: </w:t>
      </w:r>
      <w:proofErr w:type="gramStart"/>
      <w:r>
        <w:rPr>
          <w:lang w:eastAsia="ko-KR"/>
        </w:rPr>
        <w:t>MCS24(</w:t>
      </w:r>
      <w:proofErr w:type="gramEnd"/>
      <w:r>
        <w:rPr>
          <w:lang w:eastAsia="ko-KR"/>
        </w:rPr>
        <w:t>64QAM, PUSCH Table 1, OFDM)</w:t>
      </w:r>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EB234C" w:rsidRPr="004026EC" w14:paraId="526A1568" w14:textId="77777777" w:rsidTr="00F43A5A">
        <w:trPr>
          <w:trHeight w:val="146"/>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4026E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Propagation</w:t>
            </w:r>
          </w:p>
          <w:p w14:paraId="579316B2" w14:textId="77777777" w:rsidR="00EB234C" w:rsidRPr="004026E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Mode</w:t>
            </w:r>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color w:val="000000"/>
                <w:kern w:val="2"/>
                <w:szCs w:val="16"/>
                <w:lang w:val="en-US" w:eastAsia="zh-CN"/>
              </w:rPr>
              <w:t>29 GHz</w:t>
            </w:r>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39 GHz</w:t>
            </w:r>
          </w:p>
        </w:tc>
      </w:tr>
      <w:tr w:rsidR="00EB234C" w:rsidRPr="004026EC" w14:paraId="735A8046" w14:textId="77777777" w:rsidTr="00F43A5A">
        <w:trPr>
          <w:trHeight w:val="256"/>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4026EC" w:rsidRDefault="00EB234C" w:rsidP="00F43A5A">
            <w:pPr>
              <w:jc w:val="center"/>
              <w:rPr>
                <w:rFonts w:ascii="Arial" w:hAnsi="Arial" w:cs="Arial"/>
                <w:color w:val="000000"/>
                <w:kern w:val="2"/>
                <w:szCs w:val="16"/>
                <w:lang w:val="en-US" w:eastAsia="zh-CN"/>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2C44D2D7"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546BCD7"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308ACF20"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5541BBF"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70190B6"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FC1770A"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93F0652"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B4C90C3"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r>
      <w:tr w:rsidR="00EB234C" w:rsidRPr="004026EC" w14:paraId="0254EC68" w14:textId="77777777" w:rsidTr="00F43A5A">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TDL-A</w:t>
            </w:r>
            <w:r w:rsidRPr="004026EC">
              <w:rPr>
                <w:rFonts w:ascii="Arial" w:hAnsi="Arial" w:cs="Arial" w:hint="eastAsia"/>
                <w:color w:val="000000"/>
                <w:kern w:val="2"/>
                <w:szCs w:val="16"/>
                <w:lang w:val="en-US" w:eastAsia="zh-CN"/>
              </w:rPr>
              <w:br/>
              <w:t>(256 QAM, PDSCH Table 2, OFDM)</w:t>
            </w:r>
          </w:p>
          <w:p w14:paraId="4F23A01E"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2</w:t>
            </w:r>
            <w:r>
              <w:rPr>
                <w:rFonts w:ascii="Arial" w:hAnsi="Arial" w:cs="Arial"/>
                <w:color w:val="000000"/>
                <w:kern w:val="2"/>
                <w:szCs w:val="16"/>
                <w:lang w:val="en-US" w:eastAsia="zh-CN"/>
              </w:rPr>
              <w:t>5</w:t>
            </w:r>
            <w:r>
              <w:rPr>
                <w:rFonts w:ascii="Arial" w:hAnsi="Arial" w:cs="Arial" w:hint="eastAsia"/>
                <w:color w:val="000000"/>
                <w:kern w:val="2"/>
                <w:szCs w:val="16"/>
                <w:lang w:val="en-US" w:eastAsia="zh-CN"/>
              </w:rPr>
              <w:t>.5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30</w:t>
            </w:r>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r>
      <w:tr w:rsidR="00EB234C" w:rsidRPr="004026EC" w14:paraId="249D67E1" w14:textId="77777777" w:rsidTr="00F43A5A">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TDL-D</w:t>
            </w:r>
            <w:r w:rsidRPr="004026EC">
              <w:rPr>
                <w:rFonts w:ascii="Arial" w:hAnsi="Arial" w:cs="Arial" w:hint="eastAsia"/>
                <w:color w:val="000000"/>
                <w:kern w:val="2"/>
                <w:szCs w:val="16"/>
                <w:lang w:val="en-US" w:eastAsia="zh-CN"/>
              </w:rPr>
              <w:br/>
              <w:t>(256 QAM, PDSCH Table 2, OFDM)</w:t>
            </w:r>
          </w:p>
          <w:p w14:paraId="403C7C40"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18.5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27</w:t>
            </w:r>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24</w:t>
            </w:r>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30</w:t>
            </w:r>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C210D9" w:rsidRDefault="00EB234C" w:rsidP="00F43A5A">
            <w:pPr>
              <w:jc w:val="center"/>
              <w:rPr>
                <w:rFonts w:ascii="Arial" w:hAnsi="Arial" w:cs="Arial"/>
                <w:color w:val="000000"/>
                <w:kern w:val="2"/>
                <w:szCs w:val="16"/>
                <w:lang w:val="en-US" w:eastAsia="ko-KR"/>
              </w:rPr>
            </w:pPr>
            <w:r w:rsidRPr="004026EC">
              <w:rPr>
                <w:rFonts w:ascii="Arial" w:hAnsi="Arial" w:cs="Arial"/>
                <w:color w:val="FF0000"/>
                <w:kern w:val="2"/>
                <w:szCs w:val="16"/>
                <w:lang w:val="en-US" w:eastAsia="ko-KR"/>
              </w:rPr>
              <w:t>N/A</w:t>
            </w:r>
          </w:p>
        </w:tc>
      </w:tr>
    </w:tbl>
    <w:p w14:paraId="45A6D6E3" w14:textId="77777777" w:rsidR="00EB234C" w:rsidRPr="004026EC" w:rsidRDefault="00EB234C" w:rsidP="007814A2">
      <w:pPr>
        <w:rPr>
          <w:lang w:eastAsia="ko-KR"/>
        </w:rPr>
      </w:pPr>
    </w:p>
    <w:p w14:paraId="2C8EAC7D" w14:textId="77777777" w:rsidR="00EB234C" w:rsidRPr="006A4FEB" w:rsidRDefault="00EB234C" w:rsidP="007814A2">
      <w:pPr>
        <w:pStyle w:val="TAL"/>
        <w:rPr>
          <w:b/>
          <w:lang w:eastAsia="ko-KR"/>
        </w:rPr>
      </w:pPr>
      <w:r w:rsidRPr="00E05EBE">
        <w:rPr>
          <w:rFonts w:hint="eastAsia"/>
          <w:b/>
          <w:lang w:eastAsia="ko-KR"/>
        </w:rPr>
        <w:lastRenderedPageBreak/>
        <w:t>29 GHz (n257)</w:t>
      </w:r>
    </w:p>
    <w:tbl>
      <w:tblPr>
        <w:tblW w:w="0" w:type="auto"/>
        <w:jc w:val="center"/>
        <w:tblLook w:val="04A0" w:firstRow="1" w:lastRow="0" w:firstColumn="1" w:lastColumn="0" w:noHBand="0" w:noVBand="1"/>
      </w:tblPr>
      <w:tblGrid>
        <w:gridCol w:w="9641"/>
      </w:tblGrid>
      <w:tr w:rsidR="00EB234C" w14:paraId="4ACE3480" w14:textId="77777777" w:rsidTr="00F43A5A">
        <w:trPr>
          <w:jc w:val="center"/>
        </w:trPr>
        <w:tc>
          <w:tcPr>
            <w:tcW w:w="9855" w:type="dxa"/>
            <w:shd w:val="clear" w:color="auto" w:fill="auto"/>
          </w:tcPr>
          <w:p w14:paraId="787C1212" w14:textId="6CC42D05" w:rsidR="00EB234C" w:rsidRDefault="00EB234C" w:rsidP="00F43A5A">
            <w:pPr>
              <w:jc w:val="center"/>
              <w:rPr>
                <w:lang w:eastAsia="ko-KR"/>
              </w:rPr>
            </w:pPr>
            <w:r w:rsidRPr="00481399">
              <w:rPr>
                <w:noProof/>
                <w:lang w:val="en-US" w:eastAsia="zh-CN"/>
              </w:rPr>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p>
        </w:tc>
      </w:tr>
      <w:tr w:rsidR="00EB234C" w14:paraId="7A1DE3F3" w14:textId="77777777" w:rsidTr="00F43A5A">
        <w:trPr>
          <w:jc w:val="center"/>
        </w:trPr>
        <w:tc>
          <w:tcPr>
            <w:tcW w:w="9855" w:type="dxa"/>
            <w:shd w:val="clear" w:color="auto" w:fill="auto"/>
          </w:tcPr>
          <w:p w14:paraId="63C0E4FF" w14:textId="77777777" w:rsidR="00EB234C" w:rsidRDefault="00EB234C" w:rsidP="00F43A5A">
            <w:pPr>
              <w:jc w:val="center"/>
              <w:rPr>
                <w:lang w:eastAsia="ko-KR"/>
              </w:rPr>
            </w:pPr>
            <w:r>
              <w:rPr>
                <w:rFonts w:hint="eastAsia"/>
                <w:lang w:eastAsia="ko-KR"/>
              </w:rPr>
              <w:t xml:space="preserve">Fig1. </w:t>
            </w:r>
            <w:r>
              <w:rPr>
                <w:lang w:eastAsia="ko-KR"/>
              </w:rPr>
              <w:t>Throughput performance between 256QAM and 64QAM in TDL-A</w:t>
            </w:r>
          </w:p>
        </w:tc>
      </w:tr>
      <w:tr w:rsidR="00EB234C" w14:paraId="1E141D81" w14:textId="77777777" w:rsidTr="00F43A5A">
        <w:trPr>
          <w:jc w:val="center"/>
        </w:trPr>
        <w:tc>
          <w:tcPr>
            <w:tcW w:w="9855" w:type="dxa"/>
            <w:shd w:val="clear" w:color="auto" w:fill="auto"/>
          </w:tcPr>
          <w:p w14:paraId="67BECEE5" w14:textId="0A4CE4FC" w:rsidR="00EB234C" w:rsidRDefault="00EB234C" w:rsidP="00F43A5A">
            <w:pPr>
              <w:jc w:val="center"/>
              <w:rPr>
                <w:lang w:eastAsia="ko-KR"/>
              </w:rPr>
            </w:pPr>
            <w:r w:rsidRPr="00481399">
              <w:rPr>
                <w:noProof/>
                <w:lang w:val="en-US" w:eastAsia="zh-CN"/>
              </w:rPr>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p>
        </w:tc>
      </w:tr>
      <w:tr w:rsidR="00EB234C" w14:paraId="55C9729B" w14:textId="77777777" w:rsidTr="00F43A5A">
        <w:trPr>
          <w:jc w:val="center"/>
        </w:trPr>
        <w:tc>
          <w:tcPr>
            <w:tcW w:w="9855" w:type="dxa"/>
            <w:shd w:val="clear" w:color="auto" w:fill="auto"/>
          </w:tcPr>
          <w:p w14:paraId="04BCB070" w14:textId="77777777" w:rsidR="00EB234C" w:rsidRDefault="00EB234C" w:rsidP="00F43A5A">
            <w:pPr>
              <w:jc w:val="center"/>
              <w:rPr>
                <w:lang w:eastAsia="ko-KR"/>
              </w:rPr>
            </w:pPr>
            <w:r>
              <w:rPr>
                <w:rFonts w:hint="eastAsia"/>
                <w:lang w:eastAsia="ko-KR"/>
              </w:rPr>
              <w:t xml:space="preserve">Fig2. </w:t>
            </w:r>
            <w:r>
              <w:rPr>
                <w:lang w:eastAsia="ko-KR"/>
              </w:rPr>
              <w:t>Throughput performance between 256QAM and 64QAM in TDL-D</w:t>
            </w:r>
          </w:p>
        </w:tc>
      </w:tr>
    </w:tbl>
    <w:p w14:paraId="2C3E8DCF" w14:textId="77777777" w:rsidR="00EB234C" w:rsidRDefault="00EB234C" w:rsidP="007814A2">
      <w:pPr>
        <w:rPr>
          <w:lang w:eastAsia="ko-KR"/>
        </w:rPr>
      </w:pPr>
    </w:p>
    <w:p w14:paraId="76D30E72" w14:textId="77777777" w:rsidR="00EB234C" w:rsidRPr="00101259" w:rsidRDefault="00EB234C" w:rsidP="007814A2">
      <w:pPr>
        <w:rPr>
          <w:lang w:eastAsia="ko-KR"/>
        </w:rPr>
      </w:pPr>
    </w:p>
    <w:p w14:paraId="19DE19DC" w14:textId="77777777" w:rsidR="00EB234C" w:rsidRPr="006A4FEB" w:rsidRDefault="00EB234C" w:rsidP="007814A2">
      <w:pPr>
        <w:pStyle w:val="TAL"/>
        <w:rPr>
          <w:b/>
          <w:lang w:eastAsia="ko-KR"/>
        </w:rPr>
      </w:pPr>
      <w:r>
        <w:rPr>
          <w:rFonts w:hint="eastAsia"/>
          <w:b/>
          <w:lang w:eastAsia="ko-KR"/>
        </w:rPr>
        <w:lastRenderedPageBreak/>
        <w:t>39 GHz (n2</w:t>
      </w:r>
      <w:r>
        <w:rPr>
          <w:b/>
          <w:lang w:eastAsia="ko-KR"/>
        </w:rPr>
        <w:t>60</w:t>
      </w:r>
      <w:r w:rsidRPr="00E05EBE">
        <w:rPr>
          <w:rFonts w:hint="eastAsia"/>
          <w:b/>
          <w:lang w:eastAsia="ko-KR"/>
        </w:rPr>
        <w:t>)</w:t>
      </w:r>
    </w:p>
    <w:tbl>
      <w:tblPr>
        <w:tblW w:w="0" w:type="auto"/>
        <w:jc w:val="center"/>
        <w:tblLook w:val="04A0" w:firstRow="1" w:lastRow="0" w:firstColumn="1" w:lastColumn="0" w:noHBand="0" w:noVBand="1"/>
      </w:tblPr>
      <w:tblGrid>
        <w:gridCol w:w="9641"/>
      </w:tblGrid>
      <w:tr w:rsidR="00EB234C" w14:paraId="35302995" w14:textId="77777777" w:rsidTr="00F43A5A">
        <w:trPr>
          <w:jc w:val="center"/>
        </w:trPr>
        <w:tc>
          <w:tcPr>
            <w:tcW w:w="9855" w:type="dxa"/>
            <w:shd w:val="clear" w:color="auto" w:fill="auto"/>
          </w:tcPr>
          <w:p w14:paraId="7892DCDE" w14:textId="4D7EF8C2" w:rsidR="00EB234C" w:rsidRDefault="00EB234C" w:rsidP="00F43A5A">
            <w:pPr>
              <w:jc w:val="center"/>
              <w:rPr>
                <w:lang w:eastAsia="ko-KR"/>
              </w:rPr>
            </w:pPr>
            <w:r w:rsidRPr="00481399">
              <w:rPr>
                <w:noProof/>
                <w:lang w:val="en-US" w:eastAsia="zh-CN"/>
              </w:rPr>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p>
        </w:tc>
      </w:tr>
      <w:tr w:rsidR="00EB234C" w14:paraId="18B97A63" w14:textId="77777777" w:rsidTr="00F43A5A">
        <w:trPr>
          <w:jc w:val="center"/>
        </w:trPr>
        <w:tc>
          <w:tcPr>
            <w:tcW w:w="9855" w:type="dxa"/>
            <w:shd w:val="clear" w:color="auto" w:fill="auto"/>
          </w:tcPr>
          <w:p w14:paraId="13B81991" w14:textId="77777777" w:rsidR="00EB234C" w:rsidRDefault="00EB234C" w:rsidP="00F43A5A">
            <w:pPr>
              <w:jc w:val="center"/>
              <w:rPr>
                <w:lang w:eastAsia="ko-KR"/>
              </w:rPr>
            </w:pPr>
            <w:r>
              <w:rPr>
                <w:rFonts w:hint="eastAsia"/>
                <w:lang w:eastAsia="ko-KR"/>
              </w:rPr>
              <w:t xml:space="preserve">Fig3. </w:t>
            </w:r>
            <w:r>
              <w:rPr>
                <w:lang w:eastAsia="ko-KR"/>
              </w:rPr>
              <w:t>Throughput performance between 256QAM and 64QAM in TDL-A</w:t>
            </w:r>
          </w:p>
        </w:tc>
      </w:tr>
      <w:tr w:rsidR="00EB234C" w14:paraId="6C3AEC49" w14:textId="77777777" w:rsidTr="00F43A5A">
        <w:trPr>
          <w:jc w:val="center"/>
        </w:trPr>
        <w:tc>
          <w:tcPr>
            <w:tcW w:w="9855" w:type="dxa"/>
            <w:shd w:val="clear" w:color="auto" w:fill="auto"/>
          </w:tcPr>
          <w:p w14:paraId="1E98EFF9" w14:textId="3A1DBF43" w:rsidR="00EB234C" w:rsidRDefault="00EB234C" w:rsidP="00F43A5A">
            <w:pPr>
              <w:tabs>
                <w:tab w:val="left" w:pos="8220"/>
              </w:tabs>
              <w:jc w:val="center"/>
              <w:rPr>
                <w:lang w:eastAsia="ko-KR"/>
              </w:rPr>
            </w:pPr>
            <w:r w:rsidRPr="00481399">
              <w:rPr>
                <w:noProof/>
                <w:lang w:val="en-US" w:eastAsia="zh-CN"/>
              </w:rPr>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p>
        </w:tc>
      </w:tr>
      <w:tr w:rsidR="00EB234C" w14:paraId="0C6AA472" w14:textId="77777777" w:rsidTr="00F43A5A">
        <w:trPr>
          <w:jc w:val="center"/>
        </w:trPr>
        <w:tc>
          <w:tcPr>
            <w:tcW w:w="9855" w:type="dxa"/>
            <w:shd w:val="clear" w:color="auto" w:fill="auto"/>
          </w:tcPr>
          <w:p w14:paraId="2B879BA4" w14:textId="77777777" w:rsidR="00EB234C" w:rsidRDefault="00EB234C" w:rsidP="00F43A5A">
            <w:pPr>
              <w:jc w:val="center"/>
              <w:rPr>
                <w:lang w:eastAsia="ko-KR"/>
              </w:rPr>
            </w:pPr>
            <w:r>
              <w:rPr>
                <w:rFonts w:hint="eastAsia"/>
                <w:lang w:eastAsia="ko-KR"/>
              </w:rPr>
              <w:t xml:space="preserve">Fig4. </w:t>
            </w:r>
            <w:r>
              <w:rPr>
                <w:lang w:eastAsia="ko-KR"/>
              </w:rPr>
              <w:t>Throughput performance between 256QAM and 64QAM in TDL-D</w:t>
            </w:r>
          </w:p>
        </w:tc>
      </w:tr>
    </w:tbl>
    <w:p w14:paraId="358E1EE0" w14:textId="5E061E33" w:rsidR="00EB234C" w:rsidRPr="007814A2" w:rsidRDefault="00EB234C" w:rsidP="007814A2">
      <w:pPr>
        <w:rPr>
          <w:rFonts w:eastAsia="Malgun Gothic"/>
          <w:lang w:eastAsia="ko-KR"/>
        </w:rPr>
      </w:pPr>
    </w:p>
    <w:p w14:paraId="284340E2" w14:textId="77777777" w:rsidR="00EB234C" w:rsidRDefault="00EB234C" w:rsidP="007814A2">
      <w:pPr>
        <w:jc w:val="both"/>
        <w:rPr>
          <w:lang w:eastAsia="ko-KR"/>
        </w:rPr>
      </w:pPr>
      <w:r w:rsidRPr="0053363E">
        <w:rPr>
          <w:rFonts w:hint="eastAsia"/>
          <w:b/>
          <w:lang w:eastAsia="ko-KR"/>
        </w:rPr>
        <w:t>Observation 2</w:t>
      </w:r>
      <w:r>
        <w:rPr>
          <w:rFonts w:hint="eastAsia"/>
          <w:lang w:eastAsia="ko-KR"/>
        </w:rPr>
        <w:t>:</w:t>
      </w:r>
      <w:r>
        <w:rPr>
          <w:lang w:eastAsia="ko-KR"/>
        </w:rPr>
        <w:t xml:space="preserve"> In 29GHz TDL-A, the throughput gain of 256QAM is shown in MCS index 20 and 21, and operating SNR can vary from 25.5dB to 30dB depending on the MCS index number.</w:t>
      </w:r>
    </w:p>
    <w:p w14:paraId="371CD8D9" w14:textId="77777777" w:rsidR="00EB234C" w:rsidRDefault="00EB234C" w:rsidP="007814A2">
      <w:pPr>
        <w:jc w:val="both"/>
        <w:rPr>
          <w:lang w:eastAsia="ko-KR"/>
        </w:rPr>
      </w:pPr>
      <w:r w:rsidRPr="0053363E">
        <w:rPr>
          <w:b/>
          <w:lang w:eastAsia="ko-KR"/>
        </w:rPr>
        <w:t>Observation 3</w:t>
      </w:r>
      <w:r>
        <w:rPr>
          <w:lang w:eastAsia="ko-KR"/>
        </w:rPr>
        <w:t>: In 29GHz TDL-D, the throughput gain of 256QAM is shown in MCS index 20~23, and operating SNR can vary from 18.5dB to 27dB depending on the MCS index number.</w:t>
      </w:r>
    </w:p>
    <w:p w14:paraId="68B7BFE4" w14:textId="77777777" w:rsidR="00EB234C" w:rsidRDefault="00EB234C" w:rsidP="007814A2">
      <w:pPr>
        <w:jc w:val="both"/>
        <w:rPr>
          <w:lang w:eastAsia="ko-KR"/>
        </w:rPr>
      </w:pPr>
      <w:r w:rsidRPr="0053363E">
        <w:rPr>
          <w:rFonts w:hint="eastAsia"/>
          <w:b/>
          <w:lang w:eastAsia="ko-KR"/>
        </w:rPr>
        <w:lastRenderedPageBreak/>
        <w:t>O</w:t>
      </w:r>
      <w:r w:rsidRPr="0053363E">
        <w:rPr>
          <w:b/>
          <w:lang w:eastAsia="ko-KR"/>
        </w:rPr>
        <w:t>bservation 4</w:t>
      </w:r>
      <w:r>
        <w:rPr>
          <w:lang w:eastAsia="ko-KR"/>
        </w:rPr>
        <w:t xml:space="preserve">: In 39GHz TDL-A, no throughput gain of </w:t>
      </w:r>
      <w:proofErr w:type="gramStart"/>
      <w:r>
        <w:rPr>
          <w:lang w:eastAsia="ko-KR"/>
        </w:rPr>
        <w:t>256QAM  is</w:t>
      </w:r>
      <w:proofErr w:type="gramEnd"/>
      <w:r>
        <w:rPr>
          <w:lang w:eastAsia="ko-KR"/>
        </w:rPr>
        <w:t xml:space="preserve"> shown in MCS index 20~23.</w:t>
      </w:r>
    </w:p>
    <w:p w14:paraId="6C497D78" w14:textId="77777777" w:rsidR="00EB234C" w:rsidRDefault="00EB234C" w:rsidP="007814A2">
      <w:pPr>
        <w:jc w:val="both"/>
        <w:rPr>
          <w:lang w:eastAsia="ko-KR"/>
        </w:rPr>
      </w:pPr>
      <w:r w:rsidRPr="0053363E">
        <w:rPr>
          <w:b/>
          <w:lang w:eastAsia="ko-KR"/>
        </w:rPr>
        <w:t>Observation 5</w:t>
      </w:r>
      <w:r>
        <w:rPr>
          <w:lang w:eastAsia="ko-KR"/>
        </w:rPr>
        <w:t>: In 39GHz TDL-D, the throughput gain of 256QAM is shown in MCS index 20 ~22, and operating SNR can vary from 21dB to 30dB depending on the MCS index number.</w:t>
      </w:r>
    </w:p>
    <w:p w14:paraId="5A5F5728" w14:textId="77777777" w:rsidR="00EB234C" w:rsidRDefault="00EB234C" w:rsidP="007814A2">
      <w:pPr>
        <w:jc w:val="both"/>
        <w:rPr>
          <w:lang w:eastAsia="ko-KR"/>
        </w:rPr>
      </w:pPr>
      <w:r w:rsidRPr="0053363E">
        <w:rPr>
          <w:b/>
          <w:lang w:eastAsia="ko-KR"/>
        </w:rPr>
        <w:t>Observation 6</w:t>
      </w:r>
      <w:r>
        <w:rPr>
          <w:lang w:eastAsia="ko-KR"/>
        </w:rPr>
        <w:t>: If the operating SNR is considered based on TDL-A, SNR of 25.5 dB or more need to be set for operation at 29GHz, however it is not practical. And N/A is shown at 39GHz, so it is also not practical.</w:t>
      </w:r>
    </w:p>
    <w:p w14:paraId="169F8F65" w14:textId="77777777" w:rsidR="00EB234C" w:rsidRDefault="00EB234C" w:rsidP="007814A2">
      <w:pPr>
        <w:jc w:val="both"/>
        <w:rPr>
          <w:lang w:eastAsia="ko-KR"/>
        </w:rPr>
      </w:pPr>
      <w:r w:rsidRPr="0053363E">
        <w:rPr>
          <w:b/>
          <w:lang w:eastAsia="ko-KR"/>
        </w:rPr>
        <w:t>Observation 7</w:t>
      </w:r>
      <w:r>
        <w:rPr>
          <w:lang w:eastAsia="ko-KR"/>
        </w:rPr>
        <w:t>: If the operating SNR is considered based on TDL-D with limited MCS, an operating SNR value of 18.5dB to 27dB at 29GHz may be considered, and an operating SNR value of 21dB to 30dB at 39GHz may be considered.</w:t>
      </w:r>
    </w:p>
    <w:p w14:paraId="4A219ED3" w14:textId="77777777" w:rsidR="00EB234C" w:rsidRPr="00EB234C" w:rsidRDefault="00EB234C" w:rsidP="00CF4C7A">
      <w:pPr>
        <w:rPr>
          <w:rFonts w:eastAsia="宋体"/>
          <w:sz w:val="18"/>
          <w:szCs w:val="18"/>
          <w:lang w:eastAsia="zh-CN"/>
        </w:rPr>
      </w:pPr>
    </w:p>
    <w:p w14:paraId="03806BAC" w14:textId="33F0EE76" w:rsidR="00CF4C7A" w:rsidRPr="00EF1C9E" w:rsidRDefault="00CF4C7A" w:rsidP="005C728A">
      <w:pPr>
        <w:pStyle w:val="4"/>
        <w:ind w:left="0" w:firstLine="0"/>
      </w:pPr>
      <w:r w:rsidRPr="00EF1C9E">
        <w:rPr>
          <w:rFonts w:hint="eastAsia"/>
        </w:rPr>
        <w:t>5</w:t>
      </w:r>
      <w:r w:rsidRPr="00EF1C9E">
        <w:t>.2.2.</w:t>
      </w:r>
      <w:r>
        <w:t>4</w:t>
      </w:r>
      <w:r w:rsidRPr="00EF1C9E">
        <w:t xml:space="preserve"> </w:t>
      </w:r>
      <w:r>
        <w:t xml:space="preserve">  </w:t>
      </w:r>
      <w:r w:rsidRPr="00EF1C9E">
        <w:t xml:space="preserve">Simulation </w:t>
      </w:r>
      <w:r>
        <w:t>results from vivo</w:t>
      </w:r>
    </w:p>
    <w:p w14:paraId="6A9757E3" w14:textId="2AEFAE57" w:rsidR="002639BB" w:rsidRPr="007814A2" w:rsidRDefault="002639BB" w:rsidP="007814A2">
      <w:pPr>
        <w:jc w:val="both"/>
        <w:rPr>
          <w:b/>
          <w:lang w:eastAsia="ko-KR"/>
        </w:rPr>
      </w:pPr>
      <w:r>
        <w:t>R4-2216128</w:t>
      </w:r>
    </w:p>
    <w:p w14:paraId="70AF62A0" w14:textId="468EAD33" w:rsidR="00CF4C7A" w:rsidRDefault="00CF4C7A" w:rsidP="005C728A">
      <w:pPr>
        <w:numPr>
          <w:ilvl w:val="0"/>
          <w:numId w:val="56"/>
        </w:numPr>
      </w:pPr>
      <w:r>
        <w:t>29 GHz</w:t>
      </w:r>
    </w:p>
    <w:p w14:paraId="1367765C"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3345FFF" w14:textId="6DC98EAA" w:rsidR="00CF4C7A" w:rsidRDefault="00CF4C7A" w:rsidP="00CF4C7A">
      <w:r w:rsidRPr="00343588">
        <w:rPr>
          <w:noProof/>
          <w:lang w:val="en-US" w:eastAsia="zh-CN"/>
        </w:rPr>
        <w:drawing>
          <wp:inline distT="0" distB="0" distL="0" distR="0" wp14:anchorId="098A1B90" wp14:editId="1B56D8D8">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Default="00CF4C7A" w:rsidP="00CF4C7A">
      <w:r w:rsidRPr="00343588">
        <w:rPr>
          <w:noProof/>
          <w:lang w:val="en-US" w:eastAsia="zh-CN"/>
        </w:rPr>
        <w:drawing>
          <wp:inline distT="0" distB="0" distL="0" distR="0" wp14:anchorId="12502BFF" wp14:editId="56C0A8E0">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610E16DF" w14:textId="0A94ECCB" w:rsidR="00CF4C7A" w:rsidRDefault="00CF4C7A" w:rsidP="00CF4C7A">
      <w:r w:rsidRPr="00343588">
        <w:rPr>
          <w:noProof/>
          <w:lang w:val="en-US" w:eastAsia="zh-CN"/>
        </w:rPr>
        <w:lastRenderedPageBreak/>
        <w:drawing>
          <wp:inline distT="0" distB="0" distL="0" distR="0" wp14:anchorId="28B49075" wp14:editId="32B9523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Default="00CF4C7A" w:rsidP="00CF4C7A">
      <w:r w:rsidRPr="00343588">
        <w:rPr>
          <w:noProof/>
          <w:lang w:val="en-US" w:eastAsia="zh-CN"/>
        </w:rPr>
        <w:drawing>
          <wp:inline distT="0" distB="0" distL="0" distR="0" wp14:anchorId="3216A289" wp14:editId="0FB44FDE">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Default="00CF4C7A" w:rsidP="00CF4C7A">
      <w:pPr>
        <w:pStyle w:val="ab"/>
        <w:ind w:left="420"/>
      </w:pPr>
    </w:p>
    <w:p w14:paraId="6AB0B49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180D7561" w14:textId="1275606C" w:rsidR="00CF4C7A" w:rsidRDefault="00CF4C7A" w:rsidP="00CF4C7A">
      <w:r w:rsidRPr="00343588">
        <w:rPr>
          <w:noProof/>
          <w:lang w:val="en-US" w:eastAsia="zh-CN"/>
        </w:rPr>
        <w:drawing>
          <wp:inline distT="0" distB="0" distL="0" distR="0" wp14:anchorId="296626EE" wp14:editId="227F8DF3">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Default="00CF4C7A" w:rsidP="00CF4C7A">
      <w:r w:rsidRPr="00343588">
        <w:rPr>
          <w:noProof/>
          <w:lang w:val="en-US" w:eastAsia="zh-CN"/>
        </w:rPr>
        <w:lastRenderedPageBreak/>
        <w:drawing>
          <wp:inline distT="0" distB="0" distL="0" distR="0" wp14:anchorId="4EF04509" wp14:editId="4FC09F2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1C48A2C2" w14:textId="77777777" w:rsidR="00CF4C7A" w:rsidRDefault="00CF4C7A" w:rsidP="00CF4C7A">
      <w:pPr>
        <w:rPr>
          <w:rFonts w:eastAsia="微软雅黑"/>
        </w:rPr>
      </w:pPr>
      <w:r w:rsidRPr="00B74433">
        <w:rPr>
          <w:rFonts w:eastAsia="微软雅黑"/>
        </w:rPr>
        <w:t xml:space="preserve">The </w:t>
      </w:r>
      <w:r>
        <w:rPr>
          <w:rFonts w:eastAsia="微软雅黑"/>
        </w:rPr>
        <w:t>simulation results above are summarized as follows.</w:t>
      </w:r>
    </w:p>
    <w:p w14:paraId="2998ACD7" w14:textId="77777777" w:rsidR="00CF4C7A" w:rsidRPr="00523E8F" w:rsidRDefault="00CF4C7A" w:rsidP="00CF4C7A">
      <w:pPr>
        <w:rPr>
          <w:rFonts w:eastAsia="微软雅黑"/>
          <w:b/>
          <w:bCs/>
        </w:rPr>
      </w:pPr>
      <w:r w:rsidRPr="00523E8F">
        <w:rPr>
          <w:rFonts w:eastAsia="微软雅黑"/>
          <w:b/>
          <w:bCs/>
        </w:rPr>
        <w:t>O</w:t>
      </w:r>
      <w:r w:rsidRPr="00523E8F">
        <w:rPr>
          <w:rFonts w:eastAsia="微软雅黑" w:hint="eastAsia"/>
          <w:b/>
          <w:bCs/>
        </w:rPr>
        <w:t>bservation</w:t>
      </w:r>
      <w:r w:rsidRPr="00523E8F">
        <w:rPr>
          <w:rFonts w:eastAsia="微软雅黑"/>
          <w:b/>
          <w:bCs/>
        </w:rPr>
        <w:t xml:space="preserve"> 1</w:t>
      </w:r>
      <w:r w:rsidRPr="00523E8F">
        <w:rPr>
          <w:rFonts w:eastAsia="微软雅黑" w:hint="eastAsia"/>
          <w:b/>
          <w:bCs/>
        </w:rPr>
        <w:t>：</w:t>
      </w:r>
      <w:r w:rsidRPr="005C728A">
        <w:rPr>
          <w:rFonts w:eastAsia="微软雅黑"/>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45AC2DCE" w14:textId="77777777" w:rsidTr="009A62AB">
        <w:trPr>
          <w:jc w:val="center"/>
        </w:trPr>
        <w:tc>
          <w:tcPr>
            <w:tcW w:w="2407" w:type="dxa"/>
            <w:vMerge w:val="restart"/>
            <w:shd w:val="clear" w:color="auto" w:fill="auto"/>
          </w:tcPr>
          <w:p w14:paraId="612B8F11"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w:t>
            </w:r>
          </w:p>
        </w:tc>
        <w:tc>
          <w:tcPr>
            <w:tcW w:w="2408" w:type="dxa"/>
            <w:gridSpan w:val="2"/>
            <w:shd w:val="clear" w:color="auto" w:fill="auto"/>
          </w:tcPr>
          <w:p w14:paraId="5F1C6CA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6080DE3D"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4ADAC45E"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B29760E" w14:textId="77777777" w:rsidTr="009A62AB">
        <w:trPr>
          <w:jc w:val="center"/>
        </w:trPr>
        <w:tc>
          <w:tcPr>
            <w:tcW w:w="2407" w:type="dxa"/>
            <w:vMerge/>
            <w:shd w:val="clear" w:color="auto" w:fill="auto"/>
          </w:tcPr>
          <w:p w14:paraId="796601A3" w14:textId="77777777" w:rsidR="00CF4C7A" w:rsidRPr="00C262FE" w:rsidRDefault="00CF4C7A" w:rsidP="009A62AB">
            <w:pPr>
              <w:jc w:val="center"/>
              <w:rPr>
                <w:rFonts w:eastAsia="微软雅黑"/>
              </w:rPr>
            </w:pPr>
          </w:p>
        </w:tc>
        <w:tc>
          <w:tcPr>
            <w:tcW w:w="1204" w:type="dxa"/>
            <w:shd w:val="clear" w:color="auto" w:fill="auto"/>
          </w:tcPr>
          <w:p w14:paraId="5959C73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43BA21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EC6B09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7714EF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0EF7030"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CAFB117"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513FEE18" w14:textId="77777777" w:rsidTr="009A62AB">
        <w:trPr>
          <w:jc w:val="center"/>
        </w:trPr>
        <w:tc>
          <w:tcPr>
            <w:tcW w:w="2407" w:type="dxa"/>
            <w:shd w:val="clear" w:color="auto" w:fill="auto"/>
          </w:tcPr>
          <w:p w14:paraId="20A2C17E"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EE5C06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2.0 dB</w:t>
            </w:r>
          </w:p>
        </w:tc>
        <w:tc>
          <w:tcPr>
            <w:tcW w:w="1204" w:type="dxa"/>
            <w:shd w:val="clear" w:color="auto" w:fill="auto"/>
          </w:tcPr>
          <w:p w14:paraId="6F135A7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2.8 dB</w:t>
            </w:r>
          </w:p>
        </w:tc>
        <w:tc>
          <w:tcPr>
            <w:tcW w:w="1204" w:type="dxa"/>
            <w:shd w:val="clear" w:color="auto" w:fill="auto"/>
          </w:tcPr>
          <w:p w14:paraId="5482EE7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 dB</w:t>
            </w:r>
          </w:p>
        </w:tc>
        <w:tc>
          <w:tcPr>
            <w:tcW w:w="1204" w:type="dxa"/>
            <w:shd w:val="clear" w:color="auto" w:fill="auto"/>
          </w:tcPr>
          <w:p w14:paraId="3E02ED53" w14:textId="77777777" w:rsidR="00CF4C7A" w:rsidRPr="00C262FE" w:rsidRDefault="00CF4C7A" w:rsidP="009A62AB">
            <w:pPr>
              <w:jc w:val="center"/>
              <w:rPr>
                <w:rFonts w:eastAsia="微软雅黑"/>
              </w:rPr>
            </w:pPr>
            <w:r w:rsidRPr="00C262FE">
              <w:rPr>
                <w:rFonts w:eastAsia="微软雅黑"/>
              </w:rPr>
              <w:t>21 dB</w:t>
            </w:r>
          </w:p>
        </w:tc>
        <w:tc>
          <w:tcPr>
            <w:tcW w:w="1204" w:type="dxa"/>
            <w:shd w:val="clear" w:color="auto" w:fill="auto"/>
          </w:tcPr>
          <w:p w14:paraId="1157556F" w14:textId="77777777" w:rsidR="00CF4C7A" w:rsidRPr="00C262FE" w:rsidRDefault="00CF4C7A" w:rsidP="009A62AB">
            <w:pPr>
              <w:jc w:val="center"/>
              <w:rPr>
                <w:rFonts w:eastAsia="微软雅黑"/>
              </w:rPr>
            </w:pPr>
            <w:r w:rsidRPr="00C262FE">
              <w:rPr>
                <w:rFonts w:eastAsia="微软雅黑"/>
              </w:rPr>
              <w:t>18 dB</w:t>
            </w:r>
          </w:p>
        </w:tc>
        <w:tc>
          <w:tcPr>
            <w:tcW w:w="1204" w:type="dxa"/>
            <w:shd w:val="clear" w:color="auto" w:fill="auto"/>
          </w:tcPr>
          <w:p w14:paraId="5E75335A" w14:textId="77777777" w:rsidR="00CF4C7A" w:rsidRPr="00C262FE" w:rsidRDefault="00CF4C7A" w:rsidP="009A62AB">
            <w:pPr>
              <w:jc w:val="center"/>
              <w:rPr>
                <w:rFonts w:eastAsia="微软雅黑"/>
              </w:rPr>
            </w:pPr>
            <w:r w:rsidRPr="00C262FE">
              <w:rPr>
                <w:rFonts w:eastAsia="微软雅黑"/>
              </w:rPr>
              <w:t>19.2 dB</w:t>
            </w:r>
          </w:p>
        </w:tc>
      </w:tr>
      <w:tr w:rsidR="00CF4C7A" w14:paraId="1494E86D" w14:textId="77777777" w:rsidTr="009A62AB">
        <w:trPr>
          <w:jc w:val="center"/>
        </w:trPr>
        <w:tc>
          <w:tcPr>
            <w:tcW w:w="2407" w:type="dxa"/>
            <w:shd w:val="clear" w:color="auto" w:fill="auto"/>
          </w:tcPr>
          <w:p w14:paraId="1C9DE5DD"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70880C46"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2.5 dB</w:t>
            </w:r>
          </w:p>
        </w:tc>
        <w:tc>
          <w:tcPr>
            <w:tcW w:w="1204" w:type="dxa"/>
            <w:shd w:val="clear" w:color="auto" w:fill="auto"/>
          </w:tcPr>
          <w:p w14:paraId="2E4BD417"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3.8 dB</w:t>
            </w:r>
          </w:p>
        </w:tc>
        <w:tc>
          <w:tcPr>
            <w:tcW w:w="1204" w:type="dxa"/>
            <w:shd w:val="clear" w:color="auto" w:fill="auto"/>
          </w:tcPr>
          <w:p w14:paraId="2E14372B"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58954B08"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726C46A6"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3EDF38DA" w14:textId="77777777" w:rsidR="00CF4C7A" w:rsidRPr="00C262FE" w:rsidRDefault="00CF4C7A" w:rsidP="009A62AB">
            <w:pPr>
              <w:jc w:val="center"/>
              <w:rPr>
                <w:rFonts w:eastAsia="微软雅黑"/>
              </w:rPr>
            </w:pPr>
            <w:r w:rsidRPr="00C262FE">
              <w:rPr>
                <w:rFonts w:eastAsia="微软雅黑"/>
              </w:rPr>
              <w:t>19.7 dB</w:t>
            </w:r>
          </w:p>
        </w:tc>
      </w:tr>
    </w:tbl>
    <w:p w14:paraId="2FA56049" w14:textId="77777777" w:rsidR="00CF4C7A" w:rsidRDefault="00CF4C7A" w:rsidP="00CF4C7A">
      <w:pPr>
        <w:rPr>
          <w:rFonts w:eastAsia="微软雅黑"/>
        </w:rPr>
      </w:pPr>
    </w:p>
    <w:p w14:paraId="766B9D51"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012AC276" w14:textId="77777777" w:rsidTr="009A62AB">
        <w:trPr>
          <w:jc w:val="center"/>
        </w:trPr>
        <w:tc>
          <w:tcPr>
            <w:tcW w:w="2407" w:type="dxa"/>
            <w:vMerge w:val="restart"/>
            <w:shd w:val="clear" w:color="auto" w:fill="auto"/>
          </w:tcPr>
          <w:p w14:paraId="197F3399"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=3.5%</w:t>
            </w:r>
          </w:p>
        </w:tc>
        <w:tc>
          <w:tcPr>
            <w:tcW w:w="2408" w:type="dxa"/>
            <w:gridSpan w:val="2"/>
            <w:shd w:val="clear" w:color="auto" w:fill="auto"/>
          </w:tcPr>
          <w:p w14:paraId="3FEB422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3F54EC1E"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37F3059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54AD519D" w14:textId="77777777" w:rsidTr="009A62AB">
        <w:trPr>
          <w:jc w:val="center"/>
        </w:trPr>
        <w:tc>
          <w:tcPr>
            <w:tcW w:w="2407" w:type="dxa"/>
            <w:vMerge/>
            <w:shd w:val="clear" w:color="auto" w:fill="auto"/>
          </w:tcPr>
          <w:p w14:paraId="6072D05A" w14:textId="77777777" w:rsidR="00CF4C7A" w:rsidRPr="00C262FE" w:rsidRDefault="00CF4C7A" w:rsidP="009A62AB">
            <w:pPr>
              <w:jc w:val="center"/>
              <w:rPr>
                <w:rFonts w:eastAsia="微软雅黑"/>
              </w:rPr>
            </w:pPr>
          </w:p>
        </w:tc>
        <w:tc>
          <w:tcPr>
            <w:tcW w:w="1204" w:type="dxa"/>
            <w:shd w:val="clear" w:color="auto" w:fill="auto"/>
          </w:tcPr>
          <w:p w14:paraId="2FB0025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E5662E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31DF51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4F5048C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604B07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CF2AB9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8B113DC" w14:textId="77777777" w:rsidTr="009A62AB">
        <w:trPr>
          <w:jc w:val="center"/>
        </w:trPr>
        <w:tc>
          <w:tcPr>
            <w:tcW w:w="2407" w:type="dxa"/>
            <w:shd w:val="clear" w:color="auto" w:fill="auto"/>
          </w:tcPr>
          <w:p w14:paraId="1820CFC0"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DCEB8D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2.2 dB</w:t>
            </w:r>
          </w:p>
        </w:tc>
        <w:tc>
          <w:tcPr>
            <w:tcW w:w="1204" w:type="dxa"/>
            <w:shd w:val="clear" w:color="auto" w:fill="auto"/>
          </w:tcPr>
          <w:p w14:paraId="3E94E904"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3.1 dB</w:t>
            </w:r>
          </w:p>
        </w:tc>
        <w:tc>
          <w:tcPr>
            <w:tcW w:w="1204" w:type="dxa"/>
            <w:shd w:val="clear" w:color="auto" w:fill="auto"/>
          </w:tcPr>
          <w:p w14:paraId="71BC160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0.3 dB</w:t>
            </w:r>
          </w:p>
        </w:tc>
        <w:tc>
          <w:tcPr>
            <w:tcW w:w="1204" w:type="dxa"/>
            <w:shd w:val="clear" w:color="auto" w:fill="auto"/>
          </w:tcPr>
          <w:p w14:paraId="57A68ACC"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B27960B" w14:textId="77777777" w:rsidR="00CF4C7A" w:rsidRPr="00C262FE" w:rsidRDefault="00CF4C7A" w:rsidP="009A62AB">
            <w:pPr>
              <w:jc w:val="center"/>
              <w:rPr>
                <w:rFonts w:eastAsia="微软雅黑"/>
              </w:rPr>
            </w:pPr>
            <w:r w:rsidRPr="00C262FE">
              <w:rPr>
                <w:rFonts w:eastAsia="微软雅黑"/>
              </w:rPr>
              <w:t>18.5 dB</w:t>
            </w:r>
          </w:p>
        </w:tc>
        <w:tc>
          <w:tcPr>
            <w:tcW w:w="1204" w:type="dxa"/>
            <w:shd w:val="clear" w:color="auto" w:fill="auto"/>
          </w:tcPr>
          <w:p w14:paraId="28B3E6FC" w14:textId="77777777" w:rsidR="00CF4C7A" w:rsidRPr="00C262FE" w:rsidRDefault="00CF4C7A" w:rsidP="009A62AB">
            <w:pPr>
              <w:jc w:val="center"/>
              <w:rPr>
                <w:rFonts w:eastAsia="微软雅黑"/>
              </w:rPr>
            </w:pPr>
            <w:r w:rsidRPr="00C262FE">
              <w:rPr>
                <w:rFonts w:eastAsia="微软雅黑"/>
              </w:rPr>
              <w:t>19.5 dB</w:t>
            </w:r>
          </w:p>
        </w:tc>
      </w:tr>
      <w:tr w:rsidR="00CF4C7A" w14:paraId="228BB952" w14:textId="77777777" w:rsidTr="009A62AB">
        <w:trPr>
          <w:jc w:val="center"/>
        </w:trPr>
        <w:tc>
          <w:tcPr>
            <w:tcW w:w="2407" w:type="dxa"/>
            <w:shd w:val="clear" w:color="auto" w:fill="auto"/>
          </w:tcPr>
          <w:p w14:paraId="5C53AF3E"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1176D2F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2.7 dB</w:t>
            </w:r>
          </w:p>
        </w:tc>
        <w:tc>
          <w:tcPr>
            <w:tcW w:w="1204" w:type="dxa"/>
            <w:shd w:val="clear" w:color="auto" w:fill="auto"/>
          </w:tcPr>
          <w:p w14:paraId="16870CDE"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560565A8" w14:textId="77777777" w:rsidR="00CF4C7A" w:rsidRPr="00C262FE" w:rsidRDefault="00CF4C7A" w:rsidP="009A62AB">
            <w:pPr>
              <w:jc w:val="center"/>
              <w:rPr>
                <w:rFonts w:eastAsia="微软雅黑"/>
              </w:rPr>
            </w:pPr>
            <w:r w:rsidRPr="00C262FE">
              <w:rPr>
                <w:rFonts w:eastAsia="微软雅黑"/>
              </w:rPr>
              <w:t>20.8 dB</w:t>
            </w:r>
          </w:p>
        </w:tc>
        <w:tc>
          <w:tcPr>
            <w:tcW w:w="1204" w:type="dxa"/>
            <w:shd w:val="clear" w:color="auto" w:fill="auto"/>
          </w:tcPr>
          <w:p w14:paraId="2819C309"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7F5C0469" w14:textId="77777777" w:rsidR="00CF4C7A" w:rsidRPr="00C262FE" w:rsidRDefault="00CF4C7A" w:rsidP="009A62AB">
            <w:pPr>
              <w:jc w:val="center"/>
              <w:rPr>
                <w:rFonts w:eastAsia="微软雅黑"/>
              </w:rPr>
            </w:pPr>
            <w:r w:rsidRPr="00C262FE">
              <w:rPr>
                <w:rFonts w:eastAsia="微软雅黑"/>
              </w:rPr>
              <w:t>19.5 dB</w:t>
            </w:r>
          </w:p>
        </w:tc>
        <w:tc>
          <w:tcPr>
            <w:tcW w:w="1204" w:type="dxa"/>
            <w:shd w:val="clear" w:color="auto" w:fill="auto"/>
          </w:tcPr>
          <w:p w14:paraId="08222FAD" w14:textId="77777777" w:rsidR="00CF4C7A" w:rsidRPr="00C262FE" w:rsidRDefault="00CF4C7A" w:rsidP="009A62AB">
            <w:pPr>
              <w:jc w:val="center"/>
              <w:rPr>
                <w:rFonts w:eastAsia="微软雅黑"/>
              </w:rPr>
            </w:pPr>
            <w:r w:rsidRPr="00C262FE">
              <w:rPr>
                <w:rFonts w:eastAsia="微软雅黑"/>
              </w:rPr>
              <w:t>19.7 dB</w:t>
            </w:r>
          </w:p>
        </w:tc>
      </w:tr>
    </w:tbl>
    <w:p w14:paraId="65513E7A" w14:textId="77777777" w:rsidR="00CF4C7A" w:rsidRPr="00B74433"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1C607DB" w14:textId="77777777" w:rsidTr="009A62AB">
        <w:trPr>
          <w:jc w:val="center"/>
        </w:trPr>
        <w:tc>
          <w:tcPr>
            <w:tcW w:w="2407" w:type="dxa"/>
            <w:vMerge w:val="restart"/>
            <w:shd w:val="clear" w:color="auto" w:fill="auto"/>
          </w:tcPr>
          <w:p w14:paraId="78D6B74B"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=4%</w:t>
            </w:r>
          </w:p>
        </w:tc>
        <w:tc>
          <w:tcPr>
            <w:tcW w:w="2408" w:type="dxa"/>
            <w:gridSpan w:val="2"/>
            <w:shd w:val="clear" w:color="auto" w:fill="auto"/>
          </w:tcPr>
          <w:p w14:paraId="6042A47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77AB67FA"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5C0D55D"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8E4F0BB" w14:textId="77777777" w:rsidTr="009A62AB">
        <w:trPr>
          <w:jc w:val="center"/>
        </w:trPr>
        <w:tc>
          <w:tcPr>
            <w:tcW w:w="2407" w:type="dxa"/>
            <w:vMerge/>
            <w:shd w:val="clear" w:color="auto" w:fill="auto"/>
          </w:tcPr>
          <w:p w14:paraId="352849CE" w14:textId="77777777" w:rsidR="00CF4C7A" w:rsidRPr="00C262FE" w:rsidRDefault="00CF4C7A" w:rsidP="009A62AB">
            <w:pPr>
              <w:jc w:val="center"/>
              <w:rPr>
                <w:rFonts w:eastAsia="微软雅黑"/>
              </w:rPr>
            </w:pPr>
          </w:p>
        </w:tc>
        <w:tc>
          <w:tcPr>
            <w:tcW w:w="1204" w:type="dxa"/>
            <w:shd w:val="clear" w:color="auto" w:fill="auto"/>
          </w:tcPr>
          <w:p w14:paraId="65A4373B"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7E7B2A4"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EBD201C"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885A68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A52EA3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9EFA04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70941519" w14:textId="77777777" w:rsidTr="009A62AB">
        <w:trPr>
          <w:jc w:val="center"/>
        </w:trPr>
        <w:tc>
          <w:tcPr>
            <w:tcW w:w="2407" w:type="dxa"/>
            <w:shd w:val="clear" w:color="auto" w:fill="auto"/>
          </w:tcPr>
          <w:p w14:paraId="21F3F21A"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269BA3D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2.9 dB</w:t>
            </w:r>
          </w:p>
        </w:tc>
        <w:tc>
          <w:tcPr>
            <w:tcW w:w="1204" w:type="dxa"/>
            <w:shd w:val="clear" w:color="auto" w:fill="auto"/>
          </w:tcPr>
          <w:p w14:paraId="3BE850A2"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3.5 dB</w:t>
            </w:r>
          </w:p>
        </w:tc>
        <w:tc>
          <w:tcPr>
            <w:tcW w:w="1204" w:type="dxa"/>
            <w:shd w:val="clear" w:color="auto" w:fill="auto"/>
          </w:tcPr>
          <w:p w14:paraId="5A6A2A2C"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0.6 dB</w:t>
            </w:r>
          </w:p>
        </w:tc>
        <w:tc>
          <w:tcPr>
            <w:tcW w:w="1204" w:type="dxa"/>
            <w:shd w:val="clear" w:color="auto" w:fill="auto"/>
          </w:tcPr>
          <w:p w14:paraId="35E0B33A"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0848785D"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5F3E356A" w14:textId="77777777" w:rsidR="00CF4C7A" w:rsidRPr="00C262FE" w:rsidRDefault="00CF4C7A" w:rsidP="009A62AB">
            <w:pPr>
              <w:jc w:val="center"/>
              <w:rPr>
                <w:rFonts w:eastAsia="微软雅黑"/>
              </w:rPr>
            </w:pPr>
            <w:r w:rsidRPr="00C262FE">
              <w:rPr>
                <w:rFonts w:eastAsia="微软雅黑"/>
              </w:rPr>
              <w:t>19.7 dB</w:t>
            </w:r>
          </w:p>
        </w:tc>
      </w:tr>
      <w:tr w:rsidR="00CF4C7A" w14:paraId="6254C25E" w14:textId="77777777" w:rsidTr="009A62AB">
        <w:trPr>
          <w:jc w:val="center"/>
        </w:trPr>
        <w:tc>
          <w:tcPr>
            <w:tcW w:w="2407" w:type="dxa"/>
            <w:shd w:val="clear" w:color="auto" w:fill="auto"/>
          </w:tcPr>
          <w:p w14:paraId="7BFA4801"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4BA94C2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3.2 dB</w:t>
            </w:r>
          </w:p>
        </w:tc>
        <w:tc>
          <w:tcPr>
            <w:tcW w:w="1204" w:type="dxa"/>
            <w:shd w:val="clear" w:color="auto" w:fill="auto"/>
          </w:tcPr>
          <w:p w14:paraId="38DBE69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4.7 dB</w:t>
            </w:r>
          </w:p>
        </w:tc>
        <w:tc>
          <w:tcPr>
            <w:tcW w:w="1204" w:type="dxa"/>
            <w:shd w:val="clear" w:color="auto" w:fill="auto"/>
          </w:tcPr>
          <w:p w14:paraId="6728ED17"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81C6FD6"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65FB2E78" w14:textId="77777777" w:rsidR="00CF4C7A" w:rsidRPr="00C262FE" w:rsidRDefault="00CF4C7A" w:rsidP="009A62AB">
            <w:pPr>
              <w:jc w:val="center"/>
              <w:rPr>
                <w:rFonts w:eastAsia="微软雅黑"/>
              </w:rPr>
            </w:pPr>
            <w:r w:rsidRPr="00C262FE">
              <w:rPr>
                <w:rFonts w:eastAsia="微软雅黑"/>
              </w:rPr>
              <w:t>19.8 dB</w:t>
            </w:r>
          </w:p>
        </w:tc>
        <w:tc>
          <w:tcPr>
            <w:tcW w:w="1204" w:type="dxa"/>
            <w:shd w:val="clear" w:color="auto" w:fill="auto"/>
          </w:tcPr>
          <w:p w14:paraId="7032A79A" w14:textId="77777777" w:rsidR="00CF4C7A" w:rsidRPr="00C262FE" w:rsidRDefault="00CF4C7A" w:rsidP="009A62AB">
            <w:pPr>
              <w:jc w:val="center"/>
              <w:rPr>
                <w:rFonts w:eastAsia="微软雅黑"/>
              </w:rPr>
            </w:pPr>
            <w:r w:rsidRPr="00C262FE">
              <w:rPr>
                <w:rFonts w:eastAsia="微软雅黑"/>
              </w:rPr>
              <w:t>19.9 dB</w:t>
            </w:r>
          </w:p>
        </w:tc>
      </w:tr>
    </w:tbl>
    <w:p w14:paraId="68B18110" w14:textId="77777777" w:rsidR="00CF4C7A" w:rsidRPr="00B74433" w:rsidRDefault="00CF4C7A" w:rsidP="00CF4C7A">
      <w:pPr>
        <w:rPr>
          <w:rFonts w:eastAsia="微软雅黑"/>
        </w:rPr>
      </w:pPr>
    </w:p>
    <w:p w14:paraId="7CB138BF" w14:textId="77777777" w:rsidR="00CF4C7A" w:rsidRPr="00D11456" w:rsidRDefault="00CF4C7A" w:rsidP="00CF4C7A"/>
    <w:p w14:paraId="35DAF3D8" w14:textId="77777777" w:rsidR="00CF4C7A" w:rsidRPr="005C728A" w:rsidRDefault="00CF4C7A" w:rsidP="005C728A">
      <w:pPr>
        <w:numPr>
          <w:ilvl w:val="0"/>
          <w:numId w:val="56"/>
        </w:numPr>
        <w:rPr>
          <w:rFonts w:eastAsia="MS Mincho"/>
        </w:rPr>
      </w:pPr>
      <w:r w:rsidRPr="005C728A">
        <w:rPr>
          <w:rFonts w:eastAsia="MS Mincho"/>
        </w:rPr>
        <w:t>39 GHz</w:t>
      </w:r>
    </w:p>
    <w:p w14:paraId="2BC97412"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6A769EC5" w14:textId="3D0B3561" w:rsidR="00CF4C7A" w:rsidRDefault="00CF4C7A" w:rsidP="00CF4C7A">
      <w:r w:rsidRPr="00343588">
        <w:rPr>
          <w:noProof/>
          <w:lang w:val="en-US" w:eastAsia="zh-CN"/>
        </w:rPr>
        <w:lastRenderedPageBreak/>
        <w:drawing>
          <wp:inline distT="0" distB="0" distL="0" distR="0" wp14:anchorId="72955C88" wp14:editId="390CD9C5">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Default="00CF4C7A" w:rsidP="00CF4C7A">
      <w:r w:rsidRPr="00343588">
        <w:rPr>
          <w:noProof/>
          <w:lang w:val="en-US" w:eastAsia="zh-CN"/>
        </w:rPr>
        <w:drawing>
          <wp:inline distT="0" distB="0" distL="0" distR="0" wp14:anchorId="670BCDAE" wp14:editId="1A18AF08">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092FD5D9" w14:textId="41611767" w:rsidR="00CF4C7A" w:rsidRDefault="00CF4C7A" w:rsidP="00CF4C7A">
      <w:r w:rsidRPr="00343588">
        <w:rPr>
          <w:noProof/>
          <w:lang w:val="en-US" w:eastAsia="zh-CN"/>
        </w:rPr>
        <w:drawing>
          <wp:inline distT="0" distB="0" distL="0" distR="0" wp14:anchorId="4ADE8B37" wp14:editId="3BD3A4A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Default="00CF4C7A" w:rsidP="00CF4C7A">
      <w:r w:rsidRPr="00343588">
        <w:rPr>
          <w:noProof/>
          <w:lang w:val="en-US" w:eastAsia="zh-CN"/>
        </w:rPr>
        <w:lastRenderedPageBreak/>
        <w:drawing>
          <wp:inline distT="0" distB="0" distL="0" distR="0" wp14:anchorId="568F923F" wp14:editId="2DC7732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7311AD6B" w14:textId="6672BB84" w:rsidR="00CF4C7A" w:rsidRDefault="00CF4C7A" w:rsidP="00CF4C7A">
      <w:r w:rsidRPr="00343588">
        <w:rPr>
          <w:noProof/>
          <w:lang w:val="en-US" w:eastAsia="zh-CN"/>
        </w:rPr>
        <w:drawing>
          <wp:inline distT="0" distB="0" distL="0" distR="0" wp14:anchorId="5CEA6FD9" wp14:editId="402BAC0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Default="00CF4C7A" w:rsidP="00CF4C7A">
      <w:r w:rsidRPr="00343588">
        <w:rPr>
          <w:noProof/>
          <w:lang w:val="en-US" w:eastAsia="zh-CN"/>
        </w:rPr>
        <w:drawing>
          <wp:inline distT="0" distB="0" distL="0" distR="0" wp14:anchorId="28D1C66E" wp14:editId="242161D0">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523E8F" w:rsidRDefault="00CF4C7A" w:rsidP="00CF4C7A">
      <w:pPr>
        <w:rPr>
          <w:rFonts w:eastAsia="微软雅黑"/>
          <w:b/>
          <w:bCs/>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2</w:t>
      </w:r>
      <w:r w:rsidRPr="00523E8F">
        <w:rPr>
          <w:rFonts w:eastAsia="微软雅黑" w:hint="eastAsia"/>
          <w:b/>
          <w:bCs/>
        </w:rPr>
        <w:t>：</w:t>
      </w:r>
      <w:r w:rsidRPr="005C728A">
        <w:rPr>
          <w:rFonts w:eastAsia="微软雅黑"/>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2BA13913" w14:textId="77777777" w:rsidTr="009A62AB">
        <w:trPr>
          <w:jc w:val="center"/>
        </w:trPr>
        <w:tc>
          <w:tcPr>
            <w:tcW w:w="2407" w:type="dxa"/>
            <w:vMerge w:val="restart"/>
            <w:shd w:val="clear" w:color="auto" w:fill="auto"/>
          </w:tcPr>
          <w:p w14:paraId="2DF53831" w14:textId="77777777" w:rsidR="00CF4C7A" w:rsidRPr="00C262FE" w:rsidRDefault="00CF4C7A" w:rsidP="009A62AB">
            <w:pPr>
              <w:jc w:val="center"/>
              <w:rPr>
                <w:rFonts w:eastAsia="微软雅黑"/>
                <w:b/>
                <w:bCs/>
              </w:rPr>
            </w:pPr>
            <w:proofErr w:type="spellStart"/>
            <w:r w:rsidRPr="00C262FE">
              <w:rPr>
                <w:rFonts w:eastAsia="微软雅黑"/>
                <w:b/>
                <w:bCs/>
              </w:rPr>
              <w:lastRenderedPageBreak/>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w:t>
            </w:r>
          </w:p>
        </w:tc>
        <w:tc>
          <w:tcPr>
            <w:tcW w:w="2408" w:type="dxa"/>
            <w:gridSpan w:val="2"/>
            <w:shd w:val="clear" w:color="auto" w:fill="auto"/>
          </w:tcPr>
          <w:p w14:paraId="33796B1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540D5F04"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2002EF40"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67910AAE" w14:textId="77777777" w:rsidTr="009A62AB">
        <w:trPr>
          <w:jc w:val="center"/>
        </w:trPr>
        <w:tc>
          <w:tcPr>
            <w:tcW w:w="2407" w:type="dxa"/>
            <w:vMerge/>
            <w:shd w:val="clear" w:color="auto" w:fill="auto"/>
          </w:tcPr>
          <w:p w14:paraId="63176B09" w14:textId="77777777" w:rsidR="00CF4C7A" w:rsidRPr="00C262FE" w:rsidRDefault="00CF4C7A" w:rsidP="009A62AB">
            <w:pPr>
              <w:jc w:val="center"/>
              <w:rPr>
                <w:rFonts w:eastAsia="微软雅黑"/>
              </w:rPr>
            </w:pPr>
          </w:p>
        </w:tc>
        <w:tc>
          <w:tcPr>
            <w:tcW w:w="1204" w:type="dxa"/>
            <w:shd w:val="clear" w:color="auto" w:fill="auto"/>
          </w:tcPr>
          <w:p w14:paraId="1472300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BA87A3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09667B3D"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B92770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CEE07C8"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52AD9098"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06E905B8" w14:textId="77777777" w:rsidTr="009A62AB">
        <w:trPr>
          <w:jc w:val="center"/>
        </w:trPr>
        <w:tc>
          <w:tcPr>
            <w:tcW w:w="2407" w:type="dxa"/>
            <w:shd w:val="clear" w:color="auto" w:fill="auto"/>
          </w:tcPr>
          <w:p w14:paraId="4253B1E4"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FDC5B4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63A5CE3D" w14:textId="77777777" w:rsidR="00CF4C7A" w:rsidRPr="00C262FE" w:rsidRDefault="00CF4C7A" w:rsidP="009A62AB">
            <w:pPr>
              <w:jc w:val="center"/>
              <w:rPr>
                <w:rFonts w:eastAsia="微软雅黑"/>
              </w:rPr>
            </w:pPr>
            <w:r w:rsidRPr="00C262FE">
              <w:rPr>
                <w:rFonts w:eastAsia="微软雅黑"/>
              </w:rPr>
              <w:t>27 dB</w:t>
            </w:r>
          </w:p>
        </w:tc>
        <w:tc>
          <w:tcPr>
            <w:tcW w:w="1204" w:type="dxa"/>
            <w:shd w:val="clear" w:color="auto" w:fill="auto"/>
          </w:tcPr>
          <w:p w14:paraId="6AE5DD2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2.3 dB</w:t>
            </w:r>
          </w:p>
        </w:tc>
        <w:tc>
          <w:tcPr>
            <w:tcW w:w="1204" w:type="dxa"/>
            <w:shd w:val="clear" w:color="auto" w:fill="auto"/>
          </w:tcPr>
          <w:p w14:paraId="0F6185E6"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2B5A7789" w14:textId="77777777" w:rsidR="00CF4C7A" w:rsidRPr="00C262FE" w:rsidRDefault="00CF4C7A" w:rsidP="009A62AB">
            <w:pPr>
              <w:jc w:val="center"/>
              <w:rPr>
                <w:rFonts w:eastAsia="微软雅黑"/>
              </w:rPr>
            </w:pPr>
            <w:r w:rsidRPr="00C262FE">
              <w:rPr>
                <w:rFonts w:eastAsia="微软雅黑"/>
              </w:rPr>
              <w:t>19.9 dB</w:t>
            </w:r>
          </w:p>
        </w:tc>
        <w:tc>
          <w:tcPr>
            <w:tcW w:w="1204" w:type="dxa"/>
            <w:shd w:val="clear" w:color="auto" w:fill="auto"/>
          </w:tcPr>
          <w:p w14:paraId="48A89856" w14:textId="77777777" w:rsidR="00CF4C7A" w:rsidRPr="00C262FE" w:rsidRDefault="00CF4C7A" w:rsidP="009A62AB">
            <w:pPr>
              <w:jc w:val="center"/>
              <w:rPr>
                <w:rFonts w:eastAsia="微软雅黑"/>
              </w:rPr>
            </w:pPr>
            <w:r w:rsidRPr="00C262FE">
              <w:rPr>
                <w:rFonts w:eastAsia="微软雅黑"/>
              </w:rPr>
              <w:t>22 dB</w:t>
            </w:r>
          </w:p>
        </w:tc>
      </w:tr>
      <w:tr w:rsidR="00CF4C7A" w14:paraId="3532E5E6" w14:textId="77777777" w:rsidTr="009A62AB">
        <w:trPr>
          <w:jc w:val="center"/>
        </w:trPr>
        <w:tc>
          <w:tcPr>
            <w:tcW w:w="2407" w:type="dxa"/>
            <w:shd w:val="clear" w:color="auto" w:fill="auto"/>
          </w:tcPr>
          <w:p w14:paraId="348D1B97"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684F17"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50AEFA06"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3BA9BC2" w14:textId="77777777" w:rsidR="00CF4C7A" w:rsidRPr="00C262FE" w:rsidRDefault="00CF4C7A" w:rsidP="009A62AB">
            <w:pPr>
              <w:jc w:val="center"/>
              <w:rPr>
                <w:rFonts w:eastAsia="微软雅黑"/>
              </w:rPr>
            </w:pPr>
            <w:r w:rsidRPr="00C262FE">
              <w:rPr>
                <w:rFonts w:eastAsia="微软雅黑"/>
              </w:rPr>
              <w:t>24 dB</w:t>
            </w:r>
          </w:p>
        </w:tc>
        <w:tc>
          <w:tcPr>
            <w:tcW w:w="1204" w:type="dxa"/>
            <w:shd w:val="clear" w:color="auto" w:fill="auto"/>
          </w:tcPr>
          <w:p w14:paraId="08F64AAE"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B9BA995"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4DC5B80F" w14:textId="77777777" w:rsidR="00CF4C7A" w:rsidRPr="00C262FE" w:rsidRDefault="00CF4C7A" w:rsidP="009A62AB">
            <w:pPr>
              <w:jc w:val="center"/>
              <w:rPr>
                <w:rFonts w:eastAsia="微软雅黑"/>
              </w:rPr>
            </w:pPr>
            <w:r w:rsidRPr="00C262FE">
              <w:rPr>
                <w:rFonts w:eastAsia="微软雅黑"/>
              </w:rPr>
              <w:t>26 dB</w:t>
            </w:r>
          </w:p>
        </w:tc>
      </w:tr>
    </w:tbl>
    <w:p w14:paraId="7CAA8935" w14:textId="77777777" w:rsidR="00CF4C7A" w:rsidRDefault="00CF4C7A" w:rsidP="00CF4C7A">
      <w:pPr>
        <w:rPr>
          <w:rFonts w:eastAsia="微软雅黑"/>
        </w:rPr>
      </w:pPr>
    </w:p>
    <w:p w14:paraId="355EC298"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63E5F988" w14:textId="77777777" w:rsidTr="009A62AB">
        <w:trPr>
          <w:jc w:val="center"/>
        </w:trPr>
        <w:tc>
          <w:tcPr>
            <w:tcW w:w="2407" w:type="dxa"/>
            <w:vMerge w:val="restart"/>
            <w:shd w:val="clear" w:color="auto" w:fill="auto"/>
          </w:tcPr>
          <w:p w14:paraId="0F5C234E"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=3.5%</w:t>
            </w:r>
          </w:p>
        </w:tc>
        <w:tc>
          <w:tcPr>
            <w:tcW w:w="2408" w:type="dxa"/>
            <w:gridSpan w:val="2"/>
            <w:shd w:val="clear" w:color="auto" w:fill="auto"/>
          </w:tcPr>
          <w:p w14:paraId="5CC311E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42925EA0"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444F134"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0A9F96A9" w14:textId="77777777" w:rsidTr="009A62AB">
        <w:trPr>
          <w:jc w:val="center"/>
        </w:trPr>
        <w:tc>
          <w:tcPr>
            <w:tcW w:w="2407" w:type="dxa"/>
            <w:vMerge/>
            <w:shd w:val="clear" w:color="auto" w:fill="auto"/>
          </w:tcPr>
          <w:p w14:paraId="08A2C59B" w14:textId="77777777" w:rsidR="00CF4C7A" w:rsidRPr="00C262FE" w:rsidRDefault="00CF4C7A" w:rsidP="009A62AB">
            <w:pPr>
              <w:jc w:val="center"/>
              <w:rPr>
                <w:rFonts w:eastAsia="微软雅黑"/>
              </w:rPr>
            </w:pPr>
          </w:p>
        </w:tc>
        <w:tc>
          <w:tcPr>
            <w:tcW w:w="1204" w:type="dxa"/>
            <w:shd w:val="clear" w:color="auto" w:fill="auto"/>
          </w:tcPr>
          <w:p w14:paraId="67836DB3"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814542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EEE2E9E"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27F4F4C"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911DFAA"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DBE5A6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43A5DEA0" w14:textId="77777777" w:rsidTr="009A62AB">
        <w:trPr>
          <w:jc w:val="center"/>
        </w:trPr>
        <w:tc>
          <w:tcPr>
            <w:tcW w:w="2407" w:type="dxa"/>
            <w:shd w:val="clear" w:color="auto" w:fill="auto"/>
          </w:tcPr>
          <w:p w14:paraId="27639881"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2DE4ECD" w14:textId="77777777" w:rsidR="00CF4C7A" w:rsidRPr="00C262FE" w:rsidRDefault="00CF4C7A" w:rsidP="009A62AB">
            <w:pPr>
              <w:jc w:val="center"/>
              <w:rPr>
                <w:rFonts w:eastAsia="微软雅黑"/>
              </w:rPr>
            </w:pPr>
            <w:r w:rsidRPr="00C262FE">
              <w:rPr>
                <w:rFonts w:eastAsia="微软雅黑"/>
              </w:rPr>
              <w:t>24.4 dB</w:t>
            </w:r>
          </w:p>
        </w:tc>
        <w:tc>
          <w:tcPr>
            <w:tcW w:w="1204" w:type="dxa"/>
            <w:shd w:val="clear" w:color="auto" w:fill="auto"/>
          </w:tcPr>
          <w:p w14:paraId="1581E252" w14:textId="77777777" w:rsidR="00CF4C7A" w:rsidRPr="00C262FE" w:rsidRDefault="00CF4C7A" w:rsidP="009A62AB">
            <w:pPr>
              <w:jc w:val="center"/>
              <w:rPr>
                <w:rFonts w:eastAsia="微软雅黑"/>
              </w:rPr>
            </w:pPr>
            <w:r w:rsidRPr="00C262FE">
              <w:rPr>
                <w:rFonts w:eastAsia="微软雅黑"/>
              </w:rPr>
              <w:t>27.5 dB</w:t>
            </w:r>
          </w:p>
        </w:tc>
        <w:tc>
          <w:tcPr>
            <w:tcW w:w="1204" w:type="dxa"/>
            <w:shd w:val="clear" w:color="auto" w:fill="auto"/>
          </w:tcPr>
          <w:p w14:paraId="32D4211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 dB</w:t>
            </w:r>
          </w:p>
        </w:tc>
        <w:tc>
          <w:tcPr>
            <w:tcW w:w="1204" w:type="dxa"/>
            <w:shd w:val="clear" w:color="auto" w:fill="auto"/>
          </w:tcPr>
          <w:p w14:paraId="0F05EC70" w14:textId="77777777" w:rsidR="00CF4C7A" w:rsidRPr="00C262FE" w:rsidRDefault="00CF4C7A" w:rsidP="009A62AB">
            <w:pPr>
              <w:jc w:val="center"/>
              <w:rPr>
                <w:rFonts w:eastAsia="微软雅黑"/>
              </w:rPr>
            </w:pPr>
            <w:r w:rsidRPr="00C262FE">
              <w:rPr>
                <w:rFonts w:eastAsia="微软雅黑"/>
              </w:rPr>
              <w:t>26 dB</w:t>
            </w:r>
          </w:p>
        </w:tc>
        <w:tc>
          <w:tcPr>
            <w:tcW w:w="1204" w:type="dxa"/>
            <w:shd w:val="clear" w:color="auto" w:fill="auto"/>
          </w:tcPr>
          <w:p w14:paraId="714C34F0" w14:textId="77777777" w:rsidR="00CF4C7A" w:rsidRPr="00C262FE" w:rsidRDefault="00CF4C7A" w:rsidP="009A62AB">
            <w:pPr>
              <w:jc w:val="center"/>
              <w:rPr>
                <w:rFonts w:eastAsia="微软雅黑"/>
              </w:rPr>
            </w:pPr>
            <w:r w:rsidRPr="00C262FE">
              <w:rPr>
                <w:rFonts w:eastAsia="微软雅黑"/>
              </w:rPr>
              <w:t>20 dB</w:t>
            </w:r>
          </w:p>
        </w:tc>
        <w:tc>
          <w:tcPr>
            <w:tcW w:w="1204" w:type="dxa"/>
            <w:shd w:val="clear" w:color="auto" w:fill="auto"/>
          </w:tcPr>
          <w:p w14:paraId="1397DA7E" w14:textId="77777777" w:rsidR="00CF4C7A" w:rsidRPr="00C262FE" w:rsidRDefault="00CF4C7A" w:rsidP="009A62AB">
            <w:pPr>
              <w:jc w:val="center"/>
              <w:rPr>
                <w:rFonts w:eastAsia="微软雅黑"/>
              </w:rPr>
            </w:pPr>
            <w:r w:rsidRPr="00C262FE">
              <w:rPr>
                <w:rFonts w:eastAsia="微软雅黑"/>
              </w:rPr>
              <w:t>23 dB</w:t>
            </w:r>
          </w:p>
        </w:tc>
      </w:tr>
      <w:tr w:rsidR="00CF4C7A" w14:paraId="132F74E1" w14:textId="77777777" w:rsidTr="009A62AB">
        <w:trPr>
          <w:jc w:val="center"/>
        </w:trPr>
        <w:tc>
          <w:tcPr>
            <w:tcW w:w="2407" w:type="dxa"/>
            <w:shd w:val="clear" w:color="auto" w:fill="auto"/>
          </w:tcPr>
          <w:p w14:paraId="4D5A8B9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5A94C03" w14:textId="77777777" w:rsidR="00CF4C7A" w:rsidRPr="00C262FE" w:rsidRDefault="00CF4C7A" w:rsidP="009A62AB">
            <w:pPr>
              <w:jc w:val="center"/>
              <w:rPr>
                <w:rFonts w:eastAsia="微软雅黑"/>
              </w:rPr>
            </w:pPr>
            <w:r w:rsidRPr="00C262FE">
              <w:rPr>
                <w:rFonts w:eastAsia="微软雅黑"/>
              </w:rPr>
              <w:t>29.2 dB</w:t>
            </w:r>
          </w:p>
        </w:tc>
        <w:tc>
          <w:tcPr>
            <w:tcW w:w="1204" w:type="dxa"/>
            <w:shd w:val="clear" w:color="auto" w:fill="auto"/>
          </w:tcPr>
          <w:p w14:paraId="6AD5DF1C"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29DD3513" w14:textId="77777777" w:rsidR="00CF4C7A" w:rsidRPr="00C262FE" w:rsidRDefault="00CF4C7A" w:rsidP="009A62AB">
            <w:pPr>
              <w:jc w:val="center"/>
              <w:rPr>
                <w:rFonts w:eastAsia="微软雅黑"/>
              </w:rPr>
            </w:pPr>
            <w:r w:rsidRPr="00C262FE">
              <w:rPr>
                <w:rFonts w:eastAsia="微软雅黑"/>
              </w:rPr>
              <w:t>25 dB</w:t>
            </w:r>
          </w:p>
        </w:tc>
        <w:tc>
          <w:tcPr>
            <w:tcW w:w="1204" w:type="dxa"/>
            <w:shd w:val="clear" w:color="auto" w:fill="auto"/>
          </w:tcPr>
          <w:p w14:paraId="2649F624"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7E748D8E"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58676F8E" w14:textId="77777777" w:rsidR="00CF4C7A" w:rsidRPr="00C262FE" w:rsidRDefault="00CF4C7A" w:rsidP="009A62AB">
            <w:pPr>
              <w:jc w:val="center"/>
              <w:rPr>
                <w:rFonts w:eastAsia="微软雅黑"/>
              </w:rPr>
            </w:pPr>
            <w:r w:rsidRPr="00C262FE">
              <w:rPr>
                <w:rFonts w:eastAsia="微软雅黑"/>
              </w:rPr>
              <w:t>28 dB</w:t>
            </w:r>
          </w:p>
        </w:tc>
      </w:tr>
    </w:tbl>
    <w:p w14:paraId="1EA38A7F" w14:textId="77777777" w:rsidR="00CF4C7A"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89DF01D" w14:textId="77777777" w:rsidTr="009A62AB">
        <w:trPr>
          <w:jc w:val="center"/>
        </w:trPr>
        <w:tc>
          <w:tcPr>
            <w:tcW w:w="2407" w:type="dxa"/>
            <w:vMerge w:val="restart"/>
            <w:shd w:val="clear" w:color="auto" w:fill="auto"/>
          </w:tcPr>
          <w:p w14:paraId="0304EACE" w14:textId="77777777" w:rsidR="00CF4C7A" w:rsidRPr="00C262FE" w:rsidRDefault="00CF4C7A" w:rsidP="009A62AB">
            <w:pPr>
              <w:jc w:val="center"/>
              <w:rPr>
                <w:rFonts w:eastAsia="微软雅黑"/>
                <w:b/>
                <w:bCs/>
              </w:rPr>
            </w:pPr>
            <w:proofErr w:type="spellStart"/>
            <w:r w:rsidRPr="00C262FE">
              <w:rPr>
                <w:rFonts w:eastAsia="微软雅黑"/>
                <w:b/>
                <w:bCs/>
              </w:rPr>
              <w:t>Tx_</w:t>
            </w:r>
            <w:r w:rsidRPr="00C262FE">
              <w:rPr>
                <w:rFonts w:eastAsia="微软雅黑" w:hint="eastAsia"/>
                <w:b/>
                <w:bCs/>
              </w:rPr>
              <w:t>E</w:t>
            </w:r>
            <w:r w:rsidRPr="00C262FE">
              <w:rPr>
                <w:rFonts w:eastAsia="微软雅黑"/>
                <w:b/>
                <w:bCs/>
              </w:rPr>
              <w:t>VM</w:t>
            </w:r>
            <w:proofErr w:type="spellEnd"/>
            <w:r w:rsidRPr="00C262FE">
              <w:rPr>
                <w:rFonts w:eastAsia="微软雅黑"/>
                <w:b/>
                <w:bCs/>
              </w:rPr>
              <w:t xml:space="preserve"> = </w:t>
            </w:r>
            <w:proofErr w:type="spellStart"/>
            <w:r w:rsidRPr="00C262FE">
              <w:rPr>
                <w:rFonts w:eastAsia="微软雅黑"/>
                <w:b/>
                <w:bCs/>
              </w:rPr>
              <w:t>Rx_EVM</w:t>
            </w:r>
            <w:proofErr w:type="spellEnd"/>
            <w:r w:rsidRPr="00C262FE">
              <w:rPr>
                <w:rFonts w:eastAsia="微软雅黑"/>
                <w:b/>
                <w:bCs/>
              </w:rPr>
              <w:t xml:space="preserve"> =4%</w:t>
            </w:r>
          </w:p>
        </w:tc>
        <w:tc>
          <w:tcPr>
            <w:tcW w:w="2408" w:type="dxa"/>
            <w:gridSpan w:val="2"/>
            <w:shd w:val="clear" w:color="auto" w:fill="auto"/>
          </w:tcPr>
          <w:p w14:paraId="6EB08AF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05CF42E8"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7B46725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4EE2CE0D" w14:textId="77777777" w:rsidTr="009A62AB">
        <w:trPr>
          <w:jc w:val="center"/>
        </w:trPr>
        <w:tc>
          <w:tcPr>
            <w:tcW w:w="2407" w:type="dxa"/>
            <w:vMerge/>
            <w:shd w:val="clear" w:color="auto" w:fill="auto"/>
          </w:tcPr>
          <w:p w14:paraId="3E116778" w14:textId="77777777" w:rsidR="00CF4C7A" w:rsidRPr="00C262FE" w:rsidRDefault="00CF4C7A" w:rsidP="009A62AB">
            <w:pPr>
              <w:jc w:val="center"/>
              <w:rPr>
                <w:rFonts w:eastAsia="微软雅黑"/>
              </w:rPr>
            </w:pPr>
          </w:p>
        </w:tc>
        <w:tc>
          <w:tcPr>
            <w:tcW w:w="1204" w:type="dxa"/>
            <w:shd w:val="clear" w:color="auto" w:fill="auto"/>
          </w:tcPr>
          <w:p w14:paraId="3CBB45C1"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76FCAD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6C4754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9D3742B"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01C4D85"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28D6AE2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F607429" w14:textId="77777777" w:rsidTr="009A62AB">
        <w:trPr>
          <w:jc w:val="center"/>
        </w:trPr>
        <w:tc>
          <w:tcPr>
            <w:tcW w:w="2407" w:type="dxa"/>
            <w:shd w:val="clear" w:color="auto" w:fill="auto"/>
          </w:tcPr>
          <w:p w14:paraId="6E07AD0D"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786ADE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4.8 dB</w:t>
            </w:r>
          </w:p>
        </w:tc>
        <w:tc>
          <w:tcPr>
            <w:tcW w:w="1204" w:type="dxa"/>
            <w:shd w:val="clear" w:color="auto" w:fill="auto"/>
          </w:tcPr>
          <w:p w14:paraId="44C968C7" w14:textId="77777777" w:rsidR="00CF4C7A" w:rsidRPr="00C262FE" w:rsidRDefault="00CF4C7A" w:rsidP="009A62AB">
            <w:pPr>
              <w:jc w:val="center"/>
              <w:rPr>
                <w:rFonts w:eastAsia="微软雅黑"/>
              </w:rPr>
            </w:pPr>
            <w:r w:rsidRPr="00C262FE">
              <w:rPr>
                <w:rFonts w:eastAsia="微软雅黑"/>
              </w:rPr>
              <w:t>28.2 dB</w:t>
            </w:r>
          </w:p>
        </w:tc>
        <w:tc>
          <w:tcPr>
            <w:tcW w:w="1204" w:type="dxa"/>
            <w:shd w:val="clear" w:color="auto" w:fill="auto"/>
          </w:tcPr>
          <w:p w14:paraId="7DC5848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3.3 dB</w:t>
            </w:r>
          </w:p>
        </w:tc>
        <w:tc>
          <w:tcPr>
            <w:tcW w:w="1204" w:type="dxa"/>
            <w:shd w:val="clear" w:color="auto" w:fill="auto"/>
          </w:tcPr>
          <w:p w14:paraId="1D7A91B4"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02346BB4"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30148C8B" w14:textId="77777777" w:rsidR="00CF4C7A" w:rsidRPr="00C262FE" w:rsidRDefault="00CF4C7A" w:rsidP="009A62AB">
            <w:pPr>
              <w:jc w:val="center"/>
              <w:rPr>
                <w:rFonts w:eastAsia="微软雅黑"/>
              </w:rPr>
            </w:pPr>
            <w:r w:rsidRPr="00C262FE">
              <w:rPr>
                <w:rFonts w:eastAsia="微软雅黑"/>
              </w:rPr>
              <w:t>23 dB</w:t>
            </w:r>
          </w:p>
        </w:tc>
      </w:tr>
      <w:tr w:rsidR="00CF4C7A" w14:paraId="78C2FFBE" w14:textId="77777777" w:rsidTr="009A62AB">
        <w:trPr>
          <w:jc w:val="center"/>
        </w:trPr>
        <w:tc>
          <w:tcPr>
            <w:tcW w:w="2407" w:type="dxa"/>
            <w:shd w:val="clear" w:color="auto" w:fill="auto"/>
          </w:tcPr>
          <w:p w14:paraId="5255143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F4B10F" w14:textId="77777777" w:rsidR="00CF4C7A" w:rsidRPr="00C262FE" w:rsidRDefault="00CF4C7A" w:rsidP="009A62AB">
            <w:pPr>
              <w:jc w:val="center"/>
              <w:rPr>
                <w:rFonts w:eastAsia="微软雅黑"/>
              </w:rPr>
            </w:pPr>
            <w:r w:rsidRPr="00C262FE">
              <w:rPr>
                <w:rFonts w:eastAsia="微软雅黑"/>
              </w:rPr>
              <w:t>34 dB</w:t>
            </w:r>
          </w:p>
        </w:tc>
        <w:tc>
          <w:tcPr>
            <w:tcW w:w="1204" w:type="dxa"/>
            <w:shd w:val="clear" w:color="auto" w:fill="auto"/>
          </w:tcPr>
          <w:p w14:paraId="5A395FB1"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61901EF"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686C1898"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15F87934"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784E8EA3" w14:textId="77777777" w:rsidR="00CF4C7A" w:rsidRPr="00C262FE" w:rsidRDefault="00CF4C7A" w:rsidP="009A62AB">
            <w:pPr>
              <w:jc w:val="center"/>
              <w:rPr>
                <w:rFonts w:eastAsia="微软雅黑"/>
              </w:rPr>
            </w:pPr>
            <w:r w:rsidRPr="00C262FE">
              <w:rPr>
                <w:rFonts w:eastAsia="微软雅黑"/>
              </w:rPr>
              <w:t>30 dB</w:t>
            </w:r>
          </w:p>
        </w:tc>
      </w:tr>
    </w:tbl>
    <w:p w14:paraId="6BDA1807" w14:textId="77777777" w:rsidR="00CF4C7A" w:rsidRDefault="00CF4C7A" w:rsidP="00CF4C7A"/>
    <w:p w14:paraId="28D8B610" w14:textId="77777777" w:rsidR="00CF4C7A" w:rsidRPr="008F62D8" w:rsidRDefault="00CF4C7A" w:rsidP="00CF4C7A"/>
    <w:p w14:paraId="1CCD3E7C" w14:textId="77777777" w:rsidR="00CF4C7A" w:rsidRPr="005C728A" w:rsidRDefault="00CF4C7A" w:rsidP="005C728A">
      <w:pPr>
        <w:numPr>
          <w:ilvl w:val="0"/>
          <w:numId w:val="56"/>
        </w:numPr>
        <w:rPr>
          <w:rFonts w:eastAsia="MS Mincho"/>
        </w:rPr>
      </w:pPr>
      <w:r w:rsidRPr="005C728A">
        <w:rPr>
          <w:rFonts w:eastAsia="MS Mincho"/>
        </w:rPr>
        <w:t>48 GHz</w:t>
      </w:r>
    </w:p>
    <w:p w14:paraId="08E2D725"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1644D7C" w14:textId="332F7BB3" w:rsidR="00CF4C7A" w:rsidRDefault="00CF4C7A" w:rsidP="00CF4C7A">
      <w:r w:rsidRPr="00343588">
        <w:rPr>
          <w:noProof/>
          <w:lang w:val="en-US" w:eastAsia="zh-CN"/>
        </w:rPr>
        <w:drawing>
          <wp:inline distT="0" distB="0" distL="0" distR="0" wp14:anchorId="12B62156" wp14:editId="112AD4B9">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Default="00CF4C7A" w:rsidP="00CF4C7A">
      <w:r w:rsidRPr="00343588">
        <w:rPr>
          <w:noProof/>
          <w:lang w:val="en-US" w:eastAsia="zh-CN"/>
        </w:rPr>
        <w:lastRenderedPageBreak/>
        <w:drawing>
          <wp:inline distT="0" distB="0" distL="0" distR="0" wp14:anchorId="70299CA2" wp14:editId="70C178B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40979F25" w14:textId="794D0495" w:rsidR="00CF4C7A" w:rsidRDefault="00CF4C7A" w:rsidP="00CF4C7A">
      <w:r w:rsidRPr="00343588">
        <w:rPr>
          <w:noProof/>
          <w:lang w:val="en-US" w:eastAsia="zh-CN"/>
        </w:rPr>
        <w:drawing>
          <wp:inline distT="0" distB="0" distL="0" distR="0" wp14:anchorId="076ADC21" wp14:editId="7B40A027">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Default="00CF4C7A" w:rsidP="00CF4C7A">
      <w:r w:rsidRPr="00343588">
        <w:rPr>
          <w:noProof/>
          <w:lang w:val="en-US" w:eastAsia="zh-CN"/>
        </w:rPr>
        <w:drawing>
          <wp:inline distT="0" distB="0" distL="0" distR="0" wp14:anchorId="298B9968" wp14:editId="7F30101C">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Default="00CF4C7A" w:rsidP="00CF4C7A"/>
    <w:p w14:paraId="0285B5FD"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5EA357CA" w14:textId="77777777" w:rsidR="00CF4C7A" w:rsidRDefault="00CF4C7A" w:rsidP="00CF4C7A"/>
    <w:p w14:paraId="3B6BD905" w14:textId="5DCB6123" w:rsidR="00CF4C7A" w:rsidRDefault="00CF4C7A" w:rsidP="00CF4C7A">
      <w:r w:rsidRPr="00343588">
        <w:rPr>
          <w:noProof/>
          <w:lang w:val="en-US" w:eastAsia="zh-CN"/>
        </w:rPr>
        <w:lastRenderedPageBreak/>
        <w:drawing>
          <wp:inline distT="0" distB="0" distL="0" distR="0" wp14:anchorId="6B890631" wp14:editId="23C87F61">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Default="00CF4C7A" w:rsidP="00CF4C7A">
      <w:r w:rsidRPr="00343588">
        <w:rPr>
          <w:noProof/>
          <w:lang w:val="en-US" w:eastAsia="zh-CN"/>
        </w:rPr>
        <w:drawing>
          <wp:inline distT="0" distB="0" distL="0" distR="0" wp14:anchorId="02BF76B9" wp14:editId="2C28535A">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8E7208" w:rsidRDefault="00CF4C7A" w:rsidP="00CF4C7A">
      <w:pPr>
        <w:rPr>
          <w:rFonts w:eastAsia="宋体"/>
          <w:sz w:val="18"/>
          <w:szCs w:val="18"/>
          <w:lang w:eastAsia="zh-CN"/>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3</w:t>
      </w:r>
      <w:r w:rsidRPr="00523E8F">
        <w:rPr>
          <w:rFonts w:eastAsia="微软雅黑" w:hint="eastAsia"/>
          <w:b/>
          <w:bCs/>
        </w:rPr>
        <w:t>：</w:t>
      </w:r>
      <w:r w:rsidRPr="005C728A">
        <w:rPr>
          <w:rFonts w:eastAsia="微软雅黑"/>
          <w:bCs/>
        </w:rPr>
        <w:t>The UL 256 QAM is hard to bring performance gain under 48 GHz</w:t>
      </w:r>
    </w:p>
    <w:p w14:paraId="5BB5267C" w14:textId="3CF8E53B" w:rsidR="00CF4C7A" w:rsidRPr="00EF1C9E" w:rsidRDefault="00CF4C7A" w:rsidP="005C728A">
      <w:pPr>
        <w:pStyle w:val="4"/>
        <w:ind w:left="0" w:firstLine="0"/>
      </w:pPr>
      <w:r w:rsidRPr="00EF1C9E">
        <w:rPr>
          <w:rFonts w:hint="eastAsia"/>
        </w:rPr>
        <w:t>5</w:t>
      </w:r>
      <w:r w:rsidRPr="00EF1C9E">
        <w:t>.2.2.</w:t>
      </w:r>
      <w:r>
        <w:t>5</w:t>
      </w:r>
      <w:r w:rsidRPr="00EF1C9E">
        <w:t xml:space="preserve"> </w:t>
      </w:r>
      <w:r>
        <w:t xml:space="preserve">  </w:t>
      </w:r>
      <w:r w:rsidRPr="00EF1C9E">
        <w:t xml:space="preserve">Simulation </w:t>
      </w:r>
      <w:r>
        <w:t xml:space="preserve">results from Huawei </w:t>
      </w:r>
    </w:p>
    <w:p w14:paraId="5EA9CE23" w14:textId="563B04F2" w:rsidR="002639BB" w:rsidRDefault="002639BB" w:rsidP="00CF4C7A">
      <w:pPr>
        <w:pStyle w:val="af8"/>
        <w:rPr>
          <w:sz w:val="20"/>
          <w:lang w:eastAsia="zh-CN"/>
        </w:rPr>
      </w:pPr>
      <w:r w:rsidRPr="007814A2">
        <w:rPr>
          <w:sz w:val="20"/>
          <w:lang w:eastAsia="zh-CN"/>
        </w:rPr>
        <w:t>R4-2216245</w:t>
      </w:r>
    </w:p>
    <w:p w14:paraId="4F923924" w14:textId="7C763A5C" w:rsidR="00CF4C7A" w:rsidRPr="005C728A" w:rsidRDefault="00CF4C7A" w:rsidP="00CF4C7A">
      <w:pPr>
        <w:pStyle w:val="af8"/>
        <w:rPr>
          <w:sz w:val="20"/>
          <w:lang w:eastAsia="zh-CN"/>
        </w:rPr>
      </w:pPr>
      <w:r w:rsidRPr="005C728A">
        <w:rPr>
          <w:sz w:val="20"/>
          <w:lang w:eastAsia="zh-CN"/>
        </w:rPr>
        <w:t>The link lever simulation results are shown in</w:t>
      </w:r>
      <w:bookmarkStart w:id="25" w:name="OLE_LINK131"/>
      <w:bookmarkStart w:id="26" w:name="OLE_LINK132"/>
      <w:r w:rsidRPr="005C728A">
        <w:rPr>
          <w:sz w:val="20"/>
          <w:lang w:eastAsia="zh-CN"/>
        </w:rPr>
        <w:t xml:space="preserve"> Figure 2-1</w:t>
      </w:r>
      <w:bookmarkEnd w:id="25"/>
      <w:bookmarkEnd w:id="26"/>
      <w:r w:rsidRPr="005C728A">
        <w:rPr>
          <w:sz w:val="20"/>
          <w:lang w:eastAsia="zh-CN"/>
        </w:rPr>
        <w:t xml:space="preserve">, Figure 2-2 and Figure 2-3 for </w:t>
      </w:r>
      <w:r w:rsidRPr="005C728A">
        <w:rPr>
          <w:sz w:val="20"/>
        </w:rPr>
        <w:t>TDL-</w:t>
      </w:r>
      <w:r w:rsidRPr="005C728A">
        <w:rPr>
          <w:sz w:val="20"/>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Default="00CF4C7A" w:rsidP="00CF4C7A">
      <w:pPr>
        <w:pStyle w:val="af8"/>
        <w:jc w:val="center"/>
        <w:rPr>
          <w:noProof/>
          <w:lang w:eastAsia="zh-CN"/>
        </w:rPr>
      </w:pPr>
      <w:r w:rsidRPr="00CF6B8A">
        <w:rPr>
          <w:noProof/>
          <w:lang w:eastAsia="zh-CN"/>
        </w:rPr>
        <w:lastRenderedPageBreak/>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19364393" w14:textId="77777777" w:rsidR="00CF4C7A" w:rsidRPr="005C728A" w:rsidRDefault="00CF4C7A" w:rsidP="00CF4C7A">
      <w:pPr>
        <w:pStyle w:val="af8"/>
        <w:jc w:val="center"/>
        <w:rPr>
          <w:sz w:val="20"/>
          <w:lang w:val="x-none" w:eastAsia="zh-CN"/>
        </w:rPr>
      </w:pPr>
      <w:r w:rsidRPr="001366E6">
        <w:rPr>
          <w:rFonts w:hint="eastAsia"/>
          <w:b/>
          <w:lang w:eastAsia="zh-CN"/>
        </w:rPr>
        <w:t xml:space="preserve"> </w:t>
      </w:r>
      <w:r w:rsidRPr="005C728A">
        <w:rPr>
          <w:b/>
          <w:sz w:val="20"/>
          <w:lang w:eastAsia="zh-CN"/>
        </w:rPr>
        <w:t>Figure 2-1</w:t>
      </w:r>
      <w:r w:rsidRPr="005C728A">
        <w:rPr>
          <w:sz w:val="20"/>
          <w:lang w:eastAsia="zh-CN"/>
        </w:rPr>
        <w:t xml:space="preserve"> Throughput comparison of 256QAM and 64QAM for RANK1_29 GHz</w:t>
      </w:r>
    </w:p>
    <w:p w14:paraId="51CB19E5" w14:textId="77777777" w:rsidR="00CF4C7A" w:rsidRPr="00F07F4D" w:rsidRDefault="00CF4C7A" w:rsidP="00CF4C7A">
      <w:pPr>
        <w:rPr>
          <w:lang w:val="x-none" w:eastAsia="zh-CN"/>
        </w:rPr>
      </w:pPr>
    </w:p>
    <w:p w14:paraId="77AD4892" w14:textId="631A1F77" w:rsidR="00CF4C7A" w:rsidRPr="00A80D18" w:rsidRDefault="00CF4C7A" w:rsidP="005C728A">
      <w:pPr>
        <w:jc w:val="center"/>
        <w:rPr>
          <w:lang w:val="x-none" w:eastAsia="zh-CN"/>
        </w:rPr>
      </w:pPr>
      <w:r w:rsidRPr="00D61D29">
        <w:rPr>
          <w:noProof/>
          <w:lang w:val="en-US" w:eastAsia="zh-CN"/>
        </w:rPr>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4DC5F5D6" w14:textId="77777777" w:rsidR="00CF4C7A" w:rsidRPr="005C728A" w:rsidRDefault="00CF4C7A" w:rsidP="00CF4C7A">
      <w:pPr>
        <w:pStyle w:val="af8"/>
        <w:jc w:val="center"/>
        <w:rPr>
          <w:sz w:val="20"/>
          <w:lang w:val="x-none" w:eastAsia="zh-CN"/>
        </w:rPr>
      </w:pPr>
      <w:r w:rsidRPr="005C728A">
        <w:rPr>
          <w:b/>
          <w:sz w:val="20"/>
          <w:lang w:eastAsia="zh-CN"/>
        </w:rPr>
        <w:t>Figure 2-2</w:t>
      </w:r>
      <w:r w:rsidRPr="005C728A">
        <w:rPr>
          <w:sz w:val="20"/>
          <w:lang w:eastAsia="zh-CN"/>
        </w:rPr>
        <w:t xml:space="preserve"> Throughput comparison of 256QAM and 64QAM for RANK1_39GHz</w:t>
      </w:r>
    </w:p>
    <w:p w14:paraId="3E74E2B1" w14:textId="77777777" w:rsidR="00CF4C7A" w:rsidRPr="00DD1821" w:rsidRDefault="00CF4C7A" w:rsidP="00CF4C7A">
      <w:pPr>
        <w:rPr>
          <w:lang w:val="x-none" w:eastAsia="zh-CN"/>
        </w:rPr>
      </w:pPr>
    </w:p>
    <w:p w14:paraId="252972E0" w14:textId="71EEC0F1" w:rsidR="00CF4C7A" w:rsidRDefault="00CF4C7A" w:rsidP="005C728A">
      <w:pPr>
        <w:jc w:val="center"/>
        <w:rPr>
          <w:lang w:val="en-US" w:eastAsia="zh-CN"/>
        </w:rPr>
      </w:pPr>
      <w:r w:rsidRPr="00D61D29">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4228B54B" w14:textId="604F9502" w:rsidR="00CF4C7A" w:rsidRDefault="00CF4C7A" w:rsidP="00CF4C7A">
      <w:pPr>
        <w:pStyle w:val="af8"/>
        <w:jc w:val="center"/>
        <w:rPr>
          <w:sz w:val="20"/>
          <w:lang w:eastAsia="zh-CN"/>
        </w:rPr>
      </w:pPr>
      <w:r w:rsidRPr="005C728A">
        <w:rPr>
          <w:b/>
          <w:sz w:val="20"/>
          <w:lang w:eastAsia="zh-CN"/>
        </w:rPr>
        <w:t>Figure 2-3</w:t>
      </w:r>
      <w:r w:rsidRPr="005C728A">
        <w:rPr>
          <w:sz w:val="20"/>
          <w:lang w:eastAsia="zh-CN"/>
        </w:rPr>
        <w:t xml:space="preserve"> Throughput comparison of 256QAM and 64QAM for RANK1_48GHz</w:t>
      </w:r>
    </w:p>
    <w:p w14:paraId="7963465C" w14:textId="77777777" w:rsidR="002639BB" w:rsidRDefault="002639BB" w:rsidP="002639BB">
      <w:pPr>
        <w:pStyle w:val="af8"/>
        <w:rPr>
          <w:lang w:eastAsia="zh-CN"/>
        </w:rPr>
      </w:pPr>
      <w:r>
        <w:t>R4-2219144</w:t>
      </w:r>
    </w:p>
    <w:p w14:paraId="708F2F74" w14:textId="77777777" w:rsidR="002639BB" w:rsidRPr="00F43A5A" w:rsidRDefault="002639BB" w:rsidP="002639BB">
      <w:pPr>
        <w:pStyle w:val="af8"/>
        <w:rPr>
          <w:sz w:val="20"/>
          <w:lang w:eastAsia="zh-CN"/>
        </w:rPr>
      </w:pPr>
      <w:r w:rsidRPr="00F43A5A">
        <w:rPr>
          <w:sz w:val="20"/>
          <w:lang w:eastAsia="zh-CN"/>
        </w:rPr>
        <w:t>T</w:t>
      </w:r>
      <w:r w:rsidRPr="00F43A5A">
        <w:rPr>
          <w:rFonts w:hint="eastAsia"/>
          <w:sz w:val="20"/>
          <w:lang w:eastAsia="zh-CN"/>
        </w:rPr>
        <w:t>he link lever simulation results are shown in Figure 2-1</w:t>
      </w:r>
      <w:r w:rsidRPr="00F43A5A">
        <w:rPr>
          <w:sz w:val="20"/>
          <w:lang w:eastAsia="zh-CN"/>
        </w:rPr>
        <w:t xml:space="preserve">, Figure 2-2, </w:t>
      </w:r>
      <w:proofErr w:type="gramStart"/>
      <w:r w:rsidRPr="00F43A5A">
        <w:rPr>
          <w:sz w:val="20"/>
          <w:lang w:eastAsia="zh-CN"/>
        </w:rPr>
        <w:t>Figure</w:t>
      </w:r>
      <w:proofErr w:type="gramEnd"/>
      <w:r w:rsidRPr="00F43A5A">
        <w:rPr>
          <w:sz w:val="20"/>
          <w:lang w:eastAsia="zh-CN"/>
        </w:rPr>
        <w:t xml:space="preserve"> 2-3 and Figure 2-4 </w:t>
      </w:r>
      <w:r w:rsidRPr="00F43A5A">
        <w:rPr>
          <w:rFonts w:hint="eastAsia"/>
          <w:sz w:val="20"/>
          <w:lang w:eastAsia="zh-CN"/>
        </w:rPr>
        <w:t xml:space="preserve">for </w:t>
      </w:r>
      <w:r w:rsidRPr="00F43A5A">
        <w:rPr>
          <w:sz w:val="20"/>
        </w:rPr>
        <w:t>TDL-</w:t>
      </w:r>
      <w:r w:rsidRPr="00F43A5A">
        <w:rPr>
          <w:rFonts w:hint="eastAsia"/>
          <w:sz w:val="20"/>
          <w:lang w:eastAsia="zh-CN"/>
        </w:rPr>
        <w:t>D</w:t>
      </w:r>
      <w:r w:rsidRPr="00F43A5A">
        <w:rPr>
          <w:sz w:val="20"/>
          <w:lang w:eastAsia="zh-CN"/>
        </w:rPr>
        <w:t xml:space="preserve"> in different </w:t>
      </w:r>
      <w:r w:rsidRPr="00F43A5A">
        <w:rPr>
          <w:sz w:val="20"/>
          <w:lang w:eastAsia="zh-CN"/>
        </w:rPr>
        <w:lastRenderedPageBreak/>
        <w:t>frequency ranges</w:t>
      </w:r>
      <w:r w:rsidRPr="00F43A5A">
        <w:rPr>
          <w:rFonts w:hint="eastAsia"/>
          <w:sz w:val="20"/>
          <w:lang w:eastAsia="zh-CN"/>
        </w:rPr>
        <w:t xml:space="preserve">. </w:t>
      </w:r>
      <w:r w:rsidRPr="00F43A5A">
        <w:rPr>
          <w:sz w:val="20"/>
          <w:lang w:eastAsia="zh-CN"/>
        </w:rPr>
        <w:t>F</w:t>
      </w:r>
      <w:r w:rsidRPr="00F43A5A">
        <w:rPr>
          <w:rFonts w:hint="eastAsia"/>
          <w:sz w:val="20"/>
          <w:lang w:eastAsia="zh-CN"/>
        </w:rPr>
        <w:t>rom the simulation results, it is shown that support 256 QAM can provide significant performance gain over 64QAM where the UE is in good propagation condition.</w:t>
      </w:r>
    </w:p>
    <w:p w14:paraId="401C750B" w14:textId="15904E2D" w:rsidR="002639BB" w:rsidRDefault="002639BB" w:rsidP="002639BB">
      <w:pPr>
        <w:pStyle w:val="af8"/>
        <w:jc w:val="center"/>
        <w:rPr>
          <w:noProof/>
          <w:lang w:eastAsia="zh-CN"/>
        </w:rPr>
      </w:pPr>
      <w:r w:rsidRPr="00330849">
        <w:rPr>
          <w:noProof/>
          <w:lang w:eastAsia="zh-CN"/>
        </w:rPr>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1EC3033C" w14:textId="77777777" w:rsidR="002639BB" w:rsidRPr="001D2029" w:rsidRDefault="002639BB" w:rsidP="002639BB">
      <w:pPr>
        <w:pStyle w:val="af8"/>
        <w:jc w:val="center"/>
        <w:rPr>
          <w:lang w:val="x-none" w:eastAsia="zh-CN"/>
        </w:rPr>
      </w:pPr>
      <w:r w:rsidRPr="001366E6">
        <w:rPr>
          <w:rFonts w:hint="eastAsia"/>
          <w:b/>
          <w:lang w:eastAsia="zh-CN"/>
        </w:rPr>
        <w:t xml:space="preserve"> Figure 2-1</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3A5FDF47" w14:textId="77777777" w:rsidR="002639BB" w:rsidRPr="00F43A5A" w:rsidRDefault="002639BB" w:rsidP="002639BB">
      <w:pPr>
        <w:rPr>
          <w:noProof/>
          <w:lang w:val="en-US" w:eastAsia="zh-CN"/>
        </w:rPr>
      </w:pPr>
    </w:p>
    <w:p w14:paraId="0B056F67" w14:textId="295D5A6B" w:rsidR="002639BB" w:rsidRDefault="002639BB" w:rsidP="002639BB">
      <w:pPr>
        <w:rPr>
          <w:noProof/>
          <w:lang w:val="en-US" w:eastAsia="zh-CN"/>
        </w:rPr>
      </w:pPr>
      <w:r w:rsidRPr="0017096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6A8F7644" w14:textId="77777777" w:rsidR="002639BB" w:rsidRPr="001D2029" w:rsidRDefault="002639BB" w:rsidP="002639BB">
      <w:pPr>
        <w:pStyle w:val="af8"/>
        <w:jc w:val="center"/>
        <w:rPr>
          <w:lang w:val="x-none" w:eastAsia="zh-CN"/>
        </w:rPr>
      </w:pPr>
      <w:r w:rsidRPr="001366E6">
        <w:rPr>
          <w:rFonts w:hint="eastAsia"/>
          <w:b/>
          <w:lang w:eastAsia="zh-CN"/>
        </w:rPr>
        <w:t>Figure 2-</w:t>
      </w:r>
      <w:r>
        <w:rPr>
          <w:b/>
          <w:lang w:eastAsia="zh-CN"/>
        </w:rPr>
        <w:t>2</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1CB90338" w14:textId="77777777" w:rsidR="002639BB" w:rsidRPr="001F0764" w:rsidRDefault="002639BB" w:rsidP="002639BB">
      <w:pPr>
        <w:rPr>
          <w:lang w:val="x-none" w:eastAsia="zh-CN"/>
        </w:rPr>
      </w:pPr>
    </w:p>
    <w:p w14:paraId="00BD4022" w14:textId="77BDBC51" w:rsidR="002639BB" w:rsidRPr="00A80D18" w:rsidRDefault="002639BB" w:rsidP="002639BB">
      <w:pPr>
        <w:rPr>
          <w:lang w:val="x-none" w:eastAsia="zh-CN"/>
        </w:rPr>
      </w:pPr>
      <w:r w:rsidRPr="00170966">
        <w:rPr>
          <w:noProof/>
          <w:lang w:val="en-US" w:eastAsia="zh-CN"/>
        </w:rPr>
        <w:lastRenderedPageBreak/>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77520215" w14:textId="77777777" w:rsidR="002639BB" w:rsidRPr="001D2029" w:rsidRDefault="002639BB" w:rsidP="002639BB">
      <w:pPr>
        <w:pStyle w:val="af8"/>
        <w:jc w:val="center"/>
        <w:rPr>
          <w:lang w:val="x-none" w:eastAsia="zh-CN"/>
        </w:rPr>
      </w:pPr>
      <w:r w:rsidRPr="001366E6">
        <w:rPr>
          <w:rFonts w:hint="eastAsia"/>
          <w:b/>
          <w:lang w:eastAsia="zh-CN"/>
        </w:rPr>
        <w:t>Figure 2-</w:t>
      </w:r>
      <w:r>
        <w:rPr>
          <w:b/>
          <w:lang w:eastAsia="zh-CN"/>
        </w:rPr>
        <w:t>3</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256QAM and 64QAM</w:t>
      </w:r>
      <w:r w:rsidRPr="00DD1821">
        <w:rPr>
          <w:lang w:eastAsia="zh-CN"/>
        </w:rPr>
        <w:t xml:space="preserve"> </w:t>
      </w:r>
      <w:r>
        <w:rPr>
          <w:lang w:eastAsia="zh-CN"/>
        </w:rPr>
        <w:t>for RANK1_39GHz</w:t>
      </w:r>
    </w:p>
    <w:p w14:paraId="2026E681" w14:textId="42E00163" w:rsidR="002639BB" w:rsidRDefault="002639BB" w:rsidP="002639BB">
      <w:pPr>
        <w:rPr>
          <w:lang w:val="x-none" w:eastAsia="zh-CN"/>
        </w:rPr>
      </w:pPr>
      <w:r w:rsidRPr="0017096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6814520E" w14:textId="152DDEB0" w:rsidR="002639BB" w:rsidRPr="007814A2" w:rsidRDefault="002639BB" w:rsidP="002639BB">
      <w:pPr>
        <w:pStyle w:val="af8"/>
        <w:jc w:val="center"/>
        <w:rPr>
          <w:rFonts w:eastAsiaTheme="minorEastAsia"/>
          <w:lang w:val="x-none" w:eastAsia="zh-CN"/>
        </w:rPr>
      </w:pPr>
      <w:r w:rsidRPr="001366E6">
        <w:rPr>
          <w:rFonts w:hint="eastAsia"/>
          <w:b/>
          <w:lang w:eastAsia="zh-CN"/>
        </w:rPr>
        <w:t>Figure 2-</w:t>
      </w:r>
      <w:r>
        <w:rPr>
          <w:b/>
          <w:lang w:eastAsia="zh-CN"/>
        </w:rPr>
        <w:t>4</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256QAM and 64QAM</w:t>
      </w:r>
      <w:r w:rsidRPr="00DD1821">
        <w:rPr>
          <w:lang w:eastAsia="zh-CN"/>
        </w:rPr>
        <w:t xml:space="preserve"> </w:t>
      </w:r>
      <w:r>
        <w:rPr>
          <w:lang w:eastAsia="zh-CN"/>
        </w:rPr>
        <w:t>for RANK1_39GHz</w:t>
      </w:r>
    </w:p>
    <w:p w14:paraId="2EBFE7BF" w14:textId="77777777" w:rsidR="00CF4C7A" w:rsidRPr="00EF1C9E" w:rsidRDefault="00CF4C7A" w:rsidP="005C728A">
      <w:pPr>
        <w:pStyle w:val="4"/>
        <w:ind w:left="0" w:firstLine="0"/>
      </w:pPr>
      <w:r w:rsidRPr="00EF1C9E">
        <w:rPr>
          <w:rFonts w:hint="eastAsia"/>
        </w:rPr>
        <w:t>5</w:t>
      </w:r>
      <w:r w:rsidRPr="00EF1C9E">
        <w:t>.2.2.</w:t>
      </w:r>
      <w:r>
        <w:t>6</w:t>
      </w:r>
      <w:r w:rsidRPr="00EF1C9E">
        <w:t xml:space="preserve"> </w:t>
      </w:r>
      <w:r>
        <w:t xml:space="preserve">  </w:t>
      </w:r>
      <w:r w:rsidRPr="00EF1C9E">
        <w:t xml:space="preserve">Simulation </w:t>
      </w:r>
      <w:r>
        <w:t>results from Sony [R4-2216251]</w:t>
      </w:r>
    </w:p>
    <w:p w14:paraId="50C790F1" w14:textId="1705A7E1" w:rsidR="002639BB" w:rsidRDefault="002639BB" w:rsidP="00CF4C7A">
      <w:pPr>
        <w:pStyle w:val="af8"/>
        <w:rPr>
          <w:sz w:val="20"/>
          <w:lang w:val="en-GB" w:eastAsia="zh-CN"/>
        </w:rPr>
      </w:pPr>
      <w:bookmarkStart w:id="27" w:name="_Ref110949285"/>
      <w:r w:rsidRPr="00F43A5A">
        <w:rPr>
          <w:sz w:val="20"/>
          <w:lang w:eastAsia="zh-CN"/>
        </w:rPr>
        <w:t>R4-2216251</w:t>
      </w:r>
    </w:p>
    <w:p w14:paraId="132A5AA3" w14:textId="6A977DF2" w:rsidR="00CF4C7A" w:rsidRPr="005C728A" w:rsidRDefault="00CF4C7A" w:rsidP="00CF4C7A">
      <w:pPr>
        <w:pStyle w:val="af8"/>
        <w:rPr>
          <w:sz w:val="20"/>
          <w:lang w:eastAsia="zh-CN"/>
        </w:rPr>
      </w:pPr>
      <w:r w:rsidRPr="005C728A">
        <w:rPr>
          <w:sz w:val="20"/>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r w:rsidRPr="005C728A">
        <w:rPr>
          <w:sz w:val="20"/>
          <w:lang w:eastAsia="zh-CN"/>
        </w:rPr>
        <w:fldChar w:fldCharType="begin"/>
      </w:r>
      <w:r w:rsidRPr="005C728A">
        <w:rPr>
          <w:sz w:val="20"/>
          <w:lang w:eastAsia="zh-CN"/>
        </w:rPr>
        <w:instrText xml:space="preserve"> REF _Ref115101531 \r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[3]</w:t>
      </w:r>
      <w:r w:rsidRPr="005C728A">
        <w:rPr>
          <w:sz w:val="20"/>
          <w:lang w:eastAsia="zh-CN"/>
        </w:rPr>
        <w:fldChar w:fldCharType="end"/>
      </w:r>
      <w:r w:rsidRPr="005C728A">
        <w:rPr>
          <w:sz w:val="20"/>
          <w:lang w:eastAsia="zh-CN"/>
        </w:rPr>
        <w:t>.</w:t>
      </w:r>
      <w:bookmarkEnd w:id="27"/>
      <w:r w:rsidRPr="005C728A">
        <w:rPr>
          <w:sz w:val="20"/>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77777777" w:rsidR="00CF4C7A" w:rsidRPr="005C728A" w:rsidRDefault="00CF4C7A" w:rsidP="005C728A">
      <w:pPr>
        <w:numPr>
          <w:ilvl w:val="0"/>
          <w:numId w:val="58"/>
        </w:numPr>
      </w:pPr>
      <w:r w:rsidRPr="005C728A">
        <w:t>29 GHz</w:t>
      </w:r>
    </w:p>
    <w:p w14:paraId="742D1E68" w14:textId="77777777" w:rsidR="00CF4C7A" w:rsidRPr="005C728A" w:rsidRDefault="00CF4C7A" w:rsidP="00CF4C7A">
      <w:pPr>
        <w:pStyle w:val="af8"/>
        <w:rPr>
          <w:sz w:val="20"/>
          <w:lang w:eastAsia="zh-CN"/>
        </w:rPr>
      </w:pPr>
      <w:r w:rsidRPr="005C728A">
        <w:rPr>
          <w:sz w:val="20"/>
          <w:lang w:eastAsia="zh-CN"/>
        </w:rPr>
        <w:t xml:space="preserve">We performed simulations to address whether 256-QAM works in FR2-1 and to demonstrate its performance gain. The result is shown in </w:t>
      </w:r>
      <w:r w:rsidRPr="005C728A">
        <w:rPr>
          <w:sz w:val="20"/>
          <w:lang w:eastAsia="zh-CN"/>
        </w:rPr>
        <w:fldChar w:fldCharType="begin"/>
      </w:r>
      <w:r w:rsidRPr="005C728A">
        <w:rPr>
          <w:sz w:val="20"/>
          <w:lang w:eastAsia="zh-CN"/>
        </w:rPr>
        <w:instrText xml:space="preserve"> REF _Ref115364573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Figure 1</w:t>
      </w:r>
      <w:r w:rsidRPr="005C728A">
        <w:rPr>
          <w:sz w:val="20"/>
          <w:lang w:eastAsia="zh-CN"/>
        </w:rPr>
        <w:fldChar w:fldCharType="end"/>
      </w:r>
      <w:r w:rsidRPr="005C728A">
        <w:rPr>
          <w:sz w:val="20"/>
          <w:lang w:eastAsia="zh-CN"/>
        </w:rPr>
        <w:t>.</w:t>
      </w:r>
    </w:p>
    <w:p w14:paraId="01F466C8" w14:textId="193F4324" w:rsidR="00CF4C7A" w:rsidRDefault="00CF4C7A" w:rsidP="00CF4C7A">
      <w:pPr>
        <w:pStyle w:val="af8"/>
        <w:jc w:val="center"/>
      </w:pPr>
      <w:r w:rsidRPr="00CF6B8A">
        <w:rPr>
          <w:noProof/>
          <w:lang w:eastAsia="zh-CN"/>
        </w:rPr>
        <w:lastRenderedPageBreak/>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7777777" w:rsidR="00CF4C7A" w:rsidRPr="000D2E13" w:rsidRDefault="00CF4C7A" w:rsidP="00CF4C7A">
      <w:pPr>
        <w:pStyle w:val="af6"/>
      </w:pPr>
      <w:bookmarkStart w:id="28" w:name="_Ref115364573"/>
      <w:r>
        <w:t xml:space="preserve">Figure </w:t>
      </w:r>
      <w:r>
        <w:fldChar w:fldCharType="begin"/>
      </w:r>
      <w:r>
        <w:instrText xml:space="preserve"> SEQ Figure \* ARABIC </w:instrText>
      </w:r>
      <w:r>
        <w:fldChar w:fldCharType="separate"/>
      </w:r>
      <w:r>
        <w:rPr>
          <w:noProof/>
        </w:rPr>
        <w:t>1</w:t>
      </w:r>
      <w:r>
        <w:fldChar w:fldCharType="end"/>
      </w:r>
      <w:bookmarkEnd w:id="28"/>
      <w:r>
        <w:t xml:space="preserve"> </w:t>
      </w:r>
      <w:r w:rsidRPr="00F21E8C">
        <w:t xml:space="preserve">Throughput comparing 64QAM </w:t>
      </w:r>
      <w:r>
        <w:t xml:space="preserve">and </w:t>
      </w:r>
      <w:r w:rsidRPr="00F21E8C">
        <w:t>256QAM with AWGN</w:t>
      </w:r>
      <w:r>
        <w:t xml:space="preserve"> for 29GHz, EVM 3%, 3.5% and 4%.</w:t>
      </w:r>
    </w:p>
    <w:p w14:paraId="637FE2AD" w14:textId="77777777" w:rsidR="00CF4C7A" w:rsidRPr="005C728A" w:rsidRDefault="00CF4C7A" w:rsidP="005C728A">
      <w:pPr>
        <w:pStyle w:val="43"/>
        <w:rPr>
          <w:lang w:eastAsia="zh-CN"/>
        </w:rPr>
      </w:pPr>
      <w:r w:rsidRPr="005C728A">
        <w:rPr>
          <w:lang w:eastAsia="zh-CN"/>
        </w:rPr>
        <w:t>Figure 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60AE420D" w:rsidR="00CF4C7A" w:rsidRDefault="00CF4C7A" w:rsidP="00CF4C7A">
      <w:pPr>
        <w:pStyle w:val="af6"/>
        <w:ind w:left="1559" w:hanging="1559"/>
        <w:rPr>
          <w:b w:val="0"/>
          <w:lang w:eastAsia="ja-JP"/>
        </w:rPr>
      </w:pPr>
      <w:bookmarkStart w:id="29" w:name="_Ref115366368"/>
      <w:r>
        <w:t xml:space="preserve">Observation </w:t>
      </w:r>
      <w:r>
        <w:fldChar w:fldCharType="begin"/>
      </w:r>
      <w:r>
        <w:instrText xml:space="preserve"> SEQ Observation \* ARABIC </w:instrText>
      </w:r>
      <w:r>
        <w:fldChar w:fldCharType="separate"/>
      </w:r>
      <w:r>
        <w:rPr>
          <w:noProof/>
        </w:rPr>
        <w:t>1</w:t>
      </w:r>
      <w:r>
        <w:fldChar w:fldCharType="end"/>
      </w:r>
      <w:r>
        <w:tab/>
      </w:r>
      <w:r w:rsidRPr="005C728A">
        <w:rPr>
          <w:b w:val="0"/>
        </w:rPr>
        <w:t xml:space="preserve">For 256QAM to </w:t>
      </w:r>
      <w:r w:rsidRPr="005C728A">
        <w:rPr>
          <w:b w:val="0"/>
          <w:lang w:eastAsia="ja-JP"/>
        </w:rPr>
        <w:t xml:space="preserve">exceed </w:t>
      </w:r>
      <w:proofErr w:type="spellStart"/>
      <w:r w:rsidRPr="005C728A">
        <w:rPr>
          <w:b w:val="0"/>
          <w:lang w:eastAsia="ja-JP"/>
        </w:rPr>
        <w:t>throuput</w:t>
      </w:r>
      <w:proofErr w:type="spellEnd"/>
      <w:r w:rsidRPr="005C728A">
        <w:rPr>
          <w:b w:val="0"/>
          <w:lang w:eastAsia="ja-JP"/>
        </w:rPr>
        <w:t xml:space="preserve"> performance of 64QAM SNR levels of 22 dB (EVM=3%) to 24 dB (EVM=4%) are required.</w:t>
      </w:r>
      <w:bookmarkEnd w:id="29"/>
    </w:p>
    <w:p w14:paraId="52B94763" w14:textId="77777777" w:rsidR="002639BB" w:rsidRPr="00F43A5A" w:rsidRDefault="002639BB" w:rsidP="002639BB">
      <w:pPr>
        <w:pStyle w:val="af8"/>
        <w:rPr>
          <w:sz w:val="20"/>
          <w:lang w:eastAsia="ja-JP"/>
        </w:rPr>
      </w:pPr>
      <w:r w:rsidRPr="00F43A5A">
        <w:rPr>
          <w:sz w:val="20"/>
        </w:rPr>
        <w:t>R4-2218753</w:t>
      </w:r>
    </w:p>
    <w:p w14:paraId="28F492DC" w14:textId="77777777" w:rsidR="002639BB" w:rsidRPr="00F43A5A" w:rsidRDefault="002639BB" w:rsidP="002639BB">
      <w:pPr>
        <w:pStyle w:val="af8"/>
        <w:rPr>
          <w:sz w:val="20"/>
        </w:rPr>
      </w:pPr>
      <w:r w:rsidRPr="00F43A5A">
        <w:rPr>
          <w:sz w:val="20"/>
          <w:lang w:eastAsia="ja-JP"/>
        </w:rPr>
        <w:t>We performed simulations to determine whether 256-QAM works for FR2-1 and demonstrate its performance gain.</w:t>
      </w:r>
      <w:r w:rsidRPr="00F43A5A">
        <w:rPr>
          <w:sz w:val="20"/>
        </w:rPr>
        <w:t xml:space="preserve"> </w:t>
      </w:r>
      <w:r w:rsidRPr="00F43A5A">
        <w:rPr>
          <w:sz w:val="20"/>
        </w:rPr>
        <w:fldChar w:fldCharType="begin"/>
      </w:r>
      <w:r w:rsidRPr="00F43A5A">
        <w:rPr>
          <w:sz w:val="20"/>
        </w:rPr>
        <w:instrText xml:space="preserve"> REF _Ref115364573 \h </w:instrText>
      </w:r>
      <w:r>
        <w:rPr>
          <w:sz w:val="20"/>
        </w:rPr>
        <w:instrText xml:space="preserve"> \* MERGEFORMAT </w:instrText>
      </w:r>
      <w:r w:rsidRPr="00F43A5A">
        <w:rPr>
          <w:sz w:val="20"/>
        </w:rPr>
      </w:r>
      <w:r w:rsidRPr="00F43A5A">
        <w:rPr>
          <w:sz w:val="20"/>
        </w:rPr>
        <w:fldChar w:fldCharType="separate"/>
      </w:r>
      <w:r w:rsidRPr="00F43A5A">
        <w:rPr>
          <w:sz w:val="20"/>
        </w:rPr>
        <w:t xml:space="preserve">Figure </w:t>
      </w:r>
      <w:r w:rsidRPr="00F43A5A">
        <w:rPr>
          <w:noProof/>
          <w:sz w:val="20"/>
        </w:rPr>
        <w:t>1</w:t>
      </w:r>
      <w:r w:rsidRPr="00F43A5A">
        <w:rPr>
          <w:sz w:val="20"/>
        </w:rPr>
        <w:fldChar w:fldCharType="end"/>
      </w:r>
      <w:r w:rsidRPr="00F43A5A">
        <w:rPr>
          <w:sz w:val="20"/>
        </w:rPr>
        <w:t xml:space="preserve"> shows the results.</w:t>
      </w:r>
    </w:p>
    <w:p w14:paraId="49B2B8FE" w14:textId="1AAD622F" w:rsidR="002639BB" w:rsidRDefault="002639BB" w:rsidP="002639BB">
      <w:pPr>
        <w:pStyle w:val="af8"/>
        <w:jc w:val="center"/>
      </w:pPr>
      <w:r w:rsidRPr="00330849">
        <w:rPr>
          <w:noProof/>
          <w:lang w:eastAsia="zh-CN"/>
        </w:rPr>
        <w:drawing>
          <wp:inline distT="0" distB="0" distL="0" distR="0" wp14:anchorId="0375F3C4" wp14:editId="47AEDEFD">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p>
    <w:p w14:paraId="686FD584" w14:textId="77777777" w:rsidR="002639BB" w:rsidRPr="000D2E13" w:rsidRDefault="002639BB" w:rsidP="002639BB">
      <w:pPr>
        <w:pStyle w:val="af6"/>
        <w:jc w:val="center"/>
      </w:pPr>
      <w:r>
        <w:t xml:space="preserve">Figure </w:t>
      </w:r>
      <w:r>
        <w:fldChar w:fldCharType="begin"/>
      </w:r>
      <w:r>
        <w:instrText xml:space="preserve"> SEQ Figure \* ARABIC </w:instrText>
      </w:r>
      <w:r>
        <w:fldChar w:fldCharType="separate"/>
      </w:r>
      <w:r>
        <w:rPr>
          <w:noProof/>
        </w:rPr>
        <w:t>1</w:t>
      </w:r>
      <w:r>
        <w:fldChar w:fldCharType="end"/>
      </w:r>
      <w:r>
        <w:t xml:space="preserve"> </w:t>
      </w:r>
      <w:r w:rsidRPr="00F21E8C">
        <w:t xml:space="preserve">Throughput comparing 64QAM </w:t>
      </w:r>
      <w:r>
        <w:t xml:space="preserve">and </w:t>
      </w:r>
      <w:r w:rsidRPr="00F21E8C">
        <w:t>256QAM with AWGN</w:t>
      </w:r>
      <w:r>
        <w:t xml:space="preserve"> for 29GHz, EVM 3.5%.</w:t>
      </w:r>
    </w:p>
    <w:p w14:paraId="255F22B7" w14:textId="77777777" w:rsidR="002639BB" w:rsidRDefault="002639BB" w:rsidP="002639BB">
      <w:pPr>
        <w:spacing w:before="120" w:after="60"/>
        <w:rPr>
          <w:lang w:eastAsia="ja-JP"/>
        </w:rPr>
      </w:pPr>
      <w:r>
        <w:rPr>
          <w:lang w:eastAsia="ja-JP"/>
        </w:rPr>
        <w:lastRenderedPageBreak/>
        <w:t>Figure 1 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p>
    <w:p w14:paraId="4DC38053" w14:textId="77777777" w:rsidR="002639BB" w:rsidRPr="007E2AAD" w:rsidRDefault="002639BB" w:rsidP="002639BB">
      <w:pPr>
        <w:pStyle w:val="af6"/>
        <w:ind w:left="1559" w:hanging="1559"/>
        <w:rPr>
          <w:lang w:eastAsia="ja-JP"/>
        </w:rPr>
      </w:pPr>
      <w:r>
        <w:t xml:space="preserve">Observation </w:t>
      </w:r>
      <w:r>
        <w:fldChar w:fldCharType="begin"/>
      </w:r>
      <w:r>
        <w:instrText xml:space="preserve"> SEQ Observation \* ARABIC </w:instrText>
      </w:r>
      <w:r>
        <w:fldChar w:fldCharType="separate"/>
      </w:r>
      <w:r>
        <w:rPr>
          <w:noProof/>
        </w:rPr>
        <w:t>1</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21dB for MCS21 and 28dB for MCS23 are needed for 29GHz.</w:t>
      </w:r>
    </w:p>
    <w:p w14:paraId="601ED2AE" w14:textId="77777777" w:rsidR="002639BB" w:rsidRDefault="002639BB" w:rsidP="002639BB">
      <w:r>
        <w:rPr>
          <w:lang w:eastAsia="ja-JP"/>
        </w:rPr>
        <w:t>Simulations have also been performed for 39GHz with the same setup as for 29GHz</w:t>
      </w:r>
      <w:r>
        <w:t xml:space="preserve">. </w:t>
      </w:r>
      <w:r>
        <w:fldChar w:fldCharType="begin"/>
      </w:r>
      <w:r>
        <w:instrText xml:space="preserve"> REF _Ref118737255 \h </w:instrText>
      </w:r>
      <w:r>
        <w:fldChar w:fldCharType="separate"/>
      </w:r>
      <w:r>
        <w:t xml:space="preserve">Figure </w:t>
      </w:r>
      <w:r>
        <w:rPr>
          <w:noProof/>
        </w:rPr>
        <w:t>2</w:t>
      </w:r>
      <w:r>
        <w:fldChar w:fldCharType="end"/>
      </w:r>
      <w:r>
        <w:t xml:space="preserve"> shows the results. </w:t>
      </w:r>
    </w:p>
    <w:p w14:paraId="198557F2" w14:textId="77777777" w:rsidR="002639BB" w:rsidRDefault="002639BB" w:rsidP="002639BB">
      <w:pPr>
        <w:rPr>
          <w:b/>
          <w:bCs/>
        </w:rPr>
      </w:pPr>
    </w:p>
    <w:p w14:paraId="2B8BA69F" w14:textId="47177299" w:rsidR="002639BB" w:rsidRDefault="002639BB" w:rsidP="002639BB">
      <w:pPr>
        <w:jc w:val="center"/>
        <w:rPr>
          <w:b/>
          <w:bCs/>
        </w:rPr>
      </w:pPr>
      <w:r w:rsidRPr="00AD35E8">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p>
    <w:p w14:paraId="2783F515" w14:textId="77777777" w:rsidR="002639BB" w:rsidRPr="00CF0997" w:rsidRDefault="002639BB" w:rsidP="002639BB">
      <w:pPr>
        <w:pStyle w:val="af6"/>
        <w:jc w:val="center"/>
        <w:rPr>
          <w:b w:val="0"/>
          <w:bCs/>
        </w:rPr>
      </w:pPr>
      <w:bookmarkStart w:id="30" w:name="_Ref118737255"/>
      <w:r>
        <w:t xml:space="preserve">Figure </w:t>
      </w:r>
      <w:r>
        <w:fldChar w:fldCharType="begin"/>
      </w:r>
      <w:r>
        <w:instrText xml:space="preserve"> SEQ Figure \* ARABIC </w:instrText>
      </w:r>
      <w:r>
        <w:fldChar w:fldCharType="separate"/>
      </w:r>
      <w:r>
        <w:rPr>
          <w:noProof/>
        </w:rPr>
        <w:t>2</w:t>
      </w:r>
      <w:r>
        <w:fldChar w:fldCharType="end"/>
      </w:r>
      <w:bookmarkEnd w:id="30"/>
      <w:r>
        <w:tab/>
        <w:t xml:space="preserve"> </w:t>
      </w:r>
      <w:r w:rsidRPr="00F21E8C">
        <w:t xml:space="preserve">Throughput comparing 64QAM </w:t>
      </w:r>
      <w:r>
        <w:t xml:space="preserve">and </w:t>
      </w:r>
      <w:r w:rsidRPr="00F21E8C">
        <w:t>256QAM with AWGN</w:t>
      </w:r>
      <w:r>
        <w:t xml:space="preserve"> for 39GHz, EVM 3.5%.</w:t>
      </w:r>
    </w:p>
    <w:p w14:paraId="0C5DFFDF" w14:textId="77777777" w:rsidR="002639BB" w:rsidRDefault="002639BB" w:rsidP="002639BB">
      <w:pPr>
        <w:spacing w:after="60"/>
        <w:rPr>
          <w:lang w:eastAsia="ja-JP"/>
        </w:rPr>
      </w:pPr>
      <w:r>
        <w:rPr>
          <w:lang w:eastAsia="ja-JP"/>
        </w:rPr>
        <w:fldChar w:fldCharType="begin"/>
      </w:r>
      <w:r>
        <w:rPr>
          <w:lang w:eastAsia="ja-JP"/>
        </w:rPr>
        <w:instrText xml:space="preserve"> REF _Ref118737255 \h </w:instrText>
      </w:r>
      <w:r>
        <w:rPr>
          <w:lang w:eastAsia="ja-JP"/>
        </w:rPr>
      </w:r>
      <w:r>
        <w:rPr>
          <w:lang w:eastAsia="ja-JP"/>
        </w:rPr>
        <w:fldChar w:fldCharType="separate"/>
      </w:r>
      <w:r>
        <w:t xml:space="preserve">Figure </w:t>
      </w:r>
      <w:r>
        <w:rPr>
          <w:noProof/>
        </w:rPr>
        <w:t>2</w:t>
      </w:r>
      <w:r>
        <w:rPr>
          <w:lang w:eastAsia="ja-JP"/>
        </w:rPr>
        <w:fldChar w:fldCharType="end"/>
      </w:r>
      <w:r>
        <w:rPr>
          <w:lang w:eastAsia="ja-JP"/>
        </w:rPr>
        <w:t xml:space="preserve"> 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p>
    <w:p w14:paraId="1828CF7B" w14:textId="0D2DCE4E" w:rsidR="002639BB" w:rsidRPr="007814A2" w:rsidRDefault="002639BB" w:rsidP="007814A2">
      <w:pPr>
        <w:rPr>
          <w:rFonts w:eastAsia="Yu Mincho"/>
          <w:b/>
          <w:lang w:eastAsia="ja-JP"/>
        </w:rPr>
      </w:pPr>
      <w:bookmarkStart w:id="31" w:name="_Ref118739228"/>
      <w:bookmarkStart w:id="32" w:name="_Ref118740685"/>
      <w:r>
        <w:t xml:space="preserve">Observation </w:t>
      </w:r>
      <w:r>
        <w:fldChar w:fldCharType="begin"/>
      </w:r>
      <w:r>
        <w:instrText xml:space="preserve"> SEQ Observation \* ARABIC </w:instrText>
      </w:r>
      <w:r>
        <w:fldChar w:fldCharType="separate"/>
      </w:r>
      <w:r>
        <w:rPr>
          <w:noProof/>
        </w:rPr>
        <w:t>2</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24dB for MCS21 are needed for 39GHz.</w:t>
      </w:r>
      <w:bookmarkEnd w:id="31"/>
      <w:r>
        <w:rPr>
          <w:lang w:eastAsia="ja-JP"/>
        </w:rPr>
        <w:t xml:space="preserve"> To exceed the performance of 64QAM, an SNR of 21.5dBm is required.</w:t>
      </w:r>
      <w:bookmarkEnd w:id="32"/>
    </w:p>
    <w:p w14:paraId="63F44E4D" w14:textId="77777777" w:rsidR="00CF4C7A" w:rsidRPr="00EF1C9E" w:rsidRDefault="00CF4C7A" w:rsidP="005C728A">
      <w:pPr>
        <w:pStyle w:val="4"/>
        <w:ind w:left="0" w:firstLine="0"/>
      </w:pPr>
      <w:r w:rsidRPr="00EF1C9E">
        <w:rPr>
          <w:rFonts w:hint="eastAsia"/>
        </w:rPr>
        <w:t>5</w:t>
      </w:r>
      <w:r w:rsidRPr="00EF1C9E">
        <w:t>.2.2.</w:t>
      </w:r>
      <w:r>
        <w:t>7</w:t>
      </w:r>
      <w:r w:rsidRPr="00EF1C9E">
        <w:t xml:space="preserve"> </w:t>
      </w:r>
      <w:r>
        <w:t xml:space="preserve">  </w:t>
      </w:r>
      <w:r w:rsidRPr="00EF1C9E">
        <w:t xml:space="preserve">Simulation </w:t>
      </w:r>
      <w:r>
        <w:t>results from Xiaomi [R4-2216350]</w:t>
      </w:r>
    </w:p>
    <w:p w14:paraId="70014DD9" w14:textId="3D55D342" w:rsidR="002639BB" w:rsidRDefault="002639BB" w:rsidP="007814A2">
      <w:pPr>
        <w:pStyle w:val="43"/>
        <w:ind w:left="0" w:firstLine="0"/>
        <w:rPr>
          <w:lang w:val="en-US" w:eastAsia="zh-CN"/>
        </w:rPr>
      </w:pPr>
      <w:r w:rsidRPr="00F43A5A">
        <w:t>R4-2216350</w:t>
      </w:r>
    </w:p>
    <w:p w14:paraId="2E6CD337" w14:textId="30C42662" w:rsidR="00CF4C7A" w:rsidRPr="005C728A" w:rsidRDefault="00CF4C7A" w:rsidP="007814A2">
      <w:pPr>
        <w:pStyle w:val="43"/>
        <w:ind w:left="0" w:firstLine="0"/>
        <w:rPr>
          <w:lang w:eastAsia="zh-CN"/>
        </w:rPr>
      </w:pPr>
      <w:r w:rsidRPr="005C728A">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5C728A">
        <w:rPr>
          <w:lang w:eastAsia="zh-CN"/>
        </w:rPr>
        <w:t xml:space="preserve">50MHz channel bandwidth with 120kHz SCS and phase noise model of example2 (UE) + </w:t>
      </w:r>
      <w:proofErr w:type="gramStart"/>
      <w:r w:rsidRPr="005C728A">
        <w:rPr>
          <w:lang w:eastAsia="zh-CN"/>
        </w:rPr>
        <w:t>example2(</w:t>
      </w:r>
      <w:proofErr w:type="gramEnd"/>
      <w:r w:rsidRPr="005C728A">
        <w:rPr>
          <w:lang w:eastAsia="zh-CN"/>
        </w:rPr>
        <w:t>BS) based on above simulation assumptions.</w:t>
      </w:r>
    </w:p>
    <w:p w14:paraId="1FEFA665"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47CF3A1F" w14:textId="77777777" w:rsidR="00CF4C7A" w:rsidRDefault="00CF4C7A" w:rsidP="00CF4C7A">
      <w:pPr>
        <w:pStyle w:val="ab"/>
        <w:numPr>
          <w:ilvl w:val="0"/>
          <w:numId w:val="59"/>
        </w:numPr>
        <w:overflowPunct/>
        <w:autoSpaceDE/>
        <w:autoSpaceDN/>
        <w:adjustRightInd/>
        <w:spacing w:before="120" w:after="0"/>
        <w:contextualSpacing w:val="0"/>
        <w:textAlignment w:val="auto"/>
      </w:pPr>
      <w:r>
        <w:t>29GHz</w:t>
      </w:r>
    </w:p>
    <w:p w14:paraId="73F59166" w14:textId="7FDF17F0" w:rsidR="00CF4C7A" w:rsidRPr="00896C86" w:rsidRDefault="00CF4C7A" w:rsidP="00CF4C7A">
      <w:pPr>
        <w:pStyle w:val="ab"/>
        <w:ind w:left="0"/>
        <w:jc w:val="center"/>
        <w:rPr>
          <w:noProof/>
          <w:lang w:val="en-US" w:eastAsia="zh-CN"/>
        </w:rPr>
      </w:pPr>
      <w:r w:rsidRPr="00896C86">
        <w:rPr>
          <w:noProof/>
          <w:lang w:val="en-US" w:eastAsia="zh-CN"/>
        </w:rPr>
        <w:lastRenderedPageBreak/>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2.1-1 Throughput</w:t>
      </w:r>
      <w:r w:rsidRPr="00896C86">
        <w:rPr>
          <w:rFonts w:hint="eastAsia"/>
          <w:b/>
          <w:lang w:eastAsia="zh-CN"/>
        </w:rPr>
        <w:t xml:space="preserve"> performance </w:t>
      </w:r>
      <w:r w:rsidRPr="00896C86">
        <w:rPr>
          <w:b/>
          <w:lang w:eastAsia="zh-CN"/>
        </w:rPr>
        <w:t>for 29GHz under AWGN</w:t>
      </w:r>
      <w:r>
        <w:rPr>
          <w:b/>
          <w:lang w:eastAsia="zh-CN"/>
        </w:rPr>
        <w:t>, CP-OFDM</w:t>
      </w:r>
    </w:p>
    <w:p w14:paraId="2B435401" w14:textId="77777777" w:rsidR="00CF4C7A" w:rsidRDefault="00CF4C7A" w:rsidP="00CF4C7A">
      <w:pPr>
        <w:pStyle w:val="ab"/>
        <w:spacing w:beforeLines="50" w:before="120" w:after="360"/>
        <w:ind w:left="0"/>
        <w:jc w:val="center"/>
        <w:rPr>
          <w:b/>
          <w:lang w:eastAsia="zh-CN"/>
        </w:rPr>
      </w:pPr>
    </w:p>
    <w:p w14:paraId="50FA61A9" w14:textId="5BCEAC7F" w:rsidR="00CF4C7A" w:rsidRDefault="00CF4C7A" w:rsidP="00CF4C7A">
      <w:pPr>
        <w:pStyle w:val="ab"/>
        <w:ind w:left="0"/>
        <w:jc w:val="center"/>
        <w:rPr>
          <w:noProof/>
          <w:lang w:val="en-US" w:eastAsia="zh-CN"/>
        </w:rPr>
      </w:pPr>
      <w:r w:rsidRPr="00896C86">
        <w:rPr>
          <w:noProof/>
          <w:lang w:val="en-US" w:eastAsia="zh-CN"/>
        </w:rPr>
        <w:drawing>
          <wp:inline distT="0" distB="0" distL="0" distR="0" wp14:anchorId="4FE511F3" wp14:editId="20B1B08C">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77777777" w:rsidR="00CF4C7A" w:rsidRDefault="00CF4C7A" w:rsidP="005C728A">
      <w:pPr>
        <w:pStyle w:val="ab"/>
        <w:spacing w:beforeLines="200" w:before="480" w:afterLines="200" w:after="480"/>
        <w:ind w:left="0"/>
        <w:jc w:val="center"/>
        <w:rPr>
          <w:b/>
          <w:lang w:eastAsia="zh-CN"/>
        </w:rPr>
      </w:pPr>
      <w:r w:rsidRPr="00896C86">
        <w:rPr>
          <w:rFonts w:hint="eastAsia"/>
          <w:b/>
          <w:lang w:eastAsia="zh-CN"/>
        </w:rPr>
        <w:t>F</w:t>
      </w:r>
      <w:r w:rsidRPr="00896C86">
        <w:rPr>
          <w:b/>
          <w:lang w:eastAsia="zh-CN"/>
        </w:rPr>
        <w:t>igure 2.1-</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TDL-D, CP-OFDM</w:t>
      </w:r>
    </w:p>
    <w:p w14:paraId="70200E1B" w14:textId="212C5DC5" w:rsidR="00CF4C7A" w:rsidRDefault="00CF4C7A" w:rsidP="00CF4C7A">
      <w:pPr>
        <w:pStyle w:val="ab"/>
        <w:spacing w:beforeLines="150" w:before="360" w:afterLines="150" w:after="360"/>
        <w:ind w:left="0"/>
        <w:jc w:val="center"/>
        <w:rPr>
          <w:noProof/>
          <w:lang w:val="en-US" w:eastAsia="zh-CN"/>
        </w:rPr>
      </w:pPr>
      <w:r w:rsidRPr="00896C8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TDL-A, CP-OFDM</w:t>
      </w:r>
    </w:p>
    <w:p w14:paraId="18E7541F" w14:textId="77777777" w:rsidR="00CF4C7A" w:rsidRPr="00896C86" w:rsidRDefault="00CF4C7A" w:rsidP="00CF4C7A">
      <w:pPr>
        <w:pStyle w:val="ab"/>
        <w:spacing w:beforeLines="150" w:before="360" w:afterLines="150" w:after="360"/>
        <w:ind w:left="0"/>
        <w:jc w:val="center"/>
        <w:rPr>
          <w:b/>
          <w:lang w:eastAsia="zh-CN"/>
        </w:rPr>
      </w:pPr>
    </w:p>
    <w:p w14:paraId="7D92ED25" w14:textId="77777777" w:rsidR="00CF4C7A" w:rsidRPr="00896C86" w:rsidRDefault="00CF4C7A" w:rsidP="00CF4C7A">
      <w:pPr>
        <w:pStyle w:val="ab"/>
        <w:ind w:left="0"/>
        <w:jc w:val="center"/>
        <w:rPr>
          <w:b/>
          <w:lang w:eastAsia="zh-CN"/>
        </w:rPr>
      </w:pPr>
    </w:p>
    <w:p w14:paraId="08A09403" w14:textId="77777777" w:rsidR="00CF4C7A" w:rsidRDefault="00CF4C7A" w:rsidP="00CF4C7A">
      <w:pPr>
        <w:pStyle w:val="ab"/>
        <w:numPr>
          <w:ilvl w:val="0"/>
          <w:numId w:val="59"/>
        </w:numPr>
        <w:overflowPunct/>
        <w:autoSpaceDE/>
        <w:autoSpaceDN/>
        <w:adjustRightInd/>
        <w:spacing w:before="120" w:after="0"/>
        <w:contextualSpacing w:val="0"/>
        <w:textAlignment w:val="auto"/>
      </w:pPr>
      <w:r>
        <w:t>39</w:t>
      </w:r>
      <w:r w:rsidRPr="00AA05B1">
        <w:t>GHz</w:t>
      </w:r>
    </w:p>
    <w:p w14:paraId="135AFC67" w14:textId="7D18616D" w:rsidR="00CF4C7A" w:rsidRDefault="00CF4C7A" w:rsidP="00CF4C7A">
      <w:pPr>
        <w:pStyle w:val="ab"/>
        <w:ind w:left="360"/>
        <w:jc w:val="center"/>
        <w:rPr>
          <w:noProof/>
          <w:lang w:val="en-US" w:eastAsia="zh-CN"/>
        </w:rPr>
      </w:pPr>
      <w:r w:rsidRPr="00896C86">
        <w:rPr>
          <w:noProof/>
          <w:lang w:val="en-US" w:eastAsia="zh-CN"/>
        </w:rPr>
        <w:lastRenderedPageBreak/>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77777777" w:rsidR="00CF4C7A" w:rsidRPr="00896C86"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GHz under AWGN</w:t>
      </w:r>
      <w:r>
        <w:rPr>
          <w:b/>
          <w:lang w:eastAsia="zh-CN"/>
        </w:rPr>
        <w:t>, CP-OFDM</w:t>
      </w:r>
    </w:p>
    <w:p w14:paraId="040937B4" w14:textId="0AB63903" w:rsidR="00CF4C7A" w:rsidRDefault="00CF4C7A" w:rsidP="00CF4C7A">
      <w:pPr>
        <w:jc w:val="center"/>
        <w:rPr>
          <w:rFonts w:ascii="Arial" w:hAnsi="Arial" w:cs="Arial"/>
          <w:b/>
          <w:noProof/>
          <w:lang w:val="en-US" w:eastAsia="zh-CN"/>
        </w:rPr>
      </w:pPr>
      <w:r w:rsidRPr="00896C86">
        <w:rPr>
          <w:rFonts w:ascii="Arial" w:hAnsi="Arial" w:cs="Arial"/>
          <w:b/>
          <w:noProof/>
          <w:lang w:val="en-US" w:eastAsia="zh-CN"/>
        </w:rPr>
        <w:drawing>
          <wp:inline distT="0" distB="0" distL="0" distR="0" wp14:anchorId="6988424C" wp14:editId="01468DB0">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TDL-D, CP-OFDM</w:t>
      </w:r>
    </w:p>
    <w:p w14:paraId="5E165FE5" w14:textId="7E855707" w:rsidR="00CF4C7A" w:rsidRDefault="00CF4C7A" w:rsidP="00CF4C7A">
      <w:pPr>
        <w:pStyle w:val="ab"/>
        <w:spacing w:beforeLines="150" w:before="360" w:afterLines="150" w:after="360"/>
        <w:ind w:left="0"/>
        <w:jc w:val="center"/>
        <w:rPr>
          <w:b/>
          <w:lang w:eastAsia="zh-CN"/>
        </w:rPr>
      </w:pPr>
      <w:r w:rsidRPr="00896C86">
        <w:rPr>
          <w:rFonts w:ascii="Arial" w:hAnsi="Arial" w:cs="Arial"/>
          <w:b/>
          <w:noProof/>
          <w:lang w:val="en-US" w:eastAsia="zh-CN"/>
        </w:rPr>
        <w:drawing>
          <wp:inline distT="0" distB="0" distL="0" distR="0" wp14:anchorId="2B64459D" wp14:editId="32443A8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77777777" w:rsidR="00CF4C7A" w:rsidRPr="00EE43E5"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TDL-A, CP-OFDM</w:t>
      </w:r>
    </w:p>
    <w:p w14:paraId="44EC450A" w14:textId="77777777" w:rsidR="00CF4C7A" w:rsidRDefault="00CF4C7A" w:rsidP="00CF4C7A">
      <w:pPr>
        <w:pStyle w:val="ab"/>
        <w:numPr>
          <w:ilvl w:val="0"/>
          <w:numId w:val="59"/>
        </w:numPr>
        <w:overflowPunct/>
        <w:autoSpaceDE/>
        <w:autoSpaceDN/>
        <w:adjustRightInd/>
        <w:spacing w:before="120" w:after="0"/>
        <w:contextualSpacing w:val="0"/>
        <w:textAlignment w:val="auto"/>
      </w:pPr>
      <w:r>
        <w:t>48GHz</w:t>
      </w:r>
    </w:p>
    <w:p w14:paraId="372157E4" w14:textId="2066F186" w:rsidR="00CF4C7A" w:rsidRDefault="00CF4C7A" w:rsidP="005C728A">
      <w:pPr>
        <w:pStyle w:val="ab"/>
        <w:jc w:val="center"/>
        <w:rPr>
          <w:rFonts w:ascii="Arial" w:hAnsi="Arial" w:cs="Arial"/>
          <w:b/>
          <w:noProof/>
          <w:lang w:val="en-US" w:eastAsia="zh-CN"/>
        </w:rPr>
      </w:pPr>
      <w:r w:rsidRPr="00EE43E5">
        <w:rPr>
          <w:rFonts w:ascii="Arial" w:hAnsi="Arial" w:cs="Arial"/>
          <w:b/>
          <w:noProof/>
          <w:lang w:val="en-US" w:eastAsia="zh-CN"/>
        </w:rPr>
        <w:lastRenderedPageBreak/>
        <w:drawing>
          <wp:inline distT="0" distB="0" distL="0" distR="0" wp14:anchorId="40CF5002" wp14:editId="156009DC">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777777"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w:t>
      </w:r>
      <w:bookmarkStart w:id="33" w:name="OLE_LINK52"/>
      <w:bookmarkStart w:id="34" w:name="OLE_LINK53"/>
      <w:r>
        <w:rPr>
          <w:b/>
          <w:lang w:eastAsia="zh-CN"/>
        </w:rPr>
        <w:t xml:space="preserve"> CP-OFDM</w:t>
      </w:r>
      <w:bookmarkEnd w:id="33"/>
      <w:bookmarkEnd w:id="34"/>
    </w:p>
    <w:p w14:paraId="43BCE5FE"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40D025AD"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t>29GHz</w:t>
      </w:r>
    </w:p>
    <w:p w14:paraId="0C4246FA" w14:textId="3D65A57D" w:rsidR="00CF4C7A" w:rsidRDefault="00CF4C7A" w:rsidP="00CF4C7A">
      <w:pPr>
        <w:pStyle w:val="ab"/>
        <w:ind w:left="0"/>
        <w:jc w:val="center"/>
        <w:rPr>
          <w:noProof/>
          <w:lang w:val="en-US" w:eastAsia="zh-CN"/>
        </w:rPr>
      </w:pPr>
      <w:r w:rsidRPr="00EE43E5">
        <w:rPr>
          <w:noProof/>
          <w:lang w:val="en-US" w:eastAsia="zh-CN"/>
        </w:rPr>
        <w:drawing>
          <wp:inline distT="0" distB="0" distL="0" distR="0" wp14:anchorId="6C3D2A80" wp14:editId="6DBB16C6">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AWGN, DFT-s-OFDM</w:t>
      </w:r>
    </w:p>
    <w:p w14:paraId="355B97C2" w14:textId="332DD0E9"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01945F2C" wp14:editId="63C90E1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TDL-D, DFT-s-OFDM</w:t>
      </w:r>
    </w:p>
    <w:p w14:paraId="5CF734A9" w14:textId="77777777" w:rsidR="00CF4C7A" w:rsidRDefault="00CF4C7A" w:rsidP="00CF4C7A">
      <w:pPr>
        <w:pStyle w:val="ab"/>
        <w:ind w:left="360"/>
      </w:pPr>
    </w:p>
    <w:p w14:paraId="12AC13DC" w14:textId="139AE900" w:rsidR="00CF4C7A" w:rsidRDefault="00CF4C7A" w:rsidP="00CF4C7A">
      <w:pPr>
        <w:pStyle w:val="ab"/>
        <w:ind w:left="360"/>
        <w:jc w:val="center"/>
        <w:rPr>
          <w:noProof/>
          <w:lang w:val="en-US" w:eastAsia="zh-CN"/>
        </w:rPr>
      </w:pPr>
      <w:r w:rsidRPr="00EE43E5">
        <w:rPr>
          <w:noProof/>
          <w:lang w:val="en-US" w:eastAsia="zh-CN"/>
        </w:rPr>
        <w:lastRenderedPageBreak/>
        <w:drawing>
          <wp:inline distT="0" distB="0" distL="0" distR="0" wp14:anchorId="3413D967" wp14:editId="6AA9EAA0">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10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TDL-A, DFT-s-OFDM</w:t>
      </w:r>
    </w:p>
    <w:p w14:paraId="230BDB29" w14:textId="77777777" w:rsidR="00CF4C7A" w:rsidRPr="009E55C8" w:rsidRDefault="00CF4C7A" w:rsidP="00CF4C7A">
      <w:pPr>
        <w:pStyle w:val="ab"/>
        <w:ind w:left="0"/>
        <w:rPr>
          <w:lang w:val="en-US"/>
        </w:rPr>
      </w:pPr>
    </w:p>
    <w:p w14:paraId="18E368DF"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rPr>
          <w:rFonts w:hint="eastAsia"/>
        </w:rPr>
        <w:t>3</w:t>
      </w:r>
      <w:r w:rsidRPr="00EE43E5">
        <w:t>9GHz</w:t>
      </w:r>
    </w:p>
    <w:p w14:paraId="673AF698" w14:textId="355DABD2"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788803A8" wp14:editId="1E581D0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11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AWGN, DFT-s-OFDM</w:t>
      </w:r>
    </w:p>
    <w:p w14:paraId="64A3BC82" w14:textId="77777777" w:rsidR="00CF4C7A" w:rsidRPr="00D85DCF" w:rsidRDefault="00CF4C7A" w:rsidP="00CF4C7A">
      <w:pPr>
        <w:pStyle w:val="ab"/>
        <w:ind w:left="360"/>
        <w:rPr>
          <w:lang w:val="en-US" w:eastAsia="zh-CN"/>
        </w:rPr>
      </w:pPr>
    </w:p>
    <w:p w14:paraId="7883BFA2" w14:textId="2C4F4E91"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15013510" wp14:editId="323EBFC2">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77777777" w:rsidR="00CF4C7A" w:rsidRDefault="00CF4C7A" w:rsidP="00CF4C7A">
      <w:pPr>
        <w:pStyle w:val="ab"/>
        <w:ind w:left="0"/>
        <w:jc w:val="center"/>
        <w:rPr>
          <w:b/>
          <w:lang w:eastAsia="zh-CN"/>
        </w:rPr>
      </w:pPr>
      <w:r w:rsidRPr="00896C86">
        <w:rPr>
          <w:rFonts w:hint="eastAsia"/>
          <w:b/>
          <w:lang w:eastAsia="zh-CN"/>
        </w:rPr>
        <w:t>F</w:t>
      </w:r>
      <w:r w:rsidRPr="00896C86">
        <w:rPr>
          <w:b/>
          <w:lang w:eastAsia="zh-CN"/>
        </w:rPr>
        <w:t>igure 2.1-</w:t>
      </w:r>
      <w:r>
        <w:rPr>
          <w:b/>
          <w:lang w:eastAsia="zh-CN"/>
        </w:rPr>
        <w:t>12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TDL-D, DFT-s-OFDM</w:t>
      </w:r>
    </w:p>
    <w:p w14:paraId="63FF53C3" w14:textId="77777777" w:rsidR="00CF4C7A" w:rsidRPr="00D85DCF" w:rsidRDefault="00CF4C7A" w:rsidP="00CF4C7A">
      <w:pPr>
        <w:pStyle w:val="ab"/>
        <w:ind w:left="0"/>
        <w:rPr>
          <w:lang w:val="en-US" w:eastAsia="zh-CN"/>
        </w:rPr>
      </w:pPr>
    </w:p>
    <w:p w14:paraId="553D3B7A" w14:textId="114777AA" w:rsidR="00CF4C7A" w:rsidRDefault="00CF4C7A" w:rsidP="00CF4C7A">
      <w:pPr>
        <w:pStyle w:val="ab"/>
        <w:ind w:left="360"/>
        <w:jc w:val="center"/>
        <w:rPr>
          <w:noProof/>
          <w:lang w:val="en-US" w:eastAsia="zh-CN"/>
        </w:rPr>
      </w:pPr>
      <w:r w:rsidRPr="00EE43E5">
        <w:rPr>
          <w:noProof/>
          <w:lang w:val="en-US" w:eastAsia="zh-CN"/>
        </w:rPr>
        <w:lastRenderedPageBreak/>
        <w:drawing>
          <wp:inline distT="0" distB="0" distL="0" distR="0" wp14:anchorId="6A5D6DC4" wp14:editId="5EE4F99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77777777" w:rsidR="00CF4C7A" w:rsidRDefault="00CF4C7A" w:rsidP="00CF4C7A">
      <w:pPr>
        <w:pStyle w:val="ab"/>
        <w:ind w:left="0"/>
        <w:jc w:val="center"/>
        <w:rPr>
          <w:noProof/>
          <w:lang w:val="en-US" w:eastAsia="zh-CN"/>
        </w:rPr>
      </w:pPr>
      <w:bookmarkStart w:id="35" w:name="OLE_LINK54"/>
      <w:r w:rsidRPr="00896C86">
        <w:rPr>
          <w:rFonts w:hint="eastAsia"/>
          <w:b/>
          <w:lang w:eastAsia="zh-CN"/>
        </w:rPr>
        <w:t>F</w:t>
      </w:r>
      <w:r w:rsidRPr="00896C86">
        <w:rPr>
          <w:b/>
          <w:lang w:eastAsia="zh-CN"/>
        </w:rPr>
        <w:t>igure 2.1-</w:t>
      </w:r>
      <w:r>
        <w:rPr>
          <w:b/>
          <w:lang w:eastAsia="zh-CN"/>
        </w:rPr>
        <w:t>13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bookmarkEnd w:id="35"/>
    <w:p w14:paraId="3BE839DE" w14:textId="77777777" w:rsidR="00CF4C7A" w:rsidRPr="00D85DCF" w:rsidRDefault="00CF4C7A" w:rsidP="00CF4C7A">
      <w:pPr>
        <w:pStyle w:val="ab"/>
        <w:ind w:left="0"/>
        <w:jc w:val="center"/>
        <w:rPr>
          <w:noProof/>
          <w:lang w:val="en-US" w:eastAsia="zh-CN"/>
        </w:rPr>
      </w:pPr>
    </w:p>
    <w:p w14:paraId="5700D0DD" w14:textId="77777777" w:rsidR="00CF4C7A" w:rsidRPr="00D85DCF" w:rsidRDefault="00CF4C7A" w:rsidP="00CF4C7A">
      <w:pPr>
        <w:pStyle w:val="ab"/>
        <w:ind w:left="360"/>
        <w:rPr>
          <w:lang w:val="en-US" w:eastAsia="zh-CN"/>
        </w:rPr>
      </w:pPr>
    </w:p>
    <w:p w14:paraId="5559989C"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t>48GHz</w:t>
      </w:r>
    </w:p>
    <w:p w14:paraId="694068D8" w14:textId="605A1083" w:rsidR="00CF4C7A" w:rsidRPr="00EE43E5" w:rsidRDefault="00CF4C7A" w:rsidP="00CF4C7A">
      <w:pPr>
        <w:pStyle w:val="ab"/>
        <w:ind w:left="360"/>
        <w:jc w:val="center"/>
        <w:rPr>
          <w:lang w:eastAsia="zh-CN"/>
        </w:rPr>
      </w:pPr>
      <w:r w:rsidRPr="00EE43E5">
        <w:rPr>
          <w:noProof/>
          <w:lang w:val="en-US" w:eastAsia="zh-CN"/>
        </w:rPr>
        <w:drawing>
          <wp:inline distT="0" distB="0" distL="0" distR="0" wp14:anchorId="1D48F8EF" wp14:editId="6AFF548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7777777"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14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p w14:paraId="7B3AD0D5" w14:textId="77777777" w:rsidR="00CF4C7A" w:rsidRPr="007D1E7E" w:rsidRDefault="00CF4C7A" w:rsidP="00CF4C7A">
      <w:pPr>
        <w:rPr>
          <w:noProof/>
          <w:lang w:val="en-US" w:eastAsia="zh-CN"/>
        </w:rPr>
      </w:pPr>
    </w:p>
    <w:p w14:paraId="1A6A6601" w14:textId="77777777" w:rsidR="00CF4C7A" w:rsidRPr="005C728A" w:rsidRDefault="00CF4C7A" w:rsidP="005C728A">
      <w:pPr>
        <w:pStyle w:val="af8"/>
        <w:rPr>
          <w:lang w:eastAsia="zh-CN"/>
        </w:rPr>
      </w:pPr>
      <w:r w:rsidRPr="005C728A">
        <w:rPr>
          <w:sz w:val="20"/>
          <w:lang w:eastAsia="zh-CN"/>
        </w:rPr>
        <w:t>From the simulation results, table 2.1-1 summary the SNR required to achieve gains for 256QAM compare to 64QAM:</w:t>
      </w:r>
    </w:p>
    <w:p w14:paraId="7ED7FA1E" w14:textId="77777777" w:rsidR="00CF4C7A" w:rsidRPr="00357321" w:rsidRDefault="00CF4C7A" w:rsidP="00CF4C7A">
      <w:pPr>
        <w:pStyle w:val="ab"/>
        <w:spacing w:beforeLines="150" w:before="360" w:after="360" w:line="360" w:lineRule="auto"/>
        <w:ind w:left="357"/>
        <w:jc w:val="center"/>
        <w:rPr>
          <w:b/>
          <w:lang w:eastAsia="zh-CN"/>
        </w:rPr>
      </w:pPr>
      <w:r w:rsidRPr="008F0E00">
        <w:rPr>
          <w:b/>
          <w:lang w:eastAsia="zh-CN"/>
        </w:rPr>
        <w:t>Table 2</w:t>
      </w:r>
      <w:r>
        <w:rPr>
          <w:b/>
          <w:lang w:eastAsia="zh-CN"/>
        </w:rPr>
        <w:t>.1</w:t>
      </w:r>
      <w:r w:rsidRPr="008F0E00">
        <w:rPr>
          <w:b/>
          <w:lang w:eastAsia="zh-CN"/>
        </w:rPr>
        <w:t xml:space="preserve">-1 </w:t>
      </w:r>
      <w:r>
        <w:rPr>
          <w:b/>
          <w:lang w:eastAsia="zh-CN"/>
        </w:rPr>
        <w:t xml:space="preserve">UL 256QAM required </w:t>
      </w:r>
      <w:r w:rsidRPr="008F0E00">
        <w:rPr>
          <w:b/>
          <w:lang w:eastAsia="zh-CN"/>
        </w:rPr>
        <w:t>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CF4C7A" w14:paraId="4C7BEC04" w14:textId="77777777" w:rsidTr="009A62AB">
        <w:trPr>
          <w:gridAfter w:val="1"/>
          <w:wAfter w:w="48" w:type="dxa"/>
          <w:trHeight w:val="264"/>
          <w:jc w:val="center"/>
        </w:trPr>
        <w:tc>
          <w:tcPr>
            <w:tcW w:w="2845" w:type="dxa"/>
            <w:gridSpan w:val="3"/>
            <w:vMerge w:val="restart"/>
            <w:shd w:val="clear" w:color="auto" w:fill="auto"/>
            <w:vAlign w:val="center"/>
          </w:tcPr>
          <w:p w14:paraId="3EA35539" w14:textId="77777777" w:rsidR="00CF4C7A" w:rsidRPr="00B96E1F" w:rsidRDefault="00CF4C7A" w:rsidP="009A62AB">
            <w:pPr>
              <w:pStyle w:val="ab"/>
              <w:spacing w:after="0"/>
              <w:ind w:left="0"/>
              <w:jc w:val="center"/>
              <w:rPr>
                <w:b/>
                <w:lang w:eastAsia="zh-CN" w:bidi="hi-IN"/>
              </w:rPr>
            </w:pPr>
            <w:r w:rsidRPr="00B96E1F">
              <w:rPr>
                <w:rFonts w:hint="eastAsia"/>
                <w:b/>
                <w:lang w:eastAsia="zh-CN" w:bidi="hi-IN"/>
              </w:rPr>
              <w:t>P</w:t>
            </w:r>
            <w:r w:rsidRPr="00B96E1F">
              <w:rPr>
                <w:b/>
                <w:lang w:eastAsia="zh-CN" w:bidi="hi-IN"/>
              </w:rPr>
              <w:t>arameters for UL 256QAM</w:t>
            </w:r>
          </w:p>
        </w:tc>
        <w:tc>
          <w:tcPr>
            <w:tcW w:w="7067" w:type="dxa"/>
            <w:gridSpan w:val="11"/>
            <w:shd w:val="clear" w:color="auto" w:fill="auto"/>
            <w:vAlign w:val="center"/>
          </w:tcPr>
          <w:p w14:paraId="1B093D28" w14:textId="77777777" w:rsidR="00CF4C7A" w:rsidRPr="00A1734C" w:rsidRDefault="00CF4C7A" w:rsidP="009A62AB">
            <w:pPr>
              <w:pStyle w:val="ab"/>
              <w:spacing w:after="0"/>
              <w:ind w:left="0"/>
              <w:jc w:val="center"/>
              <w:rPr>
                <w:lang w:eastAsia="zh-CN" w:bidi="hi-IN"/>
              </w:rPr>
            </w:pPr>
            <w:r w:rsidRPr="00B96E1F">
              <w:rPr>
                <w:rFonts w:eastAsia="宋体"/>
                <w:b/>
                <w:lang w:eastAsia="zh-CN"/>
              </w:rPr>
              <w:t>SNR required to achieve gains for 256QAM [dB]</w:t>
            </w:r>
          </w:p>
        </w:tc>
      </w:tr>
      <w:tr w:rsidR="00CF4C7A" w14:paraId="30E4819F" w14:textId="77777777" w:rsidTr="009A62AB">
        <w:trPr>
          <w:gridAfter w:val="1"/>
          <w:wAfter w:w="48" w:type="dxa"/>
          <w:trHeight w:val="51"/>
          <w:jc w:val="center"/>
        </w:trPr>
        <w:tc>
          <w:tcPr>
            <w:tcW w:w="2845" w:type="dxa"/>
            <w:gridSpan w:val="3"/>
            <w:vMerge/>
            <w:shd w:val="clear" w:color="auto" w:fill="auto"/>
            <w:vAlign w:val="center"/>
          </w:tcPr>
          <w:p w14:paraId="491A300B" w14:textId="77777777" w:rsidR="00CF4C7A" w:rsidRPr="00A1734C" w:rsidRDefault="00CF4C7A" w:rsidP="009A62AB">
            <w:pPr>
              <w:pStyle w:val="ab"/>
              <w:spacing w:after="0"/>
              <w:ind w:left="0"/>
              <w:rPr>
                <w:lang w:eastAsia="zh-CN" w:bidi="hi-IN"/>
              </w:rPr>
            </w:pPr>
          </w:p>
        </w:tc>
        <w:tc>
          <w:tcPr>
            <w:tcW w:w="2423" w:type="dxa"/>
            <w:gridSpan w:val="5"/>
            <w:shd w:val="clear" w:color="auto" w:fill="auto"/>
            <w:vAlign w:val="center"/>
          </w:tcPr>
          <w:p w14:paraId="0CB1E0A1" w14:textId="77777777" w:rsidR="00CF4C7A" w:rsidRPr="00A1734C" w:rsidRDefault="00CF4C7A" w:rsidP="009A62AB">
            <w:pPr>
              <w:pStyle w:val="ab"/>
              <w:spacing w:after="0"/>
              <w:ind w:left="0"/>
              <w:rPr>
                <w:lang w:eastAsia="zh-CN" w:bidi="hi-IN"/>
              </w:rPr>
            </w:pPr>
            <w:r w:rsidRPr="00A1734C">
              <w:rPr>
                <w:rFonts w:hint="eastAsia"/>
                <w:lang w:eastAsia="zh-CN" w:bidi="hi-IN"/>
              </w:rPr>
              <w:t>2</w:t>
            </w:r>
            <w:r w:rsidRPr="00A1734C">
              <w:rPr>
                <w:lang w:eastAsia="zh-CN" w:bidi="hi-IN"/>
              </w:rPr>
              <w:t>9GHz</w:t>
            </w:r>
          </w:p>
        </w:tc>
        <w:tc>
          <w:tcPr>
            <w:tcW w:w="2268" w:type="dxa"/>
            <w:gridSpan w:val="3"/>
            <w:shd w:val="clear" w:color="auto" w:fill="auto"/>
            <w:vAlign w:val="center"/>
          </w:tcPr>
          <w:p w14:paraId="1F0330AB"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9GHz</w:t>
            </w:r>
          </w:p>
        </w:tc>
        <w:tc>
          <w:tcPr>
            <w:tcW w:w="2376" w:type="dxa"/>
            <w:gridSpan w:val="3"/>
            <w:shd w:val="clear" w:color="auto" w:fill="auto"/>
            <w:vAlign w:val="center"/>
          </w:tcPr>
          <w:p w14:paraId="586EE217"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8GHz</w:t>
            </w:r>
          </w:p>
        </w:tc>
      </w:tr>
      <w:tr w:rsidR="00CF4C7A" w14:paraId="40157A5F" w14:textId="77777777" w:rsidTr="009A62AB">
        <w:trPr>
          <w:trHeight w:val="694"/>
          <w:jc w:val="center"/>
        </w:trPr>
        <w:tc>
          <w:tcPr>
            <w:tcW w:w="1016" w:type="dxa"/>
            <w:shd w:val="clear" w:color="auto" w:fill="auto"/>
            <w:vAlign w:val="center"/>
          </w:tcPr>
          <w:p w14:paraId="494D6E81" w14:textId="77777777" w:rsidR="00CF4C7A" w:rsidRDefault="00CF4C7A" w:rsidP="009A62AB">
            <w:pPr>
              <w:pStyle w:val="ab"/>
              <w:spacing w:after="0"/>
              <w:ind w:left="0"/>
              <w:rPr>
                <w:lang w:eastAsia="zh-CN" w:bidi="hi-IN"/>
              </w:rPr>
            </w:pPr>
            <w:bookmarkStart w:id="36" w:name="OLE_LINK3"/>
            <w:r>
              <w:rPr>
                <w:lang w:eastAsia="zh-CN" w:bidi="hi-IN"/>
              </w:rPr>
              <w:t xml:space="preserve">Channel </w:t>
            </w:r>
          </w:p>
        </w:tc>
        <w:tc>
          <w:tcPr>
            <w:tcW w:w="1843" w:type="dxa"/>
            <w:gridSpan w:val="3"/>
            <w:shd w:val="clear" w:color="auto" w:fill="auto"/>
            <w:vAlign w:val="center"/>
          </w:tcPr>
          <w:p w14:paraId="3A95181D" w14:textId="77777777" w:rsidR="00CF4C7A" w:rsidRPr="00A1734C" w:rsidRDefault="00CF4C7A" w:rsidP="009A62AB">
            <w:pPr>
              <w:pStyle w:val="ab"/>
              <w:spacing w:after="0"/>
              <w:ind w:left="0"/>
              <w:rPr>
                <w:lang w:eastAsia="zh-CN" w:bidi="hi-IN"/>
              </w:rPr>
            </w:pPr>
            <w:r>
              <w:rPr>
                <w:lang w:eastAsia="zh-CN" w:bidi="hi-IN"/>
              </w:rPr>
              <w:t xml:space="preserve">MCS </w:t>
            </w:r>
          </w:p>
        </w:tc>
        <w:tc>
          <w:tcPr>
            <w:tcW w:w="825" w:type="dxa"/>
            <w:shd w:val="clear" w:color="auto" w:fill="auto"/>
            <w:vAlign w:val="center"/>
          </w:tcPr>
          <w:p w14:paraId="04CAF4CB"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791DC491"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86" w:type="dxa"/>
            <w:shd w:val="clear" w:color="auto" w:fill="auto"/>
            <w:vAlign w:val="center"/>
          </w:tcPr>
          <w:p w14:paraId="060AF10E"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784" w:type="dxa"/>
            <w:gridSpan w:val="2"/>
            <w:shd w:val="clear" w:color="auto" w:fill="auto"/>
            <w:vAlign w:val="center"/>
          </w:tcPr>
          <w:p w14:paraId="6CCE5BA8"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439F375D"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14" w:type="dxa"/>
            <w:shd w:val="clear" w:color="auto" w:fill="auto"/>
            <w:vAlign w:val="center"/>
          </w:tcPr>
          <w:p w14:paraId="4E1BC406"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856" w:type="dxa"/>
            <w:shd w:val="clear" w:color="auto" w:fill="auto"/>
            <w:vAlign w:val="center"/>
          </w:tcPr>
          <w:p w14:paraId="1A3C00D6"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0AF8BF61"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84" w:type="dxa"/>
            <w:gridSpan w:val="2"/>
            <w:shd w:val="clear" w:color="auto" w:fill="auto"/>
            <w:vAlign w:val="center"/>
          </w:tcPr>
          <w:p w14:paraId="03D2911B"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r>
      <w:tr w:rsidR="00CF4C7A" w14:paraId="448FE3D2" w14:textId="77777777" w:rsidTr="009A62AB">
        <w:trPr>
          <w:trHeight w:val="51"/>
          <w:jc w:val="center"/>
        </w:trPr>
        <w:tc>
          <w:tcPr>
            <w:tcW w:w="1016" w:type="dxa"/>
            <w:vMerge w:val="restart"/>
            <w:shd w:val="clear" w:color="auto" w:fill="auto"/>
            <w:vAlign w:val="center"/>
          </w:tcPr>
          <w:p w14:paraId="130465E2" w14:textId="77777777" w:rsidR="00CF4C7A" w:rsidRDefault="00CF4C7A" w:rsidP="009A62AB">
            <w:pPr>
              <w:pStyle w:val="ab"/>
              <w:spacing w:after="0"/>
              <w:ind w:left="0"/>
              <w:rPr>
                <w:lang w:eastAsia="zh-CN" w:bidi="hi-IN"/>
              </w:rPr>
            </w:pPr>
            <w:r w:rsidRPr="00A1734C">
              <w:rPr>
                <w:rFonts w:hint="eastAsia"/>
                <w:lang w:eastAsia="zh-CN" w:bidi="hi-IN"/>
              </w:rPr>
              <w:t>A</w:t>
            </w:r>
            <w:r w:rsidRPr="00A1734C">
              <w:rPr>
                <w:lang w:eastAsia="zh-CN" w:bidi="hi-IN"/>
              </w:rPr>
              <w:t>WGN</w:t>
            </w:r>
          </w:p>
          <w:p w14:paraId="2AC53AA3" w14:textId="77777777" w:rsidR="00CF4C7A" w:rsidRDefault="00CF4C7A" w:rsidP="009A62AB">
            <w:pPr>
              <w:pStyle w:val="ab"/>
              <w:spacing w:after="0"/>
              <w:ind w:left="0"/>
              <w:rPr>
                <w:lang w:eastAsia="zh-CN" w:bidi="hi-IN"/>
              </w:rPr>
            </w:pPr>
            <w:r>
              <w:rPr>
                <w:lang w:eastAsia="zh-CN" w:bidi="hi-IN"/>
              </w:rPr>
              <w:t>1x2 RANK1</w:t>
            </w:r>
          </w:p>
        </w:tc>
        <w:tc>
          <w:tcPr>
            <w:tcW w:w="850" w:type="dxa"/>
            <w:vMerge w:val="restart"/>
            <w:shd w:val="clear" w:color="auto" w:fill="auto"/>
            <w:vAlign w:val="center"/>
          </w:tcPr>
          <w:p w14:paraId="6B674725"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74213EAA"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vAlign w:val="center"/>
          </w:tcPr>
          <w:p w14:paraId="3A6DF313" w14:textId="77777777" w:rsidR="00CF4C7A" w:rsidRPr="008E0769" w:rsidRDefault="00CF4C7A" w:rsidP="009A62AB">
            <w:pPr>
              <w:pStyle w:val="ab"/>
              <w:spacing w:after="0"/>
              <w:ind w:left="0"/>
              <w:jc w:val="center"/>
              <w:rPr>
                <w:lang w:eastAsia="zh-CN" w:bidi="hi-IN"/>
              </w:rPr>
            </w:pPr>
            <w:r w:rsidRPr="008E0769">
              <w:rPr>
                <w:lang w:eastAsia="zh-CN" w:bidi="hi-IN"/>
              </w:rPr>
              <w:t>19.3</w:t>
            </w:r>
          </w:p>
        </w:tc>
        <w:tc>
          <w:tcPr>
            <w:tcW w:w="784" w:type="dxa"/>
            <w:shd w:val="clear" w:color="auto" w:fill="auto"/>
            <w:vAlign w:val="center"/>
          </w:tcPr>
          <w:p w14:paraId="2712E85C" w14:textId="77777777" w:rsidR="00CF4C7A" w:rsidRDefault="00CF4C7A" w:rsidP="009A62AB">
            <w:pPr>
              <w:pStyle w:val="ab"/>
              <w:spacing w:after="0"/>
              <w:ind w:left="0"/>
              <w:jc w:val="center"/>
              <w:rPr>
                <w:lang w:eastAsia="zh-CN" w:bidi="hi-IN"/>
              </w:rPr>
            </w:pPr>
            <w:r w:rsidRPr="008E0769">
              <w:rPr>
                <w:lang w:eastAsia="zh-CN" w:bidi="hi-IN"/>
              </w:rPr>
              <w:t>19.5</w:t>
            </w:r>
          </w:p>
        </w:tc>
        <w:tc>
          <w:tcPr>
            <w:tcW w:w="786" w:type="dxa"/>
            <w:shd w:val="clear" w:color="auto" w:fill="auto"/>
            <w:vAlign w:val="center"/>
          </w:tcPr>
          <w:p w14:paraId="1B68DDB4" w14:textId="77777777" w:rsidR="00CF4C7A" w:rsidRPr="008E0769" w:rsidRDefault="00CF4C7A" w:rsidP="009A62AB">
            <w:pPr>
              <w:pStyle w:val="ab"/>
              <w:spacing w:after="0"/>
              <w:ind w:left="0"/>
              <w:jc w:val="center"/>
              <w:rPr>
                <w:lang w:eastAsia="zh-CN" w:bidi="hi-IN"/>
              </w:rPr>
            </w:pPr>
            <w:r w:rsidRPr="008E0769">
              <w:rPr>
                <w:lang w:eastAsia="zh-CN" w:bidi="hi-IN"/>
              </w:rPr>
              <w:t>19.6</w:t>
            </w:r>
          </w:p>
        </w:tc>
        <w:tc>
          <w:tcPr>
            <w:tcW w:w="784" w:type="dxa"/>
            <w:gridSpan w:val="2"/>
            <w:shd w:val="clear" w:color="auto" w:fill="auto"/>
            <w:vAlign w:val="center"/>
          </w:tcPr>
          <w:p w14:paraId="210DF26C" w14:textId="77777777" w:rsidR="00CF4C7A" w:rsidRPr="008E0769" w:rsidRDefault="00CF4C7A" w:rsidP="009A62AB">
            <w:pPr>
              <w:pStyle w:val="ab"/>
              <w:spacing w:after="0"/>
              <w:ind w:left="0"/>
              <w:jc w:val="center"/>
              <w:rPr>
                <w:lang w:eastAsia="zh-CN" w:bidi="hi-IN"/>
              </w:rPr>
            </w:pPr>
            <w:r w:rsidRPr="008E0769">
              <w:rPr>
                <w:lang w:eastAsia="zh-CN" w:bidi="hi-IN"/>
              </w:rPr>
              <w:t>20</w:t>
            </w:r>
          </w:p>
        </w:tc>
        <w:tc>
          <w:tcPr>
            <w:tcW w:w="784" w:type="dxa"/>
            <w:shd w:val="clear" w:color="auto" w:fill="auto"/>
            <w:vAlign w:val="center"/>
          </w:tcPr>
          <w:p w14:paraId="2F19DD45" w14:textId="77777777" w:rsidR="00CF4C7A" w:rsidRDefault="00CF4C7A" w:rsidP="009A62AB">
            <w:pPr>
              <w:pStyle w:val="ab"/>
              <w:spacing w:after="0"/>
              <w:ind w:left="0"/>
              <w:jc w:val="center"/>
              <w:rPr>
                <w:lang w:eastAsia="zh-CN" w:bidi="hi-IN"/>
              </w:rPr>
            </w:pPr>
            <w:r w:rsidRPr="008E0769">
              <w:rPr>
                <w:lang w:eastAsia="zh-CN" w:bidi="hi-IN"/>
              </w:rPr>
              <w:t>21.5</w:t>
            </w:r>
          </w:p>
        </w:tc>
        <w:tc>
          <w:tcPr>
            <w:tcW w:w="714" w:type="dxa"/>
            <w:shd w:val="clear" w:color="auto" w:fill="auto"/>
            <w:vAlign w:val="center"/>
          </w:tcPr>
          <w:p w14:paraId="0E4A7736" w14:textId="77777777" w:rsidR="00CF4C7A" w:rsidRPr="008E0769" w:rsidRDefault="00CF4C7A" w:rsidP="009A62AB">
            <w:pPr>
              <w:pStyle w:val="ab"/>
              <w:spacing w:after="0"/>
              <w:ind w:left="0"/>
              <w:jc w:val="center"/>
              <w:rPr>
                <w:lang w:eastAsia="zh-CN" w:bidi="hi-IN"/>
              </w:rPr>
            </w:pPr>
            <w:r w:rsidRPr="008E0769">
              <w:rPr>
                <w:lang w:eastAsia="zh-CN" w:bidi="hi-IN"/>
              </w:rPr>
              <w:t>22</w:t>
            </w:r>
          </w:p>
        </w:tc>
        <w:tc>
          <w:tcPr>
            <w:tcW w:w="856" w:type="dxa"/>
            <w:shd w:val="clear" w:color="auto" w:fill="auto"/>
            <w:vAlign w:val="center"/>
          </w:tcPr>
          <w:p w14:paraId="59CC0F9C" w14:textId="77777777" w:rsidR="00CF4C7A" w:rsidRPr="008E0769" w:rsidRDefault="00CF4C7A" w:rsidP="009A62AB">
            <w:pPr>
              <w:pStyle w:val="ab"/>
              <w:spacing w:after="0"/>
              <w:ind w:left="0"/>
              <w:jc w:val="center"/>
              <w:rPr>
                <w:lang w:eastAsia="zh-CN" w:bidi="hi-IN"/>
              </w:rPr>
            </w:pPr>
            <w:r w:rsidRPr="008E0769">
              <w:rPr>
                <w:lang w:eastAsia="zh-CN" w:bidi="hi-IN"/>
              </w:rPr>
              <w:t>24</w:t>
            </w:r>
          </w:p>
        </w:tc>
        <w:tc>
          <w:tcPr>
            <w:tcW w:w="784" w:type="dxa"/>
            <w:shd w:val="clear" w:color="auto" w:fill="auto"/>
            <w:vAlign w:val="center"/>
          </w:tcPr>
          <w:p w14:paraId="047FA7F8" w14:textId="77777777" w:rsidR="00CF4C7A" w:rsidRDefault="00CF4C7A" w:rsidP="009A62AB">
            <w:pPr>
              <w:pStyle w:val="ab"/>
              <w:spacing w:after="0"/>
              <w:ind w:left="0"/>
              <w:jc w:val="center"/>
              <w:rPr>
                <w:lang w:eastAsia="zh-CN" w:bidi="hi-IN"/>
              </w:rPr>
            </w:pPr>
            <w:r w:rsidRPr="008E0769">
              <w:rPr>
                <w:lang w:eastAsia="zh-CN" w:bidi="hi-IN"/>
              </w:rPr>
              <w:t>25</w:t>
            </w:r>
          </w:p>
        </w:tc>
        <w:tc>
          <w:tcPr>
            <w:tcW w:w="784" w:type="dxa"/>
            <w:gridSpan w:val="2"/>
            <w:shd w:val="clear" w:color="auto" w:fill="auto"/>
            <w:vAlign w:val="center"/>
          </w:tcPr>
          <w:p w14:paraId="305B95D5" w14:textId="77777777" w:rsidR="00CF4C7A" w:rsidRPr="008E0769" w:rsidRDefault="00CF4C7A" w:rsidP="009A62AB">
            <w:pPr>
              <w:pStyle w:val="ab"/>
              <w:spacing w:after="0"/>
              <w:ind w:left="0"/>
              <w:jc w:val="center"/>
              <w:rPr>
                <w:lang w:eastAsia="zh-CN" w:bidi="hi-IN"/>
              </w:rPr>
            </w:pPr>
            <w:r w:rsidRPr="008E0769">
              <w:rPr>
                <w:lang w:eastAsia="zh-CN" w:bidi="hi-IN"/>
              </w:rPr>
              <w:t>28</w:t>
            </w:r>
          </w:p>
        </w:tc>
      </w:tr>
      <w:tr w:rsidR="00CF4C7A" w14:paraId="7AB19ACD" w14:textId="77777777" w:rsidTr="009A62AB">
        <w:trPr>
          <w:trHeight w:val="141"/>
          <w:jc w:val="center"/>
        </w:trPr>
        <w:tc>
          <w:tcPr>
            <w:tcW w:w="1016" w:type="dxa"/>
            <w:vMerge/>
            <w:shd w:val="clear" w:color="auto" w:fill="auto"/>
            <w:vAlign w:val="center"/>
          </w:tcPr>
          <w:p w14:paraId="5F23C827"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7AC26A57"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0F767435"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4E54DE9C" w14:textId="77777777" w:rsidR="00CF4C7A" w:rsidRPr="008E0769" w:rsidRDefault="00CF4C7A" w:rsidP="009A62AB">
            <w:pPr>
              <w:pStyle w:val="ab"/>
              <w:ind w:left="0"/>
              <w:jc w:val="center"/>
              <w:rPr>
                <w:rFonts w:cs="Calibri"/>
                <w:lang w:eastAsia="zh-CN" w:bidi="hi-IN"/>
              </w:rPr>
            </w:pPr>
            <w:r w:rsidRPr="008E0769">
              <w:rPr>
                <w:rFonts w:cs="Calibri"/>
                <w:lang w:eastAsia="zh-CN" w:bidi="hi-IN"/>
              </w:rPr>
              <w:t>19.3</w:t>
            </w:r>
          </w:p>
        </w:tc>
        <w:tc>
          <w:tcPr>
            <w:tcW w:w="784" w:type="dxa"/>
            <w:shd w:val="clear" w:color="auto" w:fill="auto"/>
          </w:tcPr>
          <w:p w14:paraId="28ECD9D8" w14:textId="77777777" w:rsidR="00CF4C7A" w:rsidRDefault="00CF4C7A" w:rsidP="009A62AB">
            <w:pPr>
              <w:pStyle w:val="ab"/>
              <w:ind w:left="0"/>
              <w:jc w:val="center"/>
              <w:rPr>
                <w:lang w:eastAsia="ja-JP" w:bidi="hi-IN"/>
              </w:rPr>
            </w:pPr>
            <w:r>
              <w:rPr>
                <w:rFonts w:cs="Calibri"/>
                <w:lang w:eastAsia="ja-JP" w:bidi="hi-IN"/>
              </w:rPr>
              <w:t>19.5</w:t>
            </w:r>
          </w:p>
        </w:tc>
        <w:tc>
          <w:tcPr>
            <w:tcW w:w="786" w:type="dxa"/>
            <w:shd w:val="clear" w:color="auto" w:fill="auto"/>
          </w:tcPr>
          <w:p w14:paraId="216DFEC6" w14:textId="77777777" w:rsidR="00CF4C7A" w:rsidRDefault="00CF4C7A" w:rsidP="009A62AB">
            <w:pPr>
              <w:pStyle w:val="ab"/>
              <w:ind w:left="0"/>
              <w:jc w:val="center"/>
              <w:rPr>
                <w:rFonts w:cs="Calibri"/>
                <w:lang w:eastAsia="ja-JP" w:bidi="hi-IN"/>
              </w:rPr>
            </w:pPr>
            <w:r>
              <w:rPr>
                <w:rFonts w:cs="Calibri"/>
                <w:lang w:eastAsia="ja-JP" w:bidi="hi-IN"/>
              </w:rPr>
              <w:t>19.6</w:t>
            </w:r>
          </w:p>
        </w:tc>
        <w:tc>
          <w:tcPr>
            <w:tcW w:w="784" w:type="dxa"/>
            <w:gridSpan w:val="2"/>
            <w:shd w:val="clear" w:color="auto" w:fill="auto"/>
          </w:tcPr>
          <w:p w14:paraId="13D3BA77" w14:textId="77777777" w:rsidR="00CF4C7A" w:rsidRDefault="00CF4C7A" w:rsidP="009A62AB">
            <w:pPr>
              <w:pStyle w:val="ab"/>
              <w:ind w:left="0"/>
              <w:jc w:val="center"/>
              <w:rPr>
                <w:rFonts w:cs="Calibri"/>
                <w:lang w:eastAsia="ja-JP" w:bidi="hi-IN"/>
              </w:rPr>
            </w:pPr>
            <w:r w:rsidRPr="008E0769">
              <w:rPr>
                <w:rFonts w:cs="Calibri"/>
                <w:lang w:eastAsia="zh-CN" w:bidi="hi-IN"/>
              </w:rPr>
              <w:t>20.1</w:t>
            </w:r>
          </w:p>
        </w:tc>
        <w:tc>
          <w:tcPr>
            <w:tcW w:w="784" w:type="dxa"/>
            <w:shd w:val="clear" w:color="auto" w:fill="auto"/>
          </w:tcPr>
          <w:p w14:paraId="3CA5141D" w14:textId="77777777" w:rsidR="00CF4C7A" w:rsidRDefault="00CF4C7A" w:rsidP="009A62AB">
            <w:pPr>
              <w:pStyle w:val="ab"/>
              <w:ind w:left="0"/>
              <w:jc w:val="center"/>
              <w:rPr>
                <w:lang w:eastAsia="ja-JP" w:bidi="hi-IN"/>
              </w:rPr>
            </w:pPr>
            <w:r>
              <w:rPr>
                <w:rFonts w:cs="Calibri"/>
                <w:lang w:eastAsia="ja-JP" w:bidi="hi-IN"/>
              </w:rPr>
              <w:t>21.1</w:t>
            </w:r>
          </w:p>
        </w:tc>
        <w:tc>
          <w:tcPr>
            <w:tcW w:w="714" w:type="dxa"/>
            <w:shd w:val="clear" w:color="auto" w:fill="auto"/>
          </w:tcPr>
          <w:p w14:paraId="24016ECF" w14:textId="77777777" w:rsidR="00CF4C7A" w:rsidRDefault="00CF4C7A" w:rsidP="009A62AB">
            <w:pPr>
              <w:pStyle w:val="ab"/>
              <w:ind w:left="0"/>
              <w:jc w:val="center"/>
              <w:rPr>
                <w:rFonts w:cs="Calibri"/>
                <w:lang w:eastAsia="ja-JP" w:bidi="hi-IN"/>
              </w:rPr>
            </w:pPr>
            <w:r w:rsidRPr="008E0769">
              <w:rPr>
                <w:rFonts w:cs="Calibri"/>
                <w:lang w:eastAsia="zh-CN" w:bidi="hi-IN"/>
              </w:rPr>
              <w:t>21.7</w:t>
            </w:r>
          </w:p>
        </w:tc>
        <w:tc>
          <w:tcPr>
            <w:tcW w:w="856" w:type="dxa"/>
            <w:shd w:val="clear" w:color="auto" w:fill="auto"/>
          </w:tcPr>
          <w:p w14:paraId="6604BF9B" w14:textId="77777777" w:rsidR="00CF4C7A" w:rsidRDefault="00CF4C7A" w:rsidP="009A62A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5F37974A" w14:textId="77777777" w:rsidR="00CF4C7A" w:rsidRDefault="00CF4C7A" w:rsidP="009A62AB">
            <w:pPr>
              <w:pStyle w:val="ab"/>
              <w:ind w:left="0"/>
              <w:jc w:val="center"/>
              <w:rPr>
                <w:lang w:eastAsia="ja-JP" w:bidi="hi-IN"/>
              </w:rPr>
            </w:pPr>
            <w:r>
              <w:rPr>
                <w:rFonts w:cs="Calibri"/>
                <w:lang w:eastAsia="ja-JP" w:bidi="hi-IN"/>
              </w:rPr>
              <w:t>23.6</w:t>
            </w:r>
          </w:p>
        </w:tc>
        <w:tc>
          <w:tcPr>
            <w:tcW w:w="784" w:type="dxa"/>
            <w:gridSpan w:val="2"/>
            <w:shd w:val="clear" w:color="auto" w:fill="auto"/>
          </w:tcPr>
          <w:p w14:paraId="72B3E6FE" w14:textId="77777777" w:rsidR="00CF4C7A" w:rsidRDefault="00CF4C7A" w:rsidP="009A62AB">
            <w:pPr>
              <w:pStyle w:val="ab"/>
              <w:ind w:left="0"/>
              <w:jc w:val="center"/>
              <w:rPr>
                <w:rFonts w:cs="Calibri"/>
                <w:lang w:eastAsia="ja-JP" w:bidi="hi-IN"/>
              </w:rPr>
            </w:pPr>
            <w:r w:rsidRPr="008E0769">
              <w:rPr>
                <w:rFonts w:cs="Calibri"/>
                <w:lang w:eastAsia="zh-CN" w:bidi="hi-IN"/>
              </w:rPr>
              <w:t>25</w:t>
            </w:r>
          </w:p>
        </w:tc>
      </w:tr>
      <w:tr w:rsidR="00CF4C7A" w14:paraId="37ABCBB4" w14:textId="77777777" w:rsidTr="009A62AB">
        <w:trPr>
          <w:trHeight w:val="299"/>
          <w:jc w:val="center"/>
        </w:trPr>
        <w:tc>
          <w:tcPr>
            <w:tcW w:w="1016" w:type="dxa"/>
            <w:vMerge/>
            <w:shd w:val="clear" w:color="auto" w:fill="auto"/>
            <w:vAlign w:val="center"/>
          </w:tcPr>
          <w:p w14:paraId="0A8CA67C"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50DB87D6"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10F6FDB4"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E6F9783" w14:textId="77777777" w:rsidR="00CF4C7A" w:rsidRPr="008E0769" w:rsidRDefault="00CF4C7A" w:rsidP="009A62AB">
            <w:pPr>
              <w:pStyle w:val="ab"/>
              <w:spacing w:after="0"/>
              <w:ind w:left="0"/>
              <w:jc w:val="center"/>
              <w:rPr>
                <w:lang w:eastAsia="zh-CN" w:bidi="hi-IN"/>
              </w:rPr>
            </w:pPr>
            <w:r w:rsidRPr="008E0769">
              <w:rPr>
                <w:lang w:eastAsia="zh-CN" w:bidi="hi-IN"/>
              </w:rPr>
              <w:t>23</w:t>
            </w:r>
          </w:p>
        </w:tc>
        <w:tc>
          <w:tcPr>
            <w:tcW w:w="784" w:type="dxa"/>
            <w:shd w:val="clear" w:color="auto" w:fill="auto"/>
          </w:tcPr>
          <w:p w14:paraId="4A14747A" w14:textId="77777777" w:rsidR="00CF4C7A" w:rsidRDefault="00CF4C7A" w:rsidP="009A62AB">
            <w:pPr>
              <w:pStyle w:val="ab"/>
              <w:spacing w:after="0"/>
              <w:ind w:left="0"/>
              <w:jc w:val="center"/>
              <w:rPr>
                <w:lang w:eastAsia="zh-CN" w:bidi="hi-IN"/>
              </w:rPr>
            </w:pPr>
            <w:r w:rsidRPr="008E0769">
              <w:rPr>
                <w:lang w:eastAsia="zh-CN" w:bidi="hi-IN"/>
              </w:rPr>
              <w:t>23.5</w:t>
            </w:r>
          </w:p>
        </w:tc>
        <w:tc>
          <w:tcPr>
            <w:tcW w:w="786" w:type="dxa"/>
            <w:shd w:val="clear" w:color="auto" w:fill="auto"/>
          </w:tcPr>
          <w:p w14:paraId="0DC537C7" w14:textId="77777777" w:rsidR="00CF4C7A" w:rsidRPr="008E0769" w:rsidRDefault="00CF4C7A" w:rsidP="009A62AB">
            <w:pPr>
              <w:pStyle w:val="ab"/>
              <w:spacing w:after="0"/>
              <w:ind w:left="0"/>
              <w:jc w:val="center"/>
              <w:rPr>
                <w:lang w:eastAsia="zh-CN" w:bidi="hi-IN"/>
              </w:rPr>
            </w:pPr>
            <w:r w:rsidRPr="008E0769">
              <w:rPr>
                <w:lang w:eastAsia="zh-CN" w:bidi="hi-IN"/>
              </w:rPr>
              <w:t>25.5</w:t>
            </w:r>
          </w:p>
        </w:tc>
        <w:tc>
          <w:tcPr>
            <w:tcW w:w="784" w:type="dxa"/>
            <w:gridSpan w:val="2"/>
            <w:shd w:val="clear" w:color="auto" w:fill="auto"/>
            <w:vAlign w:val="center"/>
          </w:tcPr>
          <w:p w14:paraId="61F97D65"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3B4C7D0F"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0667B79"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69B8E52"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48AFD6ED"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1CD522FB" w14:textId="77777777" w:rsidR="00CF4C7A" w:rsidRDefault="00CF4C7A" w:rsidP="009A62AB">
            <w:pPr>
              <w:pStyle w:val="ab"/>
              <w:spacing w:after="0"/>
              <w:ind w:left="0"/>
              <w:jc w:val="center"/>
              <w:rPr>
                <w:lang w:eastAsia="zh-CN" w:bidi="hi-IN"/>
              </w:rPr>
            </w:pPr>
            <w:r>
              <w:rPr>
                <w:lang w:eastAsia="zh-CN" w:bidi="hi-IN"/>
              </w:rPr>
              <w:t>NA</w:t>
            </w:r>
          </w:p>
        </w:tc>
      </w:tr>
      <w:tr w:rsidR="00CF4C7A" w14:paraId="532BA7CD" w14:textId="77777777" w:rsidTr="009A62AB">
        <w:trPr>
          <w:trHeight w:val="139"/>
          <w:jc w:val="center"/>
        </w:trPr>
        <w:tc>
          <w:tcPr>
            <w:tcW w:w="1016" w:type="dxa"/>
            <w:vMerge/>
            <w:shd w:val="clear" w:color="auto" w:fill="auto"/>
            <w:vAlign w:val="center"/>
          </w:tcPr>
          <w:p w14:paraId="54B28E08"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60FFBA59"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4D9CC252"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11D7A367" w14:textId="77777777" w:rsidR="00CF4C7A" w:rsidRDefault="00CF4C7A" w:rsidP="009A62A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18A45134" w14:textId="77777777" w:rsidR="00CF4C7A" w:rsidRDefault="00CF4C7A" w:rsidP="009A62AB">
            <w:pPr>
              <w:pStyle w:val="ab"/>
              <w:ind w:left="0"/>
              <w:jc w:val="center"/>
              <w:rPr>
                <w:lang w:eastAsia="ja-JP" w:bidi="hi-IN"/>
              </w:rPr>
            </w:pPr>
            <w:r>
              <w:rPr>
                <w:rFonts w:cs="Calibri"/>
                <w:lang w:eastAsia="ja-JP" w:bidi="hi-IN"/>
              </w:rPr>
              <w:t>23.5</w:t>
            </w:r>
          </w:p>
        </w:tc>
        <w:tc>
          <w:tcPr>
            <w:tcW w:w="786" w:type="dxa"/>
            <w:shd w:val="clear" w:color="auto" w:fill="auto"/>
          </w:tcPr>
          <w:p w14:paraId="72CC06DD" w14:textId="77777777" w:rsidR="00CF4C7A" w:rsidRPr="008E0769" w:rsidRDefault="00CF4C7A" w:rsidP="009A62AB">
            <w:pPr>
              <w:pStyle w:val="ab"/>
              <w:ind w:left="0"/>
              <w:jc w:val="center"/>
              <w:rPr>
                <w:lang w:eastAsia="zh-CN" w:bidi="hi-IN"/>
              </w:rPr>
            </w:pPr>
            <w:r w:rsidRPr="008E0769">
              <w:rPr>
                <w:rFonts w:cs="Calibri"/>
                <w:lang w:eastAsia="zh-CN" w:bidi="hi-IN"/>
              </w:rPr>
              <w:t>24.7</w:t>
            </w:r>
          </w:p>
        </w:tc>
        <w:tc>
          <w:tcPr>
            <w:tcW w:w="784" w:type="dxa"/>
            <w:gridSpan w:val="2"/>
            <w:shd w:val="clear" w:color="auto" w:fill="auto"/>
            <w:vAlign w:val="center"/>
          </w:tcPr>
          <w:p w14:paraId="1830375C"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CC88DA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4EE1EBA"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3E1D72C1"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AC81DE6"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3A2FB47B" w14:textId="77777777" w:rsidR="00CF4C7A" w:rsidRDefault="00CF4C7A" w:rsidP="009A62AB">
            <w:pPr>
              <w:pStyle w:val="ab"/>
              <w:spacing w:after="0"/>
              <w:ind w:left="0"/>
              <w:jc w:val="center"/>
              <w:rPr>
                <w:lang w:eastAsia="zh-CN" w:bidi="hi-IN"/>
              </w:rPr>
            </w:pPr>
            <w:r>
              <w:rPr>
                <w:lang w:eastAsia="zh-CN" w:bidi="hi-IN"/>
              </w:rPr>
              <w:t>NA</w:t>
            </w:r>
          </w:p>
        </w:tc>
      </w:tr>
      <w:tr w:rsidR="00CF4C7A" w14:paraId="4C73A7F2" w14:textId="77777777" w:rsidTr="009A62AB">
        <w:trPr>
          <w:trHeight w:val="293"/>
          <w:jc w:val="center"/>
        </w:trPr>
        <w:tc>
          <w:tcPr>
            <w:tcW w:w="1016" w:type="dxa"/>
            <w:vMerge w:val="restart"/>
            <w:shd w:val="clear" w:color="auto" w:fill="auto"/>
            <w:vAlign w:val="center"/>
          </w:tcPr>
          <w:p w14:paraId="4CD14A80" w14:textId="77777777" w:rsidR="00CF4C7A" w:rsidRDefault="00CF4C7A" w:rsidP="009A62AB">
            <w:pPr>
              <w:pStyle w:val="ab"/>
              <w:spacing w:after="0"/>
              <w:ind w:left="0"/>
              <w:rPr>
                <w:lang w:eastAsia="zh-CN" w:bidi="hi-IN"/>
              </w:rPr>
            </w:pPr>
            <w:r w:rsidRPr="00A1734C">
              <w:rPr>
                <w:rFonts w:hint="eastAsia"/>
                <w:lang w:eastAsia="zh-CN" w:bidi="hi-IN"/>
              </w:rPr>
              <w:t>T</w:t>
            </w:r>
            <w:r w:rsidRPr="00A1734C">
              <w:rPr>
                <w:lang w:eastAsia="zh-CN" w:bidi="hi-IN"/>
              </w:rPr>
              <w:t>DL-D</w:t>
            </w:r>
          </w:p>
          <w:p w14:paraId="1423E0FA" w14:textId="77777777" w:rsidR="00CF4C7A" w:rsidRDefault="00CF4C7A" w:rsidP="009A62AB">
            <w:pPr>
              <w:pStyle w:val="ab"/>
              <w:spacing w:after="0"/>
              <w:ind w:left="0"/>
              <w:rPr>
                <w:lang w:eastAsia="zh-CN" w:bidi="hi-IN"/>
              </w:rPr>
            </w:pPr>
            <w:r>
              <w:rPr>
                <w:lang w:eastAsia="zh-CN" w:bidi="hi-IN"/>
              </w:rPr>
              <w:lastRenderedPageBreak/>
              <w:t>2x2 RANK2</w:t>
            </w:r>
          </w:p>
        </w:tc>
        <w:tc>
          <w:tcPr>
            <w:tcW w:w="850" w:type="dxa"/>
            <w:vMerge w:val="restart"/>
            <w:shd w:val="clear" w:color="auto" w:fill="auto"/>
            <w:vAlign w:val="center"/>
          </w:tcPr>
          <w:p w14:paraId="3F7A8D72" w14:textId="77777777" w:rsidR="00CF4C7A" w:rsidRPr="00A1734C" w:rsidRDefault="00CF4C7A" w:rsidP="009A62AB">
            <w:pPr>
              <w:pStyle w:val="ab"/>
              <w:spacing w:after="0"/>
              <w:ind w:left="0"/>
              <w:rPr>
                <w:lang w:eastAsia="zh-CN" w:bidi="hi-IN"/>
              </w:rPr>
            </w:pPr>
            <w:r w:rsidRPr="00A1734C">
              <w:rPr>
                <w:rFonts w:hint="eastAsia"/>
                <w:lang w:eastAsia="zh-CN" w:bidi="hi-IN"/>
              </w:rPr>
              <w:lastRenderedPageBreak/>
              <w:t>M</w:t>
            </w:r>
            <w:r w:rsidRPr="00A1734C">
              <w:rPr>
                <w:lang w:eastAsia="zh-CN" w:bidi="hi-IN"/>
              </w:rPr>
              <w:t>CS21</w:t>
            </w:r>
          </w:p>
        </w:tc>
        <w:tc>
          <w:tcPr>
            <w:tcW w:w="993" w:type="dxa"/>
            <w:gridSpan w:val="2"/>
            <w:shd w:val="clear" w:color="auto" w:fill="auto"/>
            <w:vAlign w:val="center"/>
          </w:tcPr>
          <w:p w14:paraId="5B9111D9"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7669DF4"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1.8</w:t>
            </w:r>
            <w:r w:rsidRPr="008E0769">
              <w:rPr>
                <w:lang w:eastAsia="zh-CN" w:bidi="hi-IN"/>
              </w:rPr>
              <w:t xml:space="preserve"> </w:t>
            </w:r>
          </w:p>
        </w:tc>
        <w:tc>
          <w:tcPr>
            <w:tcW w:w="784" w:type="dxa"/>
            <w:shd w:val="clear" w:color="auto" w:fill="auto"/>
          </w:tcPr>
          <w:p w14:paraId="66C67799"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2</w:t>
            </w:r>
            <w:r w:rsidRPr="008E0769">
              <w:rPr>
                <w:lang w:eastAsia="zh-CN" w:bidi="hi-IN"/>
              </w:rPr>
              <w:t>.5</w:t>
            </w:r>
          </w:p>
        </w:tc>
        <w:tc>
          <w:tcPr>
            <w:tcW w:w="786" w:type="dxa"/>
            <w:shd w:val="clear" w:color="auto" w:fill="auto"/>
          </w:tcPr>
          <w:p w14:paraId="66E7203E"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23.1</w:t>
            </w:r>
          </w:p>
        </w:tc>
        <w:tc>
          <w:tcPr>
            <w:tcW w:w="784" w:type="dxa"/>
            <w:gridSpan w:val="2"/>
            <w:shd w:val="clear" w:color="auto" w:fill="auto"/>
          </w:tcPr>
          <w:p w14:paraId="4BCCC76F" w14:textId="77777777" w:rsidR="00CF4C7A" w:rsidRPr="008E0769" w:rsidRDefault="00CF4C7A" w:rsidP="009A62AB">
            <w:pPr>
              <w:pStyle w:val="ab"/>
              <w:ind w:left="0"/>
              <w:jc w:val="center"/>
              <w:rPr>
                <w:lang w:eastAsia="zh-CN" w:bidi="hi-IN"/>
              </w:rPr>
            </w:pPr>
            <w:r w:rsidRPr="008E0769">
              <w:rPr>
                <w:rFonts w:cs="Calibri"/>
                <w:lang w:eastAsia="zh-CN" w:bidi="hi-IN"/>
              </w:rPr>
              <w:t>24.1</w:t>
            </w:r>
          </w:p>
        </w:tc>
        <w:tc>
          <w:tcPr>
            <w:tcW w:w="784" w:type="dxa"/>
            <w:shd w:val="clear" w:color="auto" w:fill="auto"/>
          </w:tcPr>
          <w:p w14:paraId="0A0BD029" w14:textId="77777777" w:rsidR="00CF4C7A" w:rsidRPr="008E0769" w:rsidRDefault="00CF4C7A" w:rsidP="009A62AB">
            <w:pPr>
              <w:pStyle w:val="ab"/>
              <w:ind w:left="0"/>
              <w:jc w:val="center"/>
              <w:rPr>
                <w:lang w:eastAsia="zh-CN" w:bidi="hi-IN"/>
              </w:rPr>
            </w:pPr>
            <w:r w:rsidRPr="008E0769">
              <w:rPr>
                <w:lang w:eastAsia="zh-CN" w:bidi="hi-IN"/>
              </w:rPr>
              <w:t>25.2</w:t>
            </w:r>
          </w:p>
        </w:tc>
        <w:tc>
          <w:tcPr>
            <w:tcW w:w="714" w:type="dxa"/>
            <w:shd w:val="clear" w:color="auto" w:fill="auto"/>
          </w:tcPr>
          <w:p w14:paraId="023D586A" w14:textId="77777777" w:rsidR="00CF4C7A" w:rsidRPr="008E0769" w:rsidRDefault="00CF4C7A" w:rsidP="009A62AB">
            <w:pPr>
              <w:pStyle w:val="ab"/>
              <w:ind w:left="0"/>
              <w:jc w:val="center"/>
              <w:rPr>
                <w:lang w:eastAsia="zh-CN" w:bidi="hi-IN"/>
              </w:rPr>
            </w:pPr>
            <w:r w:rsidRPr="008E0769">
              <w:rPr>
                <w:lang w:eastAsia="zh-CN" w:bidi="hi-IN"/>
              </w:rPr>
              <w:t>28</w:t>
            </w:r>
          </w:p>
        </w:tc>
        <w:tc>
          <w:tcPr>
            <w:tcW w:w="856" w:type="dxa"/>
            <w:shd w:val="clear" w:color="auto" w:fill="auto"/>
            <w:vAlign w:val="center"/>
          </w:tcPr>
          <w:p w14:paraId="067591B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76487C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6B8D94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02497650" w14:textId="77777777" w:rsidTr="009A62AB">
        <w:trPr>
          <w:trHeight w:val="293"/>
          <w:jc w:val="center"/>
        </w:trPr>
        <w:tc>
          <w:tcPr>
            <w:tcW w:w="1016" w:type="dxa"/>
            <w:vMerge/>
            <w:shd w:val="clear" w:color="auto" w:fill="auto"/>
            <w:vAlign w:val="center"/>
          </w:tcPr>
          <w:p w14:paraId="0BFEC922"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4876C523"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0F75BADE"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328E8062" w14:textId="77777777" w:rsidR="00CF4C7A" w:rsidRDefault="00CF4C7A" w:rsidP="009A62AB">
            <w:pPr>
              <w:pStyle w:val="ab"/>
              <w:ind w:left="0"/>
              <w:jc w:val="center"/>
              <w:rPr>
                <w:rFonts w:cs="Calibri"/>
                <w:lang w:eastAsia="ja-JP" w:bidi="hi-IN"/>
              </w:rPr>
            </w:pPr>
            <w:r>
              <w:rPr>
                <w:rFonts w:cs="Calibri"/>
                <w:lang w:eastAsia="ja-JP" w:bidi="hi-IN"/>
              </w:rPr>
              <w:t>22</w:t>
            </w:r>
            <w:r w:rsidRPr="00D82F1A">
              <w:rPr>
                <w:rFonts w:cs="Calibri"/>
                <w:lang w:eastAsia="ja-JP" w:bidi="hi-IN"/>
              </w:rPr>
              <w:t xml:space="preserve"> </w:t>
            </w:r>
          </w:p>
        </w:tc>
        <w:tc>
          <w:tcPr>
            <w:tcW w:w="784" w:type="dxa"/>
            <w:shd w:val="clear" w:color="auto" w:fill="auto"/>
          </w:tcPr>
          <w:p w14:paraId="1FE0101D" w14:textId="77777777" w:rsidR="00CF4C7A" w:rsidRPr="00D82F1A" w:rsidRDefault="00CF4C7A" w:rsidP="009A62AB">
            <w:pPr>
              <w:pStyle w:val="ab"/>
              <w:ind w:left="0"/>
              <w:jc w:val="center"/>
              <w:rPr>
                <w:rFonts w:cs="Calibri"/>
                <w:lang w:eastAsia="ja-JP" w:bidi="hi-IN"/>
              </w:rPr>
            </w:pPr>
            <w:r>
              <w:rPr>
                <w:rFonts w:cs="Calibri"/>
                <w:lang w:eastAsia="ja-JP" w:bidi="hi-IN"/>
              </w:rPr>
              <w:t>2</w:t>
            </w:r>
            <w:r w:rsidRPr="00D82F1A">
              <w:rPr>
                <w:rFonts w:cs="Calibri" w:hint="eastAsia"/>
                <w:lang w:eastAsia="ja-JP" w:bidi="hi-IN"/>
              </w:rPr>
              <w:t>2</w:t>
            </w:r>
            <w:r>
              <w:rPr>
                <w:rFonts w:cs="Calibri"/>
                <w:lang w:eastAsia="ja-JP" w:bidi="hi-IN"/>
              </w:rPr>
              <w:t>.6</w:t>
            </w:r>
          </w:p>
        </w:tc>
        <w:tc>
          <w:tcPr>
            <w:tcW w:w="786" w:type="dxa"/>
            <w:shd w:val="clear" w:color="auto" w:fill="auto"/>
          </w:tcPr>
          <w:p w14:paraId="71D6DA36" w14:textId="77777777" w:rsidR="00CF4C7A" w:rsidRPr="00D82F1A" w:rsidRDefault="00CF4C7A" w:rsidP="009A62AB">
            <w:pPr>
              <w:pStyle w:val="ab"/>
              <w:ind w:left="0"/>
              <w:jc w:val="center"/>
              <w:rPr>
                <w:rFonts w:cs="Calibri"/>
                <w:lang w:eastAsia="ja-JP" w:bidi="hi-IN"/>
              </w:rPr>
            </w:pPr>
            <w:r w:rsidRPr="00D82F1A">
              <w:rPr>
                <w:rFonts w:cs="Calibri" w:hint="eastAsia"/>
                <w:lang w:eastAsia="ja-JP" w:bidi="hi-IN"/>
              </w:rPr>
              <w:t>23.</w:t>
            </w:r>
            <w:r>
              <w:rPr>
                <w:rFonts w:cs="Calibri"/>
                <w:lang w:eastAsia="ja-JP" w:bidi="hi-IN"/>
              </w:rPr>
              <w:t>3</w:t>
            </w:r>
          </w:p>
        </w:tc>
        <w:tc>
          <w:tcPr>
            <w:tcW w:w="784" w:type="dxa"/>
            <w:gridSpan w:val="2"/>
            <w:shd w:val="clear" w:color="auto" w:fill="auto"/>
          </w:tcPr>
          <w:p w14:paraId="5A7E33DD" w14:textId="77777777" w:rsidR="00CF4C7A" w:rsidRPr="008E0769" w:rsidRDefault="00CF4C7A" w:rsidP="009A62AB">
            <w:pPr>
              <w:pStyle w:val="ab"/>
              <w:ind w:left="0"/>
              <w:jc w:val="center"/>
              <w:rPr>
                <w:lang w:eastAsia="zh-CN" w:bidi="hi-IN"/>
              </w:rPr>
            </w:pPr>
            <w:r w:rsidRPr="008E0769">
              <w:rPr>
                <w:rFonts w:cs="Calibri"/>
                <w:lang w:eastAsia="zh-CN" w:bidi="hi-IN"/>
              </w:rPr>
              <w:t>24.1</w:t>
            </w:r>
          </w:p>
        </w:tc>
        <w:tc>
          <w:tcPr>
            <w:tcW w:w="784" w:type="dxa"/>
            <w:shd w:val="clear" w:color="auto" w:fill="auto"/>
          </w:tcPr>
          <w:p w14:paraId="36989501" w14:textId="77777777" w:rsidR="00CF4C7A" w:rsidRPr="008E0769" w:rsidRDefault="00CF4C7A" w:rsidP="009A62AB">
            <w:pPr>
              <w:pStyle w:val="ab"/>
              <w:ind w:left="0"/>
              <w:jc w:val="center"/>
              <w:rPr>
                <w:lang w:eastAsia="zh-CN" w:bidi="hi-IN"/>
              </w:rPr>
            </w:pPr>
            <w:r w:rsidRPr="008E0769">
              <w:rPr>
                <w:lang w:eastAsia="zh-CN" w:bidi="hi-IN"/>
              </w:rPr>
              <w:t>25.7</w:t>
            </w:r>
          </w:p>
        </w:tc>
        <w:tc>
          <w:tcPr>
            <w:tcW w:w="714" w:type="dxa"/>
            <w:shd w:val="clear" w:color="auto" w:fill="auto"/>
          </w:tcPr>
          <w:p w14:paraId="16991A89" w14:textId="77777777" w:rsidR="00CF4C7A" w:rsidRPr="008E0769" w:rsidRDefault="00CF4C7A" w:rsidP="009A62AB">
            <w:pPr>
              <w:pStyle w:val="ab"/>
              <w:ind w:left="0"/>
              <w:jc w:val="center"/>
              <w:rPr>
                <w:lang w:eastAsia="zh-CN" w:bidi="hi-IN"/>
              </w:rPr>
            </w:pPr>
            <w:r w:rsidRPr="008E0769">
              <w:rPr>
                <w:lang w:eastAsia="zh-CN" w:bidi="hi-IN"/>
              </w:rPr>
              <w:t>28</w:t>
            </w:r>
          </w:p>
        </w:tc>
        <w:tc>
          <w:tcPr>
            <w:tcW w:w="856" w:type="dxa"/>
            <w:shd w:val="clear" w:color="auto" w:fill="auto"/>
            <w:vAlign w:val="center"/>
          </w:tcPr>
          <w:p w14:paraId="0A9BC51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14E43270"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16F9F9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2DEE6A77" w14:textId="77777777" w:rsidTr="009A62AB">
        <w:trPr>
          <w:trHeight w:val="299"/>
          <w:jc w:val="center"/>
        </w:trPr>
        <w:tc>
          <w:tcPr>
            <w:tcW w:w="1016" w:type="dxa"/>
            <w:vMerge/>
            <w:shd w:val="clear" w:color="auto" w:fill="auto"/>
            <w:vAlign w:val="center"/>
          </w:tcPr>
          <w:p w14:paraId="574C9F79"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318EB895"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4B4BEB85"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3A971A6B"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5.8</w:t>
            </w:r>
          </w:p>
        </w:tc>
        <w:tc>
          <w:tcPr>
            <w:tcW w:w="784" w:type="dxa"/>
            <w:shd w:val="clear" w:color="auto" w:fill="auto"/>
          </w:tcPr>
          <w:p w14:paraId="51DD5130" w14:textId="77777777" w:rsidR="00CF4C7A" w:rsidRPr="008E0769" w:rsidRDefault="00CF4C7A" w:rsidP="009A62AB">
            <w:pPr>
              <w:pStyle w:val="ab"/>
              <w:spacing w:after="0"/>
              <w:ind w:left="0"/>
              <w:jc w:val="center"/>
              <w:rPr>
                <w:lang w:eastAsia="zh-CN" w:bidi="hi-IN"/>
              </w:rPr>
            </w:pPr>
            <w:r w:rsidRPr="008E0769">
              <w:rPr>
                <w:lang w:eastAsia="zh-CN" w:bidi="hi-IN"/>
              </w:rPr>
              <w:t>27.3</w:t>
            </w:r>
          </w:p>
        </w:tc>
        <w:tc>
          <w:tcPr>
            <w:tcW w:w="786" w:type="dxa"/>
            <w:shd w:val="clear" w:color="auto" w:fill="auto"/>
            <w:vAlign w:val="center"/>
          </w:tcPr>
          <w:p w14:paraId="328081DE"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0702FCEA"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8AD59A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4D5426F1"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3066C0E5" w14:textId="77777777" w:rsidR="00CF4C7A" w:rsidRPr="00A1734C" w:rsidRDefault="00CF4C7A" w:rsidP="009A62AB">
            <w:pPr>
              <w:pStyle w:val="ab"/>
              <w:spacing w:after="0"/>
              <w:ind w:left="0"/>
              <w:jc w:val="center"/>
              <w:rPr>
                <w:lang w:eastAsia="zh-CN" w:bidi="hi-IN"/>
              </w:rPr>
            </w:pPr>
          </w:p>
        </w:tc>
        <w:tc>
          <w:tcPr>
            <w:tcW w:w="784" w:type="dxa"/>
            <w:shd w:val="clear" w:color="auto" w:fill="auto"/>
            <w:vAlign w:val="center"/>
          </w:tcPr>
          <w:p w14:paraId="7102E6C2" w14:textId="77777777" w:rsidR="00CF4C7A" w:rsidRPr="00A1734C" w:rsidRDefault="00CF4C7A" w:rsidP="009A62AB">
            <w:pPr>
              <w:pStyle w:val="ab"/>
              <w:spacing w:after="0"/>
              <w:ind w:left="0"/>
              <w:jc w:val="center"/>
              <w:rPr>
                <w:lang w:eastAsia="zh-CN" w:bidi="hi-IN"/>
              </w:rPr>
            </w:pPr>
          </w:p>
        </w:tc>
        <w:tc>
          <w:tcPr>
            <w:tcW w:w="784" w:type="dxa"/>
            <w:gridSpan w:val="2"/>
            <w:shd w:val="clear" w:color="auto" w:fill="auto"/>
            <w:vAlign w:val="center"/>
          </w:tcPr>
          <w:p w14:paraId="175B8AF4" w14:textId="77777777" w:rsidR="00CF4C7A" w:rsidRPr="00A1734C" w:rsidRDefault="00CF4C7A" w:rsidP="009A62AB">
            <w:pPr>
              <w:pStyle w:val="ab"/>
              <w:spacing w:after="0"/>
              <w:ind w:left="0"/>
              <w:jc w:val="center"/>
              <w:rPr>
                <w:lang w:eastAsia="zh-CN" w:bidi="hi-IN"/>
              </w:rPr>
            </w:pPr>
          </w:p>
        </w:tc>
      </w:tr>
      <w:tr w:rsidR="00CF4C7A" w14:paraId="38E74DDE" w14:textId="77777777" w:rsidTr="009A62AB">
        <w:trPr>
          <w:trHeight w:val="299"/>
          <w:jc w:val="center"/>
        </w:trPr>
        <w:tc>
          <w:tcPr>
            <w:tcW w:w="1016" w:type="dxa"/>
            <w:vMerge/>
            <w:shd w:val="clear" w:color="auto" w:fill="auto"/>
            <w:vAlign w:val="center"/>
          </w:tcPr>
          <w:p w14:paraId="2E771712"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29BCDE17"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4DA0D5F2"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2E3C8A98" w14:textId="77777777" w:rsidR="00CF4C7A" w:rsidRDefault="00CF4C7A" w:rsidP="009A62AB">
            <w:pPr>
              <w:pStyle w:val="ab"/>
              <w:ind w:left="0"/>
              <w:jc w:val="center"/>
              <w:rPr>
                <w:rFonts w:cs="Calibri"/>
                <w:lang w:eastAsia="ja-JP" w:bidi="hi-IN"/>
              </w:rPr>
            </w:pPr>
            <w:r w:rsidRPr="008E0769">
              <w:rPr>
                <w:rFonts w:cs="Calibri" w:hint="eastAsia"/>
                <w:lang w:eastAsia="zh-CN" w:bidi="hi-IN"/>
              </w:rPr>
              <w:t>25</w:t>
            </w:r>
            <w:r w:rsidRPr="008E0769">
              <w:rPr>
                <w:rFonts w:cs="Calibri"/>
                <w:lang w:eastAsia="zh-CN" w:bidi="hi-IN"/>
              </w:rPr>
              <w:t>.7</w:t>
            </w:r>
          </w:p>
        </w:tc>
        <w:tc>
          <w:tcPr>
            <w:tcW w:w="784" w:type="dxa"/>
            <w:shd w:val="clear" w:color="auto" w:fill="auto"/>
          </w:tcPr>
          <w:p w14:paraId="639DAF5A" w14:textId="77777777" w:rsidR="00CF4C7A" w:rsidRPr="008E0769" w:rsidRDefault="00CF4C7A" w:rsidP="009A62AB">
            <w:pPr>
              <w:pStyle w:val="ab"/>
              <w:ind w:left="0"/>
              <w:jc w:val="center"/>
              <w:rPr>
                <w:lang w:eastAsia="zh-CN" w:bidi="hi-IN"/>
              </w:rPr>
            </w:pPr>
            <w:r w:rsidRPr="008E0769">
              <w:rPr>
                <w:lang w:eastAsia="zh-CN" w:bidi="hi-IN"/>
              </w:rPr>
              <w:t>26.1</w:t>
            </w:r>
          </w:p>
        </w:tc>
        <w:tc>
          <w:tcPr>
            <w:tcW w:w="786" w:type="dxa"/>
            <w:shd w:val="clear" w:color="auto" w:fill="auto"/>
          </w:tcPr>
          <w:p w14:paraId="335CEA23" w14:textId="77777777" w:rsidR="00CF4C7A" w:rsidRPr="008E0769" w:rsidRDefault="00CF4C7A" w:rsidP="009A62AB">
            <w:pPr>
              <w:pStyle w:val="ab"/>
              <w:ind w:left="0"/>
              <w:jc w:val="center"/>
              <w:rPr>
                <w:lang w:eastAsia="zh-CN" w:bidi="hi-IN"/>
              </w:rPr>
            </w:pPr>
            <w:r w:rsidRPr="008E0769">
              <w:rPr>
                <w:lang w:eastAsia="zh-CN" w:bidi="hi-IN"/>
              </w:rPr>
              <w:t>28</w:t>
            </w:r>
          </w:p>
        </w:tc>
        <w:tc>
          <w:tcPr>
            <w:tcW w:w="784" w:type="dxa"/>
            <w:gridSpan w:val="2"/>
            <w:shd w:val="clear" w:color="auto" w:fill="auto"/>
            <w:vAlign w:val="center"/>
          </w:tcPr>
          <w:p w14:paraId="0E8EFD69"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E9C5D9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6FBE54E5"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3CBD17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D30DC29"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7B07C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A7D9572" w14:textId="77777777" w:rsidTr="009A62AB">
        <w:trPr>
          <w:trHeight w:val="299"/>
          <w:jc w:val="center"/>
        </w:trPr>
        <w:tc>
          <w:tcPr>
            <w:tcW w:w="1016" w:type="dxa"/>
            <w:vMerge w:val="restart"/>
            <w:shd w:val="clear" w:color="auto" w:fill="auto"/>
            <w:vAlign w:val="center"/>
          </w:tcPr>
          <w:p w14:paraId="1CA303EF" w14:textId="77777777" w:rsidR="00CF4C7A" w:rsidRDefault="00CF4C7A" w:rsidP="009A62AB">
            <w:pPr>
              <w:pStyle w:val="ab"/>
              <w:spacing w:after="0"/>
              <w:ind w:left="0"/>
              <w:rPr>
                <w:lang w:eastAsia="zh-CN" w:bidi="hi-IN"/>
              </w:rPr>
            </w:pPr>
            <w:r w:rsidRPr="00A1734C">
              <w:rPr>
                <w:rFonts w:hint="eastAsia"/>
                <w:lang w:eastAsia="zh-CN" w:bidi="hi-IN"/>
              </w:rPr>
              <w:t>T</w:t>
            </w:r>
            <w:r w:rsidRPr="00A1734C">
              <w:rPr>
                <w:lang w:eastAsia="zh-CN" w:bidi="hi-IN"/>
              </w:rPr>
              <w:t>DL-A</w:t>
            </w:r>
          </w:p>
          <w:p w14:paraId="34DAA9D6" w14:textId="77777777" w:rsidR="00CF4C7A" w:rsidRDefault="00CF4C7A" w:rsidP="009A62AB">
            <w:pPr>
              <w:pStyle w:val="ab"/>
              <w:spacing w:after="0"/>
              <w:ind w:left="0"/>
              <w:rPr>
                <w:lang w:eastAsia="zh-CN" w:bidi="hi-IN"/>
              </w:rPr>
            </w:pPr>
            <w:r>
              <w:rPr>
                <w:lang w:eastAsia="zh-CN" w:bidi="hi-IN"/>
              </w:rPr>
              <w:t>2x2 RANK2</w:t>
            </w:r>
          </w:p>
        </w:tc>
        <w:tc>
          <w:tcPr>
            <w:tcW w:w="850" w:type="dxa"/>
            <w:vMerge w:val="restart"/>
            <w:shd w:val="clear" w:color="auto" w:fill="auto"/>
            <w:vAlign w:val="center"/>
          </w:tcPr>
          <w:p w14:paraId="43B2518E"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2AEF941F"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44123371"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21.8</w:t>
            </w:r>
          </w:p>
        </w:tc>
        <w:tc>
          <w:tcPr>
            <w:tcW w:w="784" w:type="dxa"/>
            <w:shd w:val="clear" w:color="auto" w:fill="auto"/>
          </w:tcPr>
          <w:p w14:paraId="094C4926" w14:textId="77777777" w:rsidR="00CF4C7A" w:rsidRDefault="00CF4C7A" w:rsidP="009A62AB">
            <w:pPr>
              <w:pStyle w:val="ab"/>
              <w:spacing w:after="0"/>
              <w:ind w:left="0"/>
              <w:jc w:val="center"/>
              <w:rPr>
                <w:lang w:eastAsia="zh-CN" w:bidi="hi-IN"/>
              </w:rPr>
            </w:pPr>
            <w:r w:rsidRPr="008E0769">
              <w:rPr>
                <w:rFonts w:hint="eastAsia"/>
                <w:lang w:eastAsia="zh-CN" w:bidi="hi-IN"/>
              </w:rPr>
              <w:t>22.7</w:t>
            </w:r>
          </w:p>
        </w:tc>
        <w:tc>
          <w:tcPr>
            <w:tcW w:w="786" w:type="dxa"/>
            <w:shd w:val="clear" w:color="auto" w:fill="auto"/>
          </w:tcPr>
          <w:p w14:paraId="4E9EFB24"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3.8</w:t>
            </w:r>
          </w:p>
        </w:tc>
        <w:tc>
          <w:tcPr>
            <w:tcW w:w="784" w:type="dxa"/>
            <w:gridSpan w:val="2"/>
            <w:shd w:val="clear" w:color="auto" w:fill="auto"/>
          </w:tcPr>
          <w:p w14:paraId="441560BB" w14:textId="77777777" w:rsidR="00CF4C7A" w:rsidRPr="008E0769" w:rsidRDefault="00CF4C7A" w:rsidP="009A62AB">
            <w:pPr>
              <w:pStyle w:val="ab"/>
              <w:spacing w:after="0"/>
              <w:ind w:left="0"/>
              <w:jc w:val="center"/>
              <w:rPr>
                <w:lang w:eastAsia="zh-CN" w:bidi="hi-IN"/>
              </w:rPr>
            </w:pPr>
            <w:r w:rsidRPr="008E0769">
              <w:rPr>
                <w:lang w:eastAsia="zh-CN" w:bidi="hi-IN"/>
              </w:rPr>
              <w:t>25.2</w:t>
            </w:r>
          </w:p>
        </w:tc>
        <w:tc>
          <w:tcPr>
            <w:tcW w:w="784" w:type="dxa"/>
            <w:shd w:val="clear" w:color="auto" w:fill="auto"/>
          </w:tcPr>
          <w:p w14:paraId="032CB8CF" w14:textId="77777777" w:rsidR="00CF4C7A" w:rsidRPr="008E0769" w:rsidRDefault="00CF4C7A" w:rsidP="009A62AB">
            <w:pPr>
              <w:pStyle w:val="ab"/>
              <w:spacing w:after="0"/>
              <w:ind w:left="0"/>
              <w:jc w:val="center"/>
              <w:rPr>
                <w:lang w:eastAsia="zh-CN" w:bidi="hi-IN"/>
              </w:rPr>
            </w:pPr>
            <w:r w:rsidRPr="008E0769">
              <w:rPr>
                <w:lang w:eastAsia="zh-CN" w:bidi="hi-IN"/>
              </w:rPr>
              <w:t>26.7</w:t>
            </w:r>
          </w:p>
        </w:tc>
        <w:tc>
          <w:tcPr>
            <w:tcW w:w="714" w:type="dxa"/>
            <w:shd w:val="clear" w:color="auto" w:fill="auto"/>
            <w:vAlign w:val="center"/>
          </w:tcPr>
          <w:p w14:paraId="65BA8CA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40B1D58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01589E9E"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3FC9C454"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F11DC95" w14:textId="77777777" w:rsidTr="009A62AB">
        <w:trPr>
          <w:trHeight w:val="299"/>
          <w:jc w:val="center"/>
        </w:trPr>
        <w:tc>
          <w:tcPr>
            <w:tcW w:w="1016" w:type="dxa"/>
            <w:vMerge/>
            <w:shd w:val="clear" w:color="auto" w:fill="auto"/>
            <w:vAlign w:val="center"/>
          </w:tcPr>
          <w:p w14:paraId="7EDB0DED"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34B2434C"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35CC7A60"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007F7E75" w14:textId="77777777" w:rsidR="00CF4C7A" w:rsidRDefault="00CF4C7A" w:rsidP="009A62AB">
            <w:pPr>
              <w:pStyle w:val="ab"/>
              <w:ind w:left="0"/>
              <w:jc w:val="center"/>
              <w:rPr>
                <w:rFonts w:cs="Calibri"/>
                <w:lang w:eastAsia="ja-JP" w:bidi="hi-IN"/>
              </w:rPr>
            </w:pPr>
            <w:r w:rsidRPr="008E0769">
              <w:rPr>
                <w:rFonts w:cs="Calibri" w:hint="eastAsia"/>
                <w:lang w:eastAsia="zh-CN" w:bidi="hi-IN"/>
              </w:rPr>
              <w:t>21.8</w:t>
            </w:r>
          </w:p>
        </w:tc>
        <w:tc>
          <w:tcPr>
            <w:tcW w:w="784" w:type="dxa"/>
            <w:shd w:val="clear" w:color="auto" w:fill="auto"/>
          </w:tcPr>
          <w:p w14:paraId="36231038" w14:textId="77777777" w:rsidR="00CF4C7A" w:rsidRDefault="00CF4C7A" w:rsidP="009A62AB">
            <w:pPr>
              <w:pStyle w:val="ab"/>
              <w:ind w:left="0"/>
              <w:jc w:val="center"/>
              <w:rPr>
                <w:lang w:eastAsia="ja-JP" w:bidi="hi-IN"/>
              </w:rPr>
            </w:pPr>
            <w:r w:rsidRPr="008E0769">
              <w:rPr>
                <w:rFonts w:cs="Calibri" w:hint="eastAsia"/>
                <w:lang w:eastAsia="zh-CN" w:bidi="hi-IN"/>
              </w:rPr>
              <w:t>22.7</w:t>
            </w:r>
          </w:p>
        </w:tc>
        <w:tc>
          <w:tcPr>
            <w:tcW w:w="786" w:type="dxa"/>
            <w:shd w:val="clear" w:color="auto" w:fill="auto"/>
          </w:tcPr>
          <w:p w14:paraId="7A31F348" w14:textId="77777777" w:rsidR="00CF4C7A" w:rsidRPr="008E0769" w:rsidRDefault="00CF4C7A" w:rsidP="009A62AB">
            <w:pPr>
              <w:pStyle w:val="ab"/>
              <w:ind w:left="0"/>
              <w:jc w:val="center"/>
              <w:rPr>
                <w:lang w:eastAsia="zh-CN" w:bidi="hi-IN"/>
              </w:rPr>
            </w:pPr>
            <w:r w:rsidRPr="008E0769">
              <w:rPr>
                <w:rFonts w:cs="Calibri"/>
                <w:lang w:eastAsia="zh-CN" w:bidi="hi-IN"/>
              </w:rPr>
              <w:t>2</w:t>
            </w:r>
            <w:r w:rsidRPr="008E0769">
              <w:rPr>
                <w:rFonts w:cs="Calibri" w:hint="eastAsia"/>
                <w:lang w:eastAsia="zh-CN" w:bidi="hi-IN"/>
              </w:rPr>
              <w:t>3.8</w:t>
            </w:r>
          </w:p>
        </w:tc>
        <w:tc>
          <w:tcPr>
            <w:tcW w:w="784" w:type="dxa"/>
            <w:gridSpan w:val="2"/>
            <w:shd w:val="clear" w:color="auto" w:fill="auto"/>
            <w:vAlign w:val="center"/>
          </w:tcPr>
          <w:p w14:paraId="694F0CA3"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8A4B03E"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10A0B0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954B59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1C87E90"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43AC2B9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A57B33B" w14:textId="77777777" w:rsidTr="009A62AB">
        <w:trPr>
          <w:trHeight w:val="123"/>
          <w:jc w:val="center"/>
        </w:trPr>
        <w:tc>
          <w:tcPr>
            <w:tcW w:w="1016" w:type="dxa"/>
            <w:vMerge/>
            <w:shd w:val="clear" w:color="auto" w:fill="auto"/>
            <w:vAlign w:val="center"/>
          </w:tcPr>
          <w:p w14:paraId="2B4822F6"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09720140"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75A6AB78"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160D15C7"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6.5</w:t>
            </w:r>
          </w:p>
        </w:tc>
        <w:tc>
          <w:tcPr>
            <w:tcW w:w="784" w:type="dxa"/>
            <w:shd w:val="clear" w:color="auto" w:fill="auto"/>
          </w:tcPr>
          <w:p w14:paraId="0F093E73"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8</w:t>
            </w:r>
          </w:p>
        </w:tc>
        <w:tc>
          <w:tcPr>
            <w:tcW w:w="786" w:type="dxa"/>
            <w:shd w:val="clear" w:color="auto" w:fill="auto"/>
          </w:tcPr>
          <w:p w14:paraId="70AD7C5E" w14:textId="77777777" w:rsidR="00CF4C7A" w:rsidRPr="008E0769"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4A892400"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A36E59A"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7712F10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2CB485B6"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247A6292"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24518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81655E1" w14:textId="77777777" w:rsidTr="009A62AB">
        <w:trPr>
          <w:trHeight w:val="123"/>
          <w:jc w:val="center"/>
        </w:trPr>
        <w:tc>
          <w:tcPr>
            <w:tcW w:w="1016" w:type="dxa"/>
            <w:vMerge/>
            <w:shd w:val="clear" w:color="auto" w:fill="auto"/>
            <w:vAlign w:val="center"/>
          </w:tcPr>
          <w:p w14:paraId="5183B174"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443B92DF"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3C7E45C9"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53480284" w14:textId="77777777" w:rsidR="00CF4C7A" w:rsidRPr="008E0769" w:rsidRDefault="00CF4C7A" w:rsidP="009A62AB">
            <w:pPr>
              <w:pStyle w:val="ab"/>
              <w:ind w:left="0"/>
              <w:jc w:val="center"/>
              <w:rPr>
                <w:lang w:eastAsia="zh-CN" w:bidi="hi-IN"/>
              </w:rPr>
            </w:pPr>
            <w:r w:rsidRPr="008E0769">
              <w:rPr>
                <w:rFonts w:hint="eastAsia"/>
                <w:lang w:eastAsia="zh-CN" w:bidi="hi-IN"/>
              </w:rPr>
              <w:t>25.8</w:t>
            </w:r>
          </w:p>
        </w:tc>
        <w:tc>
          <w:tcPr>
            <w:tcW w:w="784" w:type="dxa"/>
            <w:shd w:val="clear" w:color="auto" w:fill="auto"/>
          </w:tcPr>
          <w:p w14:paraId="0C955B45" w14:textId="77777777" w:rsidR="00CF4C7A" w:rsidRPr="008E0769" w:rsidRDefault="00CF4C7A" w:rsidP="009A62AB">
            <w:pPr>
              <w:pStyle w:val="ab"/>
              <w:ind w:left="0"/>
              <w:jc w:val="center"/>
              <w:rPr>
                <w:lang w:eastAsia="zh-CN" w:bidi="hi-IN"/>
              </w:rPr>
            </w:pPr>
            <w:r w:rsidRPr="008E0769">
              <w:rPr>
                <w:rFonts w:hint="eastAsia"/>
                <w:lang w:eastAsia="zh-CN" w:bidi="hi-IN"/>
              </w:rPr>
              <w:t>27.</w:t>
            </w:r>
            <w:r w:rsidRPr="008E0769">
              <w:rPr>
                <w:lang w:eastAsia="zh-CN" w:bidi="hi-IN"/>
              </w:rPr>
              <w:t>5</w:t>
            </w:r>
          </w:p>
        </w:tc>
        <w:tc>
          <w:tcPr>
            <w:tcW w:w="786" w:type="dxa"/>
            <w:shd w:val="clear" w:color="auto" w:fill="auto"/>
          </w:tcPr>
          <w:p w14:paraId="58DB2D52" w14:textId="77777777" w:rsidR="00CF4C7A" w:rsidRPr="008E0769"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6B669906"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5A096D25"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36AD08EC"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273C0F77"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62A17E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57E2EFC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523CF335" w14:textId="77777777" w:rsidTr="009A62AB">
        <w:trPr>
          <w:trHeight w:val="123"/>
          <w:jc w:val="center"/>
        </w:trPr>
        <w:tc>
          <w:tcPr>
            <w:tcW w:w="9960" w:type="dxa"/>
            <w:gridSpan w:val="15"/>
            <w:shd w:val="clear" w:color="auto" w:fill="auto"/>
            <w:vAlign w:val="center"/>
          </w:tcPr>
          <w:p w14:paraId="4BE95A60" w14:textId="77777777" w:rsidR="00CF4C7A" w:rsidRPr="00A1734C" w:rsidRDefault="00CF4C7A" w:rsidP="009A62AB">
            <w:pPr>
              <w:pStyle w:val="ab"/>
              <w:spacing w:after="0"/>
              <w:ind w:left="0"/>
              <w:rPr>
                <w:lang w:eastAsia="zh-CN" w:bidi="hi-IN"/>
              </w:rPr>
            </w:pPr>
            <w:r>
              <w:t>- means the related simulations haven’t been done due to time limit.</w:t>
            </w:r>
          </w:p>
        </w:tc>
      </w:tr>
      <w:bookmarkEnd w:id="36"/>
    </w:tbl>
    <w:p w14:paraId="074B2C66" w14:textId="77777777" w:rsidR="00CF4C7A" w:rsidRDefault="00CF4C7A" w:rsidP="00CF4C7A">
      <w:pPr>
        <w:pStyle w:val="ab"/>
        <w:ind w:left="0"/>
        <w:contextualSpacing w:val="0"/>
        <w:rPr>
          <w:lang w:eastAsia="zh-CN"/>
        </w:rPr>
      </w:pPr>
    </w:p>
    <w:p w14:paraId="69F2E6FF" w14:textId="77777777" w:rsidR="00CF4C7A" w:rsidRDefault="00CF4C7A" w:rsidP="00CF4C7A">
      <w:pPr>
        <w:pStyle w:val="ab"/>
        <w:ind w:left="0"/>
        <w:contextualSpacing w:val="0"/>
        <w:rPr>
          <w:lang w:eastAsia="zh-CN"/>
        </w:rPr>
      </w:pPr>
      <w:r w:rsidRPr="00B96E1F">
        <w:rPr>
          <w:rFonts w:hint="eastAsia"/>
          <w:b/>
          <w:lang w:eastAsia="zh-CN"/>
        </w:rPr>
        <w:t>O</w:t>
      </w:r>
      <w:r w:rsidRPr="00B96E1F">
        <w:rPr>
          <w:b/>
          <w:lang w:eastAsia="zh-CN"/>
        </w:rPr>
        <w:t>bservation:</w:t>
      </w:r>
    </w:p>
    <w:p w14:paraId="2694A958" w14:textId="77777777" w:rsidR="00CF4C7A" w:rsidRPr="005C728A" w:rsidRDefault="00CF4C7A" w:rsidP="005C728A">
      <w:pPr>
        <w:pStyle w:val="af8"/>
        <w:rPr>
          <w:lang w:eastAsia="zh-CN"/>
        </w:rPr>
      </w:pPr>
      <w:r w:rsidRPr="005C728A">
        <w:rPr>
          <w:sz w:val="20"/>
          <w:lang w:eastAsia="zh-CN"/>
        </w:rPr>
        <w:t xml:space="preserve">And it is shown that supporting UL 256 QAM can provide significant performance gain over UL 64QAM for 3.5% EVM. </w:t>
      </w:r>
    </w:p>
    <w:p w14:paraId="30314D3E" w14:textId="77777777" w:rsidR="00CF4C7A" w:rsidRPr="005C728A" w:rsidRDefault="00CF4C7A" w:rsidP="005C728A">
      <w:pPr>
        <w:pStyle w:val="af8"/>
        <w:rPr>
          <w:lang w:eastAsia="zh-CN"/>
        </w:rPr>
      </w:pPr>
      <w:r w:rsidRPr="005C728A">
        <w:rPr>
          <w:sz w:val="20"/>
          <w:lang w:eastAsia="zh-CN"/>
        </w:rPr>
        <w:t xml:space="preserve">For AWGN channel with 3.5% </w:t>
      </w:r>
      <w:proofErr w:type="spellStart"/>
      <w:r w:rsidRPr="005C728A">
        <w:rPr>
          <w:sz w:val="20"/>
          <w:lang w:eastAsia="zh-CN"/>
        </w:rPr>
        <w:t>Tx</w:t>
      </w:r>
      <w:proofErr w:type="spellEnd"/>
      <w:r w:rsidRPr="005C728A">
        <w:rPr>
          <w:sz w:val="20"/>
          <w:lang w:eastAsia="zh-CN"/>
        </w:rPr>
        <w:t xml:space="preserve"> EVM+3.5% Rx EVM, a SNR of &gt;19.5 dB is needed for 29GHz, a SNR of &gt;21.1 dB is needed for 39GHz and a SNR of &gt;23.6 dB is needed for 48GHz.</w:t>
      </w:r>
    </w:p>
    <w:p w14:paraId="6E6D06CE" w14:textId="5B448C35" w:rsidR="00CF4C7A" w:rsidRDefault="00CF4C7A" w:rsidP="005C728A">
      <w:pPr>
        <w:pStyle w:val="af8"/>
        <w:rPr>
          <w:sz w:val="20"/>
          <w:lang w:eastAsia="zh-CN"/>
        </w:rPr>
      </w:pPr>
      <w:r w:rsidRPr="005C728A">
        <w:rPr>
          <w:sz w:val="20"/>
          <w:lang w:eastAsia="zh-CN"/>
        </w:rPr>
        <w:t xml:space="preserve">For TDL-A and TDL-D fading channel with 3.5% </w:t>
      </w:r>
      <w:proofErr w:type="spellStart"/>
      <w:r w:rsidRPr="005C728A">
        <w:rPr>
          <w:sz w:val="20"/>
          <w:lang w:eastAsia="zh-CN"/>
        </w:rPr>
        <w:t>Tx</w:t>
      </w:r>
      <w:proofErr w:type="spellEnd"/>
      <w:r w:rsidRPr="005C728A">
        <w:rPr>
          <w:sz w:val="20"/>
          <w:lang w:eastAsia="zh-CN"/>
        </w:rPr>
        <w:t xml:space="preserve"> EVM+3.5% Rx EVM, a SNR of &gt;22.5 dB is needed for 29GHz, a SNR of &gt;25.2 dB is needed for 39GHz, due to lime limit, the related simulation for 48GHz haven’t been done.</w:t>
      </w:r>
    </w:p>
    <w:p w14:paraId="317563A6" w14:textId="77777777" w:rsidR="002639BB" w:rsidRPr="00F43A5A" w:rsidRDefault="002639BB" w:rsidP="002639BB">
      <w:pPr>
        <w:tabs>
          <w:tab w:val="left" w:pos="0"/>
        </w:tabs>
        <w:spacing w:before="60" w:after="60"/>
        <w:jc w:val="both"/>
        <w:rPr>
          <w:lang w:val="en-US" w:eastAsia="zh-CN"/>
        </w:rPr>
      </w:pPr>
      <w:r w:rsidRPr="00481399">
        <w:rPr>
          <w:rFonts w:hint="eastAsia"/>
          <w:lang w:val="en-US" w:eastAsia="zh-CN"/>
        </w:rPr>
        <w:t>R</w:t>
      </w:r>
      <w:r w:rsidRPr="00481399">
        <w:rPr>
          <w:lang w:val="en-US" w:eastAsia="zh-CN"/>
        </w:rPr>
        <w:t>4-2219075</w:t>
      </w:r>
    </w:p>
    <w:p w14:paraId="7F7CB5A3" w14:textId="77777777" w:rsidR="002639BB" w:rsidRDefault="002639BB" w:rsidP="002639BB">
      <w:pPr>
        <w:tabs>
          <w:tab w:val="left" w:pos="0"/>
        </w:tabs>
        <w:spacing w:before="60" w:after="60"/>
        <w:jc w:val="both"/>
        <w:rPr>
          <w:lang w:eastAsia="ja-JP" w:bidi="hi-IN"/>
        </w:rPr>
      </w:pPr>
      <w:r>
        <w:rPr>
          <w:lang w:val="en-US"/>
        </w:rPr>
        <w:t>W</w:t>
      </w:r>
      <w:r w:rsidRPr="00B50E3E">
        <w:rPr>
          <w:lang w:val="en-US"/>
        </w:rPr>
        <w:t xml:space="preserve">e </w:t>
      </w:r>
      <w:r>
        <w:rPr>
          <w:lang w:val="en-US"/>
        </w:rPr>
        <w:t xml:space="preserve">further </w:t>
      </w:r>
      <w:r w:rsidRPr="00B50E3E">
        <w:rPr>
          <w:lang w:val="en-US"/>
        </w:rPr>
        <w:t>compare the</w:t>
      </w:r>
      <w:r>
        <w:rPr>
          <w:lang w:val="en-US"/>
        </w:rPr>
        <w:t xml:space="preserve"> UL</w:t>
      </w:r>
      <w:r w:rsidRPr="00B50E3E">
        <w:rPr>
          <w:lang w:val="en-US"/>
        </w:rPr>
        <w:t xml:space="preserve"> </w:t>
      </w:r>
      <w:r>
        <w:rPr>
          <w:lang w:val="en-US"/>
        </w:rPr>
        <w:t>256</w:t>
      </w:r>
      <w:r w:rsidRPr="00B50E3E">
        <w:rPr>
          <w:lang w:val="en-US"/>
        </w:rPr>
        <w:t xml:space="preserve">QAM and </w:t>
      </w:r>
      <w:r>
        <w:rPr>
          <w:lang w:val="en-US"/>
        </w:rPr>
        <w:t>UL 64</w:t>
      </w:r>
      <w:r w:rsidRPr="00B50E3E">
        <w:rPr>
          <w:lang w:val="en-US"/>
        </w:rPr>
        <w:t>QAM performance under different channel conditions and carrier frequencies</w:t>
      </w:r>
      <w:r>
        <w:rPr>
          <w:lang w:val="en-US"/>
        </w:rPr>
        <w:t xml:space="preserve"> </w:t>
      </w:r>
      <w:r w:rsidRPr="00B50E3E">
        <w:rPr>
          <w:lang w:val="en-US"/>
        </w:rPr>
        <w:t xml:space="preserve">to determine whether </w:t>
      </w:r>
      <w:r>
        <w:rPr>
          <w:lang w:val="en-US"/>
        </w:rPr>
        <w:t xml:space="preserve">UL </w:t>
      </w:r>
      <w:r w:rsidRPr="00B50E3E">
        <w:rPr>
          <w:lang w:val="en-US"/>
        </w:rPr>
        <w:t xml:space="preserve">256QAM can provide gains over </w:t>
      </w:r>
      <w:r>
        <w:rPr>
          <w:lang w:val="en-US"/>
        </w:rPr>
        <w:t xml:space="preserve">UL </w:t>
      </w:r>
      <w:r w:rsidRPr="00B50E3E">
        <w:rPr>
          <w:lang w:val="en-US"/>
        </w:rPr>
        <w:t xml:space="preserve">64QAM </w:t>
      </w:r>
      <w:r>
        <w:rPr>
          <w:lang w:val="en-US"/>
        </w:rPr>
        <w:t xml:space="preserve">for 48GHz. For all simulations, we assumed </w:t>
      </w:r>
      <w:r>
        <w:rPr>
          <w:lang w:eastAsia="ja-JP" w:bidi="hi-IN"/>
        </w:rPr>
        <w:t xml:space="preserve">50MHz channel bandwidth with 120kHz SCS and phase noise model of </w:t>
      </w:r>
      <w:r w:rsidRPr="00AA05B1">
        <w:rPr>
          <w:lang w:eastAsia="ja-JP" w:bidi="hi-IN"/>
        </w:rPr>
        <w:t xml:space="preserve">example2 (UE) + </w:t>
      </w:r>
      <w:proofErr w:type="gramStart"/>
      <w:r w:rsidRPr="00AA05B1">
        <w:rPr>
          <w:lang w:eastAsia="ja-JP" w:bidi="hi-IN"/>
        </w:rPr>
        <w:t>example2(</w:t>
      </w:r>
      <w:proofErr w:type="gramEnd"/>
      <w:r w:rsidRPr="00AA05B1">
        <w:rPr>
          <w:lang w:eastAsia="ja-JP" w:bidi="hi-IN"/>
        </w:rPr>
        <w:t>BS)</w:t>
      </w:r>
      <w:r>
        <w:rPr>
          <w:lang w:eastAsia="ja-JP" w:bidi="hi-IN"/>
        </w:rPr>
        <w:t xml:space="preserve"> based on the agreed simulation assumptions [2].</w:t>
      </w:r>
    </w:p>
    <w:p w14:paraId="6E51225A" w14:textId="77777777" w:rsidR="002639BB"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399FC584" w14:textId="456447B2" w:rsidR="002639BB" w:rsidRDefault="002639BB" w:rsidP="002639BB">
      <w:pPr>
        <w:pStyle w:val="ab"/>
        <w:rPr>
          <w:rFonts w:ascii="Arial" w:hAnsi="Arial" w:cs="Arial"/>
          <w:b/>
          <w:noProof/>
          <w:lang w:val="en-US" w:eastAsia="zh-CN"/>
        </w:rPr>
      </w:pPr>
      <w:r w:rsidRPr="00EE43E5">
        <w:rPr>
          <w:rFonts w:ascii="Arial" w:hAnsi="Arial" w:cs="Arial"/>
          <w:b/>
          <w:noProof/>
          <w:lang w:val="en-US" w:eastAsia="zh-CN"/>
        </w:rPr>
        <w:drawing>
          <wp:inline distT="0" distB="0" distL="0" distR="0" wp14:anchorId="337DA3E5" wp14:editId="75F14EAD">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p>
    <w:p w14:paraId="4169254E" w14:textId="77777777"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CP-OFDM</w:t>
      </w:r>
    </w:p>
    <w:p w14:paraId="79C8FEB2" w14:textId="4E79020D" w:rsidR="002639BB" w:rsidRDefault="002639BB" w:rsidP="002639BB">
      <w:pPr>
        <w:pStyle w:val="ab"/>
        <w:spacing w:beforeLines="150" w:before="360" w:afterLines="150" w:after="360"/>
        <w:ind w:left="0"/>
        <w:jc w:val="center"/>
        <w:rPr>
          <w:rFonts w:ascii="Arial" w:hAnsi="Arial" w:cs="Arial"/>
          <w:b/>
          <w:noProof/>
          <w:lang w:val="en-US" w:eastAsia="zh-CN"/>
        </w:rPr>
      </w:pPr>
      <w:r w:rsidRPr="006D604D">
        <w:rPr>
          <w:rFonts w:ascii="Arial" w:hAnsi="Arial" w:cs="Arial"/>
          <w:b/>
          <w:noProof/>
          <w:lang w:val="en-US" w:eastAsia="zh-CN"/>
        </w:rPr>
        <w:lastRenderedPageBreak/>
        <w:drawing>
          <wp:inline distT="0" distB="0" distL="0" distR="0" wp14:anchorId="7605639A" wp14:editId="1E3ABD33">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p>
    <w:p w14:paraId="2EDFD8F1" w14:textId="77777777"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5C926D24" w14:textId="24731F5E" w:rsidR="002639BB" w:rsidRDefault="002639BB" w:rsidP="002639BB">
      <w:pPr>
        <w:pStyle w:val="ab"/>
        <w:spacing w:beforeLines="150" w:before="360" w:afterLines="150" w:after="360"/>
        <w:ind w:left="0"/>
        <w:jc w:val="center"/>
        <w:rPr>
          <w:b/>
          <w:lang w:eastAsia="zh-CN"/>
        </w:rPr>
      </w:pPr>
      <w:r w:rsidRPr="006D604D">
        <w:rPr>
          <w:rFonts w:ascii="Arial" w:hAnsi="Arial" w:cs="Arial"/>
          <w:b/>
          <w:noProof/>
          <w:lang w:val="en-US" w:eastAsia="zh-CN"/>
        </w:rPr>
        <w:drawing>
          <wp:inline distT="0" distB="0" distL="0" distR="0" wp14:anchorId="47CAFBDD" wp14:editId="2860CBB1">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p>
    <w:p w14:paraId="7871E4E0" w14:textId="77777777"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44666DAB" w14:textId="77777777" w:rsidR="002639BB" w:rsidRPr="006D604D" w:rsidRDefault="002639BB" w:rsidP="002639BB">
      <w:pPr>
        <w:pStyle w:val="ab"/>
        <w:spacing w:beforeLines="150" w:before="360" w:afterLines="150" w:after="360"/>
        <w:ind w:left="0"/>
        <w:jc w:val="center"/>
        <w:rPr>
          <w:b/>
          <w:lang w:eastAsia="zh-CN"/>
        </w:rPr>
      </w:pPr>
    </w:p>
    <w:p w14:paraId="288A228C" w14:textId="77777777" w:rsidR="002639BB"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565C1E23" w14:textId="77777777" w:rsidR="002639BB" w:rsidRPr="00D85DCF" w:rsidRDefault="002639BB" w:rsidP="002639BB">
      <w:pPr>
        <w:pStyle w:val="ab"/>
        <w:ind w:left="0"/>
        <w:jc w:val="center"/>
        <w:rPr>
          <w:noProof/>
          <w:lang w:val="en-US" w:eastAsia="zh-CN"/>
        </w:rPr>
      </w:pPr>
    </w:p>
    <w:p w14:paraId="26FD1748" w14:textId="2149826E" w:rsidR="002639BB" w:rsidRDefault="002639BB" w:rsidP="002639BB">
      <w:pPr>
        <w:pStyle w:val="ab"/>
        <w:ind w:left="360"/>
        <w:jc w:val="center"/>
        <w:rPr>
          <w:noProof/>
          <w:lang w:val="en-US" w:eastAsia="zh-CN"/>
        </w:rPr>
      </w:pPr>
      <w:r w:rsidRPr="00EE43E5">
        <w:rPr>
          <w:noProof/>
          <w:lang w:val="en-US" w:eastAsia="zh-CN"/>
        </w:rPr>
        <w:drawing>
          <wp:inline distT="0" distB="0" distL="0" distR="0" wp14:anchorId="512D1CEF" wp14:editId="6AA6EFC7">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p>
    <w:p w14:paraId="5672F494" w14:textId="77777777" w:rsidR="002639BB" w:rsidRPr="00EE43E5" w:rsidRDefault="002639BB" w:rsidP="002639BB">
      <w:pPr>
        <w:pStyle w:val="ab"/>
        <w:ind w:left="360"/>
        <w:jc w:val="center"/>
        <w:rPr>
          <w:lang w:eastAsia="zh-CN"/>
        </w:rPr>
      </w:pPr>
    </w:p>
    <w:p w14:paraId="131DC04A" w14:textId="77777777" w:rsidR="002639BB" w:rsidRDefault="002639BB" w:rsidP="002639BB">
      <w:pPr>
        <w:pStyle w:val="ab"/>
        <w:ind w:left="0"/>
        <w:jc w:val="center"/>
        <w:rPr>
          <w:b/>
          <w:lang w:eastAsia="zh-CN"/>
        </w:rPr>
      </w:pPr>
      <w:r w:rsidRPr="00896C86">
        <w:rPr>
          <w:rFonts w:hint="eastAsia"/>
          <w:b/>
          <w:lang w:eastAsia="zh-CN"/>
        </w:rPr>
        <w:t>F</w:t>
      </w:r>
      <w:r w:rsidRPr="00896C86">
        <w:rPr>
          <w:b/>
          <w:lang w:eastAsia="zh-CN"/>
        </w:rPr>
        <w:t>igure 2.1-</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DFT-s-OFDM</w:t>
      </w:r>
    </w:p>
    <w:p w14:paraId="77668749" w14:textId="64F824A4" w:rsidR="002639BB" w:rsidRDefault="002639BB" w:rsidP="002639BB">
      <w:pPr>
        <w:pStyle w:val="ab"/>
        <w:ind w:left="0"/>
        <w:jc w:val="center"/>
        <w:rPr>
          <w:b/>
          <w:lang w:eastAsia="zh-CN"/>
        </w:rPr>
      </w:pPr>
      <w:r w:rsidRPr="009113E6">
        <w:rPr>
          <w:rFonts w:ascii="Arial" w:hAnsi="Arial" w:cs="Arial"/>
          <w:b/>
          <w:noProof/>
          <w:lang w:val="en-US" w:eastAsia="zh-CN"/>
        </w:rPr>
        <w:lastRenderedPageBreak/>
        <w:drawing>
          <wp:inline distT="0" distB="0" distL="0" distR="0" wp14:anchorId="4ABBD9E3" wp14:editId="54D40607">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p>
    <w:p w14:paraId="3360E266" w14:textId="77777777" w:rsidR="002639BB" w:rsidRDefault="002639BB" w:rsidP="002639BB">
      <w:pPr>
        <w:pStyle w:val="ab"/>
        <w:ind w:left="0"/>
        <w:jc w:val="center"/>
        <w:rPr>
          <w:b/>
          <w:lang w:eastAsia="zh-CN"/>
        </w:rPr>
      </w:pPr>
    </w:p>
    <w:p w14:paraId="26DA25AB" w14:textId="77777777" w:rsidR="002639BB" w:rsidRDefault="002639BB" w:rsidP="002639BB">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DFT-s-OFDM</w:t>
      </w:r>
    </w:p>
    <w:p w14:paraId="19E3D6F5" w14:textId="534D24F1" w:rsidR="002639BB" w:rsidRDefault="002639BB" w:rsidP="002639BB">
      <w:pPr>
        <w:pStyle w:val="ab"/>
        <w:ind w:left="0"/>
        <w:jc w:val="center"/>
        <w:rPr>
          <w:noProof/>
          <w:lang w:val="en-US" w:eastAsia="zh-CN"/>
        </w:rPr>
      </w:pPr>
      <w:r w:rsidRPr="009113E6">
        <w:rPr>
          <w:rFonts w:ascii="Arial" w:hAnsi="Arial" w:cs="Arial"/>
          <w:b/>
          <w:noProof/>
          <w:lang w:val="en-US" w:eastAsia="zh-CN"/>
        </w:rPr>
        <w:drawing>
          <wp:inline distT="0" distB="0" distL="0" distR="0" wp14:anchorId="23A2A3DF" wp14:editId="5B47246C">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p>
    <w:p w14:paraId="54BA3391" w14:textId="77777777" w:rsidR="002639BB" w:rsidRDefault="002639BB" w:rsidP="002639BB">
      <w:pPr>
        <w:pStyle w:val="ab"/>
        <w:ind w:left="0"/>
        <w:jc w:val="center"/>
        <w:rPr>
          <w:noProof/>
          <w:lang w:val="en-US" w:eastAsia="zh-CN"/>
        </w:rPr>
      </w:pPr>
      <w:r w:rsidRPr="00896C86">
        <w:rPr>
          <w:rFonts w:hint="eastAsia"/>
          <w:b/>
          <w:lang w:eastAsia="zh-CN"/>
        </w:rPr>
        <w:t>F</w:t>
      </w:r>
      <w:r w:rsidRPr="00896C86">
        <w:rPr>
          <w:b/>
          <w:lang w:eastAsia="zh-CN"/>
        </w:rPr>
        <w:t>igure 2.1-</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TDL-A, DFT-s-OFDM</w:t>
      </w:r>
    </w:p>
    <w:p w14:paraId="06593538" w14:textId="77777777" w:rsidR="002639BB" w:rsidRPr="009113E6" w:rsidRDefault="002639BB" w:rsidP="002639BB">
      <w:pPr>
        <w:pStyle w:val="ab"/>
        <w:ind w:left="0"/>
        <w:jc w:val="center"/>
        <w:rPr>
          <w:noProof/>
          <w:lang w:val="en-US" w:eastAsia="zh-CN"/>
        </w:rPr>
      </w:pPr>
    </w:p>
    <w:p w14:paraId="275B5C45" w14:textId="77777777" w:rsidR="002639BB" w:rsidRPr="007D1E7E" w:rsidRDefault="002639BB" w:rsidP="002639BB">
      <w:pPr>
        <w:rPr>
          <w:noProof/>
          <w:lang w:val="en-US" w:eastAsia="zh-CN"/>
        </w:rPr>
      </w:pPr>
    </w:p>
    <w:p w14:paraId="76EF7C02" w14:textId="77777777" w:rsidR="002639BB" w:rsidRDefault="002639BB" w:rsidP="002639BB">
      <w:pPr>
        <w:pStyle w:val="ab"/>
        <w:spacing w:after="240" w:line="360" w:lineRule="auto"/>
        <w:ind w:left="0"/>
        <w:rPr>
          <w:lang w:eastAsia="zh-CN"/>
        </w:rPr>
      </w:pPr>
      <w:r w:rsidRPr="00B50E3E">
        <w:rPr>
          <w:lang w:eastAsia="zh-CN"/>
        </w:rPr>
        <w:t>F</w:t>
      </w:r>
      <w:r w:rsidRPr="00B50E3E">
        <w:rPr>
          <w:rFonts w:hint="eastAsia"/>
          <w:lang w:eastAsia="zh-CN"/>
        </w:rPr>
        <w:t>rom the simulation results</w:t>
      </w:r>
      <w:r>
        <w:rPr>
          <w:lang w:eastAsia="zh-CN"/>
        </w:rPr>
        <w:t xml:space="preserve"> for 48GHz</w:t>
      </w:r>
      <w:r w:rsidRPr="00B50E3E">
        <w:rPr>
          <w:rFonts w:hint="eastAsia"/>
          <w:lang w:eastAsia="zh-CN"/>
        </w:rPr>
        <w:t>,</w:t>
      </w:r>
      <w:r>
        <w:rPr>
          <w:lang w:eastAsia="zh-CN"/>
        </w:rPr>
        <w:t xml:space="preserve"> table 2.1-1 updated the </w:t>
      </w:r>
      <w:r w:rsidRPr="009D4426">
        <w:rPr>
          <w:lang w:eastAsia="zh-CN"/>
        </w:rPr>
        <w:t xml:space="preserve">SNR required to achieve gains for 256QAM </w:t>
      </w:r>
      <w:r>
        <w:rPr>
          <w:lang w:eastAsia="zh-CN"/>
        </w:rPr>
        <w:t>compare to 64QAM:</w:t>
      </w:r>
    </w:p>
    <w:p w14:paraId="5C755ABA" w14:textId="77777777" w:rsidR="002639BB" w:rsidRDefault="002639BB" w:rsidP="002639BB">
      <w:pPr>
        <w:pStyle w:val="ab"/>
        <w:spacing w:beforeLines="150" w:before="360" w:after="360" w:line="360" w:lineRule="auto"/>
        <w:ind w:left="357"/>
        <w:jc w:val="center"/>
        <w:rPr>
          <w:b/>
          <w:lang w:eastAsia="zh-CN"/>
        </w:rPr>
      </w:pPr>
      <w:r w:rsidRPr="008F0E00">
        <w:rPr>
          <w:b/>
          <w:lang w:eastAsia="zh-CN"/>
        </w:rPr>
        <w:t>Table 2</w:t>
      </w:r>
      <w:r>
        <w:rPr>
          <w:b/>
          <w:lang w:eastAsia="zh-CN"/>
        </w:rPr>
        <w:t>.1</w:t>
      </w:r>
      <w:r w:rsidRPr="008F0E00">
        <w:rPr>
          <w:b/>
          <w:lang w:eastAsia="zh-CN"/>
        </w:rPr>
        <w:t xml:space="preserve">-1 </w:t>
      </w:r>
      <w:r>
        <w:rPr>
          <w:b/>
          <w:lang w:eastAsia="zh-CN"/>
        </w:rPr>
        <w:t xml:space="preserve">UL 256QAM required </w:t>
      </w:r>
      <w:r w:rsidRPr="008F0E00">
        <w:rPr>
          <w:b/>
          <w:lang w:eastAsia="zh-CN"/>
        </w:rPr>
        <w:t>SNR to achieve gains compare to 64QAM</w:t>
      </w:r>
    </w:p>
    <w:p w14:paraId="1D26711B" w14:textId="77777777" w:rsidR="002639BB" w:rsidRPr="00357321" w:rsidRDefault="002639BB" w:rsidP="002639BB">
      <w:pPr>
        <w:pStyle w:val="ab"/>
        <w:spacing w:beforeLines="150" w:before="360" w:after="360" w:line="360" w:lineRule="auto"/>
        <w:ind w:left="357"/>
        <w:jc w:val="center"/>
        <w:rPr>
          <w:b/>
          <w:lang w:eastAsia="zh-CN"/>
        </w:rPr>
      </w:pP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2639BB" w14:paraId="5A0A2C0F" w14:textId="77777777" w:rsidTr="00F43A5A">
        <w:trPr>
          <w:trHeight w:val="694"/>
          <w:jc w:val="center"/>
        </w:trPr>
        <w:tc>
          <w:tcPr>
            <w:tcW w:w="2859" w:type="dxa"/>
            <w:gridSpan w:val="3"/>
            <w:shd w:val="clear" w:color="auto" w:fill="auto"/>
            <w:vAlign w:val="center"/>
          </w:tcPr>
          <w:p w14:paraId="66CDE2FC" w14:textId="77777777" w:rsidR="002639BB" w:rsidRPr="00441A21" w:rsidRDefault="002639BB" w:rsidP="00F43A5A">
            <w:pPr>
              <w:pStyle w:val="ab"/>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hint="eastAsia"/>
                <w:b/>
                <w:color w:val="000000"/>
                <w:kern w:val="24"/>
                <w:sz w:val="15"/>
                <w:szCs w:val="15"/>
                <w:lang w:eastAsia="zh-CN"/>
              </w:rPr>
              <w:t>P</w:t>
            </w:r>
            <w:r w:rsidRPr="00441A21">
              <w:rPr>
                <w:rFonts w:ascii="Arial" w:eastAsia="Arial Unicode MS" w:hAnsi="Arial" w:cs="Arial"/>
                <w:b/>
                <w:color w:val="000000"/>
                <w:kern w:val="24"/>
                <w:sz w:val="15"/>
                <w:szCs w:val="15"/>
                <w:lang w:eastAsia="zh-CN"/>
              </w:rPr>
              <w:t>arameters for UL 256QAM</w:t>
            </w:r>
          </w:p>
        </w:tc>
        <w:tc>
          <w:tcPr>
            <w:tcW w:w="2424" w:type="dxa"/>
            <w:gridSpan w:val="3"/>
            <w:shd w:val="clear" w:color="auto" w:fill="auto"/>
            <w:vAlign w:val="center"/>
          </w:tcPr>
          <w:p w14:paraId="0389D702" w14:textId="77777777" w:rsidR="002639BB" w:rsidRPr="00441A21" w:rsidRDefault="002639BB" w:rsidP="00F43A5A">
            <w:pPr>
              <w:pStyle w:val="ab"/>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b/>
                <w:color w:val="000000"/>
                <w:kern w:val="24"/>
                <w:sz w:val="15"/>
                <w:szCs w:val="15"/>
                <w:lang w:eastAsia="zh-CN"/>
              </w:rPr>
              <w:t>48GHz SNR required to achieve gains for 256QAM [dB]</w:t>
            </w:r>
          </w:p>
        </w:tc>
      </w:tr>
      <w:tr w:rsidR="002639BB" w14:paraId="6C2AD313" w14:textId="77777777" w:rsidTr="00F43A5A">
        <w:trPr>
          <w:trHeight w:val="694"/>
          <w:jc w:val="center"/>
        </w:trPr>
        <w:tc>
          <w:tcPr>
            <w:tcW w:w="1016" w:type="dxa"/>
            <w:shd w:val="clear" w:color="auto" w:fill="auto"/>
            <w:vAlign w:val="center"/>
          </w:tcPr>
          <w:p w14:paraId="53492E77"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Channel </w:t>
            </w:r>
          </w:p>
        </w:tc>
        <w:tc>
          <w:tcPr>
            <w:tcW w:w="1843" w:type="dxa"/>
            <w:gridSpan w:val="2"/>
            <w:shd w:val="clear" w:color="auto" w:fill="auto"/>
            <w:vAlign w:val="center"/>
          </w:tcPr>
          <w:p w14:paraId="39885E1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MCS </w:t>
            </w:r>
          </w:p>
        </w:tc>
        <w:tc>
          <w:tcPr>
            <w:tcW w:w="856" w:type="dxa"/>
            <w:shd w:val="clear" w:color="auto" w:fill="auto"/>
            <w:vAlign w:val="center"/>
          </w:tcPr>
          <w:p w14:paraId="3F8EE13D"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3</w:t>
            </w:r>
            <w:r w:rsidRPr="00441A21">
              <w:rPr>
                <w:rFonts w:ascii="Arial" w:eastAsia="Arial Unicode MS" w:hAnsi="Arial" w:cs="Arial"/>
                <w:color w:val="000000"/>
                <w:kern w:val="24"/>
                <w:sz w:val="15"/>
                <w:szCs w:val="15"/>
                <w:lang w:eastAsia="zh-CN"/>
              </w:rPr>
              <w:t>%+3%</w:t>
            </w:r>
          </w:p>
        </w:tc>
        <w:tc>
          <w:tcPr>
            <w:tcW w:w="784" w:type="dxa"/>
            <w:shd w:val="clear" w:color="auto" w:fill="auto"/>
            <w:vAlign w:val="center"/>
          </w:tcPr>
          <w:p w14:paraId="6763BA2C"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3.5%+3.5%</w:t>
            </w:r>
          </w:p>
        </w:tc>
        <w:tc>
          <w:tcPr>
            <w:tcW w:w="784" w:type="dxa"/>
            <w:shd w:val="clear" w:color="auto" w:fill="auto"/>
            <w:vAlign w:val="center"/>
          </w:tcPr>
          <w:p w14:paraId="77EA2217"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4</w:t>
            </w:r>
            <w:r w:rsidRPr="00441A21">
              <w:rPr>
                <w:rFonts w:ascii="Arial" w:eastAsia="Arial Unicode MS" w:hAnsi="Arial" w:cs="Arial"/>
                <w:color w:val="000000"/>
                <w:kern w:val="24"/>
                <w:sz w:val="15"/>
                <w:szCs w:val="15"/>
                <w:lang w:eastAsia="zh-CN"/>
              </w:rPr>
              <w:t>%+4%</w:t>
            </w:r>
          </w:p>
        </w:tc>
      </w:tr>
      <w:tr w:rsidR="002639BB" w14:paraId="590E24A4" w14:textId="77777777" w:rsidTr="00F43A5A">
        <w:trPr>
          <w:trHeight w:val="51"/>
          <w:jc w:val="center"/>
        </w:trPr>
        <w:tc>
          <w:tcPr>
            <w:tcW w:w="1016" w:type="dxa"/>
            <w:vMerge w:val="restart"/>
            <w:shd w:val="clear" w:color="auto" w:fill="auto"/>
            <w:vAlign w:val="center"/>
          </w:tcPr>
          <w:p w14:paraId="41F0708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A</w:t>
            </w:r>
            <w:r w:rsidRPr="00441A21">
              <w:rPr>
                <w:rFonts w:ascii="Arial" w:eastAsia="Arial Unicode MS" w:hAnsi="Arial" w:cs="Arial"/>
                <w:color w:val="000000"/>
                <w:kern w:val="24"/>
                <w:sz w:val="15"/>
                <w:szCs w:val="15"/>
                <w:lang w:eastAsia="zh-CN"/>
              </w:rPr>
              <w:t>WGN</w:t>
            </w:r>
          </w:p>
          <w:p w14:paraId="4019787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1x2 RANK1</w:t>
            </w:r>
          </w:p>
        </w:tc>
        <w:tc>
          <w:tcPr>
            <w:tcW w:w="850" w:type="dxa"/>
            <w:vMerge w:val="restart"/>
            <w:shd w:val="clear" w:color="auto" w:fill="auto"/>
            <w:vAlign w:val="center"/>
          </w:tcPr>
          <w:p w14:paraId="2C2EE7B0"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1E7B13D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2B51531"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24</w:t>
            </w:r>
          </w:p>
        </w:tc>
        <w:tc>
          <w:tcPr>
            <w:tcW w:w="784" w:type="dxa"/>
            <w:shd w:val="clear" w:color="auto" w:fill="auto"/>
            <w:vAlign w:val="center"/>
          </w:tcPr>
          <w:p w14:paraId="27FADCD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c>
          <w:tcPr>
            <w:tcW w:w="784" w:type="dxa"/>
            <w:shd w:val="clear" w:color="auto" w:fill="auto"/>
            <w:vAlign w:val="center"/>
          </w:tcPr>
          <w:p w14:paraId="5DF69DBC"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28</w:t>
            </w:r>
          </w:p>
        </w:tc>
      </w:tr>
      <w:tr w:rsidR="002639BB" w14:paraId="51D61535" w14:textId="77777777" w:rsidTr="00F43A5A">
        <w:trPr>
          <w:trHeight w:val="141"/>
          <w:jc w:val="center"/>
        </w:trPr>
        <w:tc>
          <w:tcPr>
            <w:tcW w:w="1016" w:type="dxa"/>
            <w:vMerge/>
            <w:shd w:val="clear" w:color="auto" w:fill="auto"/>
            <w:vAlign w:val="center"/>
          </w:tcPr>
          <w:p w14:paraId="0EA07E46"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3E18FCF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FADC97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tcPr>
          <w:p w14:paraId="2917322D"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22.5</w:t>
            </w:r>
          </w:p>
        </w:tc>
        <w:tc>
          <w:tcPr>
            <w:tcW w:w="784" w:type="dxa"/>
            <w:shd w:val="clear" w:color="auto" w:fill="auto"/>
          </w:tcPr>
          <w:p w14:paraId="79ECAE8D"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23.6</w:t>
            </w:r>
          </w:p>
        </w:tc>
        <w:tc>
          <w:tcPr>
            <w:tcW w:w="784" w:type="dxa"/>
            <w:shd w:val="clear" w:color="auto" w:fill="auto"/>
          </w:tcPr>
          <w:p w14:paraId="07F15EFF"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r>
      <w:tr w:rsidR="002639BB" w14:paraId="01935DFE" w14:textId="77777777" w:rsidTr="00F43A5A">
        <w:trPr>
          <w:trHeight w:val="299"/>
          <w:jc w:val="center"/>
        </w:trPr>
        <w:tc>
          <w:tcPr>
            <w:tcW w:w="1016" w:type="dxa"/>
            <w:vMerge/>
            <w:shd w:val="clear" w:color="auto" w:fill="auto"/>
            <w:vAlign w:val="center"/>
          </w:tcPr>
          <w:p w14:paraId="1CF8716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0223BD36"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301E81F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1D6C567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03E087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6D8ADE1"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6FB967B4" w14:textId="77777777" w:rsidTr="00F43A5A">
        <w:trPr>
          <w:trHeight w:val="139"/>
          <w:jc w:val="center"/>
        </w:trPr>
        <w:tc>
          <w:tcPr>
            <w:tcW w:w="1016" w:type="dxa"/>
            <w:vMerge/>
            <w:shd w:val="clear" w:color="auto" w:fill="auto"/>
            <w:vAlign w:val="center"/>
          </w:tcPr>
          <w:p w14:paraId="0D89972B"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72790172"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73959E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5E3BC3B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35D055E4"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47BE2D3"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19086743" w14:textId="77777777" w:rsidTr="00F43A5A">
        <w:trPr>
          <w:trHeight w:val="293"/>
          <w:jc w:val="center"/>
        </w:trPr>
        <w:tc>
          <w:tcPr>
            <w:tcW w:w="1016" w:type="dxa"/>
            <w:vMerge w:val="restart"/>
            <w:shd w:val="clear" w:color="auto" w:fill="auto"/>
            <w:vAlign w:val="center"/>
          </w:tcPr>
          <w:p w14:paraId="36CC674B"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DL-D</w:t>
            </w:r>
          </w:p>
          <w:p w14:paraId="5AA3684F"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49E58427"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050BA3C3"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2A96304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EC6F5B9"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1CDA38F"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B29A77E" w14:textId="77777777" w:rsidTr="00F43A5A">
        <w:trPr>
          <w:trHeight w:val="293"/>
          <w:jc w:val="center"/>
        </w:trPr>
        <w:tc>
          <w:tcPr>
            <w:tcW w:w="1016" w:type="dxa"/>
            <w:vMerge/>
            <w:shd w:val="clear" w:color="auto" w:fill="auto"/>
            <w:vAlign w:val="center"/>
          </w:tcPr>
          <w:p w14:paraId="726E45A9"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0B7359D0"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634925F3"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0841CD9F"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F7A0747"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77629AC"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E8BF27" w14:textId="77777777" w:rsidTr="00F43A5A">
        <w:trPr>
          <w:trHeight w:val="299"/>
          <w:jc w:val="center"/>
        </w:trPr>
        <w:tc>
          <w:tcPr>
            <w:tcW w:w="1016" w:type="dxa"/>
            <w:vMerge/>
            <w:shd w:val="clear" w:color="auto" w:fill="auto"/>
            <w:vAlign w:val="center"/>
          </w:tcPr>
          <w:p w14:paraId="480B57D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7636202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157D8AB0"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0C3E2CB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846842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9C3C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5C82B57" w14:textId="77777777" w:rsidTr="00F43A5A">
        <w:trPr>
          <w:trHeight w:val="299"/>
          <w:jc w:val="center"/>
        </w:trPr>
        <w:tc>
          <w:tcPr>
            <w:tcW w:w="1016" w:type="dxa"/>
            <w:vMerge/>
            <w:shd w:val="clear" w:color="auto" w:fill="auto"/>
            <w:vAlign w:val="center"/>
          </w:tcPr>
          <w:p w14:paraId="77F9F96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4BE2EEFD"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BF74DD4"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971A9C3"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88A7F52"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352B1"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D0E1B4" w14:textId="77777777" w:rsidTr="00F43A5A">
        <w:trPr>
          <w:trHeight w:val="299"/>
          <w:jc w:val="center"/>
        </w:trPr>
        <w:tc>
          <w:tcPr>
            <w:tcW w:w="1016" w:type="dxa"/>
            <w:vMerge w:val="restart"/>
            <w:shd w:val="clear" w:color="auto" w:fill="auto"/>
            <w:vAlign w:val="center"/>
          </w:tcPr>
          <w:p w14:paraId="5B3376A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DL-A</w:t>
            </w:r>
          </w:p>
          <w:p w14:paraId="605CD563"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6473318C"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3240A7FE"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57996D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9C683B"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F578D3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563DDFD2" w14:textId="77777777" w:rsidTr="00F43A5A">
        <w:trPr>
          <w:trHeight w:val="299"/>
          <w:jc w:val="center"/>
        </w:trPr>
        <w:tc>
          <w:tcPr>
            <w:tcW w:w="1016" w:type="dxa"/>
            <w:vMerge/>
            <w:shd w:val="clear" w:color="auto" w:fill="auto"/>
            <w:vAlign w:val="center"/>
          </w:tcPr>
          <w:p w14:paraId="646F79C0"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239E9FE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17694300"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C3C27EC"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AD4692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1D367B1"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CAD224A" w14:textId="77777777" w:rsidTr="00F43A5A">
        <w:trPr>
          <w:trHeight w:val="123"/>
          <w:jc w:val="center"/>
        </w:trPr>
        <w:tc>
          <w:tcPr>
            <w:tcW w:w="1016" w:type="dxa"/>
            <w:vMerge/>
            <w:shd w:val="clear" w:color="auto" w:fill="auto"/>
            <w:vAlign w:val="center"/>
          </w:tcPr>
          <w:p w14:paraId="1EC05222"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531BA9D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674F3528"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64B72522"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1186EE1"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1628C4D"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41D85266" w14:textId="77777777" w:rsidTr="00F43A5A">
        <w:trPr>
          <w:trHeight w:val="123"/>
          <w:jc w:val="center"/>
        </w:trPr>
        <w:tc>
          <w:tcPr>
            <w:tcW w:w="1016" w:type="dxa"/>
            <w:vMerge/>
            <w:shd w:val="clear" w:color="auto" w:fill="auto"/>
            <w:vAlign w:val="center"/>
          </w:tcPr>
          <w:p w14:paraId="59095330"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55C949BA"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61E56FD"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74FBE965"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F35BE73"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BD83E3C" w14:textId="77777777" w:rsidR="002639BB" w:rsidRPr="00441A21" w:rsidRDefault="002639BB" w:rsidP="00F43A5A">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bl>
    <w:p w14:paraId="6FC3BA59" w14:textId="77777777" w:rsidR="002639BB" w:rsidRPr="005C728A" w:rsidRDefault="002639BB" w:rsidP="005C728A">
      <w:pPr>
        <w:pStyle w:val="af8"/>
        <w:rPr>
          <w:lang w:eastAsia="zh-CN"/>
        </w:rPr>
      </w:pPr>
    </w:p>
    <w:p w14:paraId="67AB1162" w14:textId="77777777" w:rsidR="00CF4C7A" w:rsidRPr="00EF1C9E" w:rsidRDefault="00CF4C7A" w:rsidP="005C728A">
      <w:pPr>
        <w:pStyle w:val="4"/>
        <w:ind w:left="0" w:firstLine="0"/>
      </w:pPr>
      <w:r w:rsidRPr="00EF1C9E">
        <w:rPr>
          <w:rFonts w:hint="eastAsia"/>
        </w:rPr>
        <w:t>5</w:t>
      </w:r>
      <w:r w:rsidRPr="00EF1C9E">
        <w:t>.2.2.</w:t>
      </w:r>
      <w:r>
        <w:t>8</w:t>
      </w:r>
      <w:r w:rsidRPr="00EF1C9E">
        <w:t xml:space="preserve"> </w:t>
      </w:r>
      <w:r>
        <w:t xml:space="preserve">  </w:t>
      </w:r>
      <w:r w:rsidRPr="00EF1C9E">
        <w:t xml:space="preserve">Simulation </w:t>
      </w:r>
      <w:r>
        <w:t>results from ZTE [R4-2216426]</w:t>
      </w:r>
    </w:p>
    <w:p w14:paraId="61FE367C" w14:textId="7654269B" w:rsidR="002639BB" w:rsidRDefault="002639BB" w:rsidP="007814A2">
      <w:pPr>
        <w:pStyle w:val="43"/>
        <w:ind w:left="0" w:firstLine="0"/>
        <w:rPr>
          <w:lang w:val="en-US" w:eastAsia="zh-CN"/>
        </w:rPr>
      </w:pPr>
      <w:r w:rsidRPr="00F43A5A">
        <w:t>R4-2216426</w:t>
      </w:r>
    </w:p>
    <w:p w14:paraId="28C6C2E1" w14:textId="23F3FB58" w:rsidR="00CF4C7A" w:rsidRPr="005C728A" w:rsidRDefault="00CF4C7A" w:rsidP="007814A2">
      <w:pPr>
        <w:pStyle w:val="43"/>
        <w:ind w:left="0" w:firstLine="0"/>
        <w:rPr>
          <w:lang w:val="en-US" w:eastAsia="zh-CN"/>
        </w:rPr>
      </w:pPr>
      <w:r w:rsidRPr="005C728A">
        <w:rPr>
          <w:lang w:val="en-US" w:eastAsia="zh-CN"/>
        </w:rPr>
        <w:t xml:space="preserve">To study the gain and operating SNR, link </w:t>
      </w:r>
      <w:r w:rsidRPr="005C728A">
        <w:rPr>
          <w:lang w:eastAsia="zh-CN"/>
        </w:rPr>
        <w:t>level simulation</w:t>
      </w:r>
      <w:r w:rsidRPr="005C728A">
        <w:rPr>
          <w:lang w:val="en-US" w:eastAsia="zh-CN"/>
        </w:rPr>
        <w:t xml:space="preserve"> approach was adopted to compare 256QAM with 64QAM. The simulation assumptions are from [2] as listed in Annex A1, and the parameters used in this simulation are marked in red. The throughput curves for CP-OFDM Rank1 transmission are listed in figure A.1~ figure A.9 in Annex for reference.</w:t>
      </w:r>
    </w:p>
    <w:p w14:paraId="6C2F0941" w14:textId="77777777" w:rsidR="00CF4C7A" w:rsidRDefault="00CF4C7A" w:rsidP="00CF4C7A">
      <w:pPr>
        <w:adjustRightInd w:val="0"/>
        <w:snapToGrid w:val="0"/>
        <w:spacing w:after="0"/>
        <w:rPr>
          <w:rFonts w:eastAsia="宋体"/>
          <w:lang w:eastAsia="zh-CN"/>
        </w:rPr>
      </w:pPr>
    </w:p>
    <w:p w14:paraId="6382E272" w14:textId="4A8BFB90" w:rsidR="00CF4C7A" w:rsidRDefault="00CF4C7A" w:rsidP="00CF4C7A">
      <w:pPr>
        <w:jc w:val="center"/>
      </w:pPr>
      <w:r w:rsidRPr="00C65931">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77777777" w:rsidR="00CF4C7A" w:rsidRDefault="00CF4C7A" w:rsidP="00CF4C7A">
      <w:pPr>
        <w:jc w:val="center"/>
        <w:rPr>
          <w:b/>
          <w:lang w:eastAsia="zh-CN"/>
        </w:rPr>
      </w:pPr>
      <w:r>
        <w:rPr>
          <w:b/>
          <w:lang w:eastAsia="zh-CN"/>
        </w:rPr>
        <w:t xml:space="preserve">Figure </w:t>
      </w:r>
      <w:r>
        <w:rPr>
          <w:rFonts w:hint="eastAsia"/>
          <w:b/>
          <w:lang w:val="en-US" w:eastAsia="zh-CN"/>
        </w:rPr>
        <w:t>A.</w:t>
      </w:r>
      <w:r>
        <w:rPr>
          <w:b/>
          <w:lang w:eastAsia="zh-CN"/>
        </w:rPr>
        <w:t xml:space="preserve">1: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AWGN channel</w:t>
      </w:r>
    </w:p>
    <w:p w14:paraId="48E53F13" w14:textId="7B9F592D" w:rsidR="00CF4C7A" w:rsidRDefault="00CF4C7A" w:rsidP="00CF4C7A">
      <w:pPr>
        <w:jc w:val="center"/>
      </w:pPr>
      <w:r w:rsidRPr="00C65931">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77777777" w:rsidR="00CF4C7A" w:rsidRDefault="00CF4C7A" w:rsidP="00CF4C7A">
      <w:pPr>
        <w:jc w:val="center"/>
        <w:rPr>
          <w:b/>
          <w:lang w:eastAsia="zh-CN"/>
        </w:rPr>
      </w:pPr>
      <w:r>
        <w:rPr>
          <w:b/>
          <w:lang w:eastAsia="zh-CN"/>
        </w:rPr>
        <w:t xml:space="preserve">Figure </w:t>
      </w:r>
      <w:r>
        <w:rPr>
          <w:rFonts w:hint="eastAsia"/>
          <w:b/>
          <w:lang w:val="en-US" w:eastAsia="zh-CN"/>
        </w:rPr>
        <w:t>A.2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TDLD channel</w:t>
      </w:r>
    </w:p>
    <w:p w14:paraId="42EC9320" w14:textId="752AA757" w:rsidR="00CF4C7A" w:rsidRPr="005C728A" w:rsidRDefault="00CF4C7A" w:rsidP="00CF4C7A">
      <w:pPr>
        <w:jc w:val="center"/>
        <w:rPr>
          <w:rFonts w:eastAsia="宋体"/>
          <w:lang w:eastAsia="zh-CN"/>
        </w:rPr>
      </w:pPr>
      <w:r w:rsidRPr="00C65931">
        <w:rPr>
          <w:noProof/>
          <w:lang w:val="en-US" w:eastAsia="zh-CN"/>
        </w:rPr>
        <w:lastRenderedPageBreak/>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77777777" w:rsidR="00CF4C7A" w:rsidRDefault="00CF4C7A" w:rsidP="00CF4C7A">
      <w:pPr>
        <w:jc w:val="center"/>
        <w:rPr>
          <w:lang w:eastAsia="zh-CN"/>
        </w:rPr>
      </w:pPr>
      <w:r>
        <w:rPr>
          <w:b/>
          <w:lang w:eastAsia="zh-CN"/>
        </w:rPr>
        <w:t xml:space="preserve">Figure </w:t>
      </w:r>
      <w:r>
        <w:rPr>
          <w:rFonts w:hint="eastAsia"/>
          <w:b/>
          <w:lang w:val="en-US" w:eastAsia="zh-CN"/>
        </w:rPr>
        <w:t>A.3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TDLA channel</w:t>
      </w:r>
    </w:p>
    <w:p w14:paraId="6DDF1ED6" w14:textId="7AB0DEEC" w:rsidR="00CF4C7A" w:rsidRDefault="00CF4C7A" w:rsidP="00CF4C7A">
      <w:pPr>
        <w:jc w:val="center"/>
      </w:pPr>
      <w:r w:rsidRPr="00C65931">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77777777" w:rsidR="00CF4C7A" w:rsidRDefault="00CF4C7A" w:rsidP="00CF4C7A">
      <w:pPr>
        <w:jc w:val="center"/>
        <w:rPr>
          <w:b/>
          <w:lang w:eastAsia="zh-CN"/>
        </w:rPr>
      </w:pPr>
      <w:r>
        <w:rPr>
          <w:b/>
          <w:lang w:eastAsia="zh-CN"/>
        </w:rPr>
        <w:t xml:space="preserve">Figure </w:t>
      </w:r>
      <w:r>
        <w:rPr>
          <w:rFonts w:hint="eastAsia"/>
          <w:b/>
          <w:lang w:val="en-US" w:eastAsia="zh-CN"/>
        </w:rPr>
        <w:t>A.4</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AWGN channel</w:t>
      </w:r>
    </w:p>
    <w:p w14:paraId="05C4C635" w14:textId="7820450E" w:rsidR="00CF4C7A" w:rsidRDefault="00CF4C7A" w:rsidP="00CF4C7A">
      <w:pPr>
        <w:jc w:val="center"/>
        <w:rPr>
          <w:b/>
          <w:lang w:eastAsia="zh-CN"/>
        </w:rPr>
      </w:pPr>
      <w:r w:rsidRPr="00C65931">
        <w:rPr>
          <w:noProof/>
          <w:lang w:val="en-US" w:eastAsia="zh-CN"/>
        </w:rPr>
        <w:lastRenderedPageBreak/>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77777777" w:rsidR="00CF4C7A" w:rsidRDefault="00CF4C7A" w:rsidP="00CF4C7A">
      <w:pPr>
        <w:jc w:val="center"/>
        <w:rPr>
          <w:b/>
          <w:lang w:eastAsia="zh-CN"/>
        </w:rPr>
      </w:pPr>
      <w:r>
        <w:rPr>
          <w:b/>
          <w:lang w:eastAsia="zh-CN"/>
        </w:rPr>
        <w:t xml:space="preserve">Figure </w:t>
      </w:r>
      <w:r>
        <w:rPr>
          <w:rFonts w:hint="eastAsia"/>
          <w:b/>
          <w:lang w:val="en-US" w:eastAsia="zh-CN"/>
        </w:rPr>
        <w:t>A.5</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TDLD channel</w:t>
      </w:r>
    </w:p>
    <w:p w14:paraId="079FD947" w14:textId="2532614C" w:rsidR="00CF4C7A" w:rsidRDefault="00CF4C7A" w:rsidP="00CF4C7A">
      <w:pPr>
        <w:jc w:val="center"/>
      </w:pPr>
      <w:r w:rsidRPr="00C65931">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7777777" w:rsidR="00CF4C7A" w:rsidRDefault="00CF4C7A" w:rsidP="00CF4C7A">
      <w:pPr>
        <w:jc w:val="center"/>
        <w:rPr>
          <w:b/>
          <w:lang w:eastAsia="zh-CN"/>
        </w:rPr>
      </w:pPr>
      <w:r>
        <w:rPr>
          <w:b/>
          <w:lang w:eastAsia="zh-CN"/>
        </w:rPr>
        <w:t xml:space="preserve">Figure </w:t>
      </w:r>
      <w:r>
        <w:rPr>
          <w:rFonts w:hint="eastAsia"/>
          <w:b/>
          <w:lang w:val="en-US" w:eastAsia="zh-CN"/>
        </w:rPr>
        <w:t>A.6</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TDLA channel</w:t>
      </w:r>
    </w:p>
    <w:p w14:paraId="4E29DC25" w14:textId="77777777" w:rsidR="00CF4C7A" w:rsidRDefault="00CF4C7A" w:rsidP="00CF4C7A">
      <w:pPr>
        <w:jc w:val="center"/>
        <w:rPr>
          <w:lang w:eastAsia="zh-CN"/>
        </w:rPr>
      </w:pPr>
    </w:p>
    <w:p w14:paraId="36EF61D7" w14:textId="1D6C9483" w:rsidR="00CF4C7A" w:rsidRDefault="00CF4C7A" w:rsidP="00CF4C7A">
      <w:pPr>
        <w:jc w:val="center"/>
      </w:pPr>
      <w:r w:rsidRPr="00C65931">
        <w:rPr>
          <w:noProof/>
          <w:lang w:val="en-US" w:eastAsia="zh-CN"/>
        </w:rPr>
        <w:lastRenderedPageBreak/>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77777777" w:rsidR="00CF4C7A" w:rsidRDefault="00CF4C7A" w:rsidP="00CF4C7A">
      <w:pPr>
        <w:jc w:val="center"/>
        <w:rPr>
          <w:b/>
          <w:lang w:eastAsia="zh-CN"/>
        </w:rPr>
      </w:pPr>
      <w:r>
        <w:rPr>
          <w:b/>
          <w:lang w:eastAsia="zh-CN"/>
        </w:rPr>
        <w:t xml:space="preserve">Figure </w:t>
      </w:r>
      <w:r>
        <w:rPr>
          <w:rFonts w:hint="eastAsia"/>
          <w:b/>
          <w:lang w:val="en-US" w:eastAsia="zh-CN"/>
        </w:rPr>
        <w:t>A.7</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AWGN channel</w:t>
      </w:r>
    </w:p>
    <w:p w14:paraId="663EF03D" w14:textId="2BB8C223" w:rsidR="00CF4C7A" w:rsidRDefault="00CF4C7A" w:rsidP="00CF4C7A">
      <w:pPr>
        <w:jc w:val="center"/>
      </w:pPr>
      <w:r w:rsidRPr="00C65931">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77777777" w:rsidR="00CF4C7A" w:rsidRDefault="00CF4C7A" w:rsidP="00CF4C7A">
      <w:pPr>
        <w:jc w:val="center"/>
        <w:rPr>
          <w:b/>
          <w:lang w:eastAsia="zh-CN"/>
        </w:rPr>
      </w:pPr>
      <w:r>
        <w:rPr>
          <w:b/>
          <w:lang w:eastAsia="zh-CN"/>
        </w:rPr>
        <w:t xml:space="preserve">Figure </w:t>
      </w:r>
      <w:r>
        <w:rPr>
          <w:rFonts w:hint="eastAsia"/>
          <w:b/>
          <w:lang w:val="en-US" w:eastAsia="zh-CN"/>
        </w:rPr>
        <w:t>A.8</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TDLD channel</w:t>
      </w:r>
    </w:p>
    <w:p w14:paraId="09438F08" w14:textId="744D5C84" w:rsidR="00CF4C7A" w:rsidRDefault="00CF4C7A" w:rsidP="00CF4C7A">
      <w:pPr>
        <w:jc w:val="center"/>
      </w:pPr>
      <w:r w:rsidRPr="00C65931">
        <w:rPr>
          <w:noProof/>
          <w:lang w:val="en-US" w:eastAsia="zh-CN"/>
        </w:rPr>
        <w:lastRenderedPageBreak/>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77777777" w:rsidR="00CF4C7A" w:rsidRPr="005C728A" w:rsidRDefault="00CF4C7A" w:rsidP="005C728A">
      <w:pPr>
        <w:jc w:val="center"/>
        <w:rPr>
          <w:rFonts w:eastAsia="MS Mincho"/>
          <w:sz w:val="21"/>
          <w:szCs w:val="21"/>
        </w:rPr>
      </w:pPr>
      <w:r>
        <w:rPr>
          <w:b/>
          <w:lang w:eastAsia="zh-CN"/>
        </w:rPr>
        <w:t xml:space="preserve">Figure </w:t>
      </w:r>
      <w:r>
        <w:rPr>
          <w:rFonts w:hint="eastAsia"/>
          <w:b/>
          <w:lang w:val="en-US" w:eastAsia="zh-CN"/>
        </w:rPr>
        <w:t>A.9</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TDLA channel</w:t>
      </w:r>
    </w:p>
    <w:p w14:paraId="568E5A69" w14:textId="77777777" w:rsidR="00CF4C7A" w:rsidRDefault="00CF4C7A" w:rsidP="00CF4C7A">
      <w:pPr>
        <w:tabs>
          <w:tab w:val="left" w:pos="0"/>
        </w:tabs>
        <w:spacing w:before="120" w:after="120"/>
        <w:jc w:val="both"/>
        <w:rPr>
          <w:rFonts w:eastAsia="宋体"/>
          <w:lang w:eastAsia="zh-CN" w:bidi="hi-IN"/>
        </w:rPr>
      </w:pPr>
      <w:r>
        <w:rPr>
          <w:rFonts w:eastAsia="宋体" w:hint="eastAsia"/>
          <w:lang w:val="en-US" w:eastAsia="zh-CN" w:bidi="hi-IN"/>
        </w:rPr>
        <w:t xml:space="preserve">The target SNR values are summarized in table 1,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w:t>
      </w:r>
      <w:proofErr w:type="spellStart"/>
      <w:r>
        <w:rPr>
          <w:rFonts w:eastAsia="宋体" w:hint="eastAsia"/>
          <w:lang w:val="en-US" w:eastAsia="zh-CN" w:bidi="hi-IN"/>
        </w:rPr>
        <w:t>can not</w:t>
      </w:r>
      <w:proofErr w:type="spellEnd"/>
      <w:r>
        <w:rPr>
          <w:rFonts w:eastAsia="宋体" w:hint="eastAsia"/>
          <w:lang w:val="en-US" w:eastAsia="zh-CN" w:bidi="hi-IN"/>
        </w:rPr>
        <w:t xml:space="preserve"> provide better performance in the given SNR range compared to 64QAM.</w:t>
      </w:r>
    </w:p>
    <w:p w14:paraId="2E2F5878" w14:textId="77777777" w:rsidR="00CF4C7A" w:rsidRDefault="00CF4C7A" w:rsidP="00CF4C7A">
      <w:pPr>
        <w:tabs>
          <w:tab w:val="left" w:pos="0"/>
        </w:tabs>
        <w:spacing w:before="120" w:after="120"/>
        <w:jc w:val="center"/>
        <w:rPr>
          <w:rFonts w:eastAsia="宋体"/>
          <w:lang w:eastAsia="zh-CN" w:bidi="hi-IN"/>
        </w:rPr>
      </w:pPr>
      <w:r>
        <w:rPr>
          <w:rFonts w:eastAsia="宋体" w:hint="eastAsia"/>
          <w:lang w:val="en-US" w:eastAsia="zh-CN" w:bidi="hi-IN"/>
        </w:rPr>
        <w:t>Table 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CF4C7A" w14:paraId="1680743D" w14:textId="77777777" w:rsidTr="009A62AB">
        <w:tc>
          <w:tcPr>
            <w:tcW w:w="0" w:type="auto"/>
            <w:vMerge w:val="restart"/>
            <w:shd w:val="clear" w:color="auto" w:fill="auto"/>
          </w:tcPr>
          <w:p w14:paraId="6961C3C4"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index</w:t>
            </w:r>
          </w:p>
        </w:tc>
        <w:tc>
          <w:tcPr>
            <w:tcW w:w="0" w:type="auto"/>
            <w:vMerge w:val="restart"/>
            <w:shd w:val="clear" w:color="auto" w:fill="auto"/>
          </w:tcPr>
          <w:p w14:paraId="66A01DA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frequency</w:t>
            </w:r>
          </w:p>
        </w:tc>
        <w:tc>
          <w:tcPr>
            <w:tcW w:w="0" w:type="auto"/>
            <w:vMerge w:val="restart"/>
            <w:shd w:val="clear" w:color="auto" w:fill="auto"/>
          </w:tcPr>
          <w:p w14:paraId="279F7022" w14:textId="77777777" w:rsidR="00CF4C7A" w:rsidRDefault="00CF4C7A" w:rsidP="009A62AB">
            <w:pPr>
              <w:spacing w:after="0"/>
              <w:jc w:val="center"/>
              <w:rPr>
                <w:lang w:eastAsia="zh-CN"/>
              </w:rPr>
            </w:pPr>
            <w:r w:rsidRPr="00C262FE">
              <w:rPr>
                <w:rFonts w:hint="eastAsia"/>
                <w:szCs w:val="24"/>
                <w:lang w:val="en-US" w:eastAsia="zh-CN"/>
              </w:rPr>
              <w:t>Channel</w:t>
            </w:r>
          </w:p>
        </w:tc>
        <w:tc>
          <w:tcPr>
            <w:tcW w:w="0" w:type="auto"/>
            <w:vMerge w:val="restart"/>
            <w:shd w:val="clear" w:color="auto" w:fill="auto"/>
          </w:tcPr>
          <w:p w14:paraId="2A9D8C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Test setup (64QAM/256QAM)</w:t>
            </w:r>
          </w:p>
          <w:p w14:paraId="792828B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gridSpan w:val="3"/>
            <w:shd w:val="clear" w:color="auto" w:fill="auto"/>
          </w:tcPr>
          <w:p w14:paraId="14AEF1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Target SNR</w:t>
            </w:r>
          </w:p>
        </w:tc>
      </w:tr>
      <w:tr w:rsidR="00CF4C7A" w14:paraId="6C5821BA" w14:textId="77777777" w:rsidTr="009A62AB">
        <w:tc>
          <w:tcPr>
            <w:tcW w:w="0" w:type="auto"/>
            <w:vMerge/>
            <w:shd w:val="clear" w:color="auto" w:fill="auto"/>
          </w:tcPr>
          <w:p w14:paraId="58F8054D"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3DF03D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4468D2C0"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0469E7F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DF3DA5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3.0+3.0</w:t>
            </w:r>
          </w:p>
        </w:tc>
        <w:tc>
          <w:tcPr>
            <w:tcW w:w="0" w:type="auto"/>
            <w:shd w:val="clear" w:color="auto" w:fill="auto"/>
          </w:tcPr>
          <w:p w14:paraId="3F0D55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3.5+3.5</w:t>
            </w:r>
          </w:p>
        </w:tc>
        <w:tc>
          <w:tcPr>
            <w:tcW w:w="0" w:type="auto"/>
            <w:shd w:val="clear" w:color="auto" w:fill="auto"/>
          </w:tcPr>
          <w:p w14:paraId="7DA2DF29"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4.0+4.0</w:t>
            </w:r>
          </w:p>
        </w:tc>
      </w:tr>
      <w:tr w:rsidR="00CF4C7A" w14:paraId="655DE155" w14:textId="77777777" w:rsidTr="009A62AB">
        <w:tc>
          <w:tcPr>
            <w:tcW w:w="0" w:type="auto"/>
            <w:shd w:val="clear" w:color="auto" w:fill="auto"/>
          </w:tcPr>
          <w:p w14:paraId="0C12C3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1</w:t>
            </w:r>
          </w:p>
        </w:tc>
        <w:tc>
          <w:tcPr>
            <w:tcW w:w="0" w:type="auto"/>
            <w:vMerge w:val="restart"/>
            <w:shd w:val="clear" w:color="auto" w:fill="auto"/>
            <w:vAlign w:val="center"/>
          </w:tcPr>
          <w:p w14:paraId="46F214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29GHz</w:t>
            </w:r>
          </w:p>
        </w:tc>
        <w:tc>
          <w:tcPr>
            <w:tcW w:w="0" w:type="auto"/>
            <w:vMerge w:val="restart"/>
            <w:shd w:val="clear" w:color="auto" w:fill="auto"/>
            <w:vAlign w:val="center"/>
          </w:tcPr>
          <w:p w14:paraId="500D9E8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3586A20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0903380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21.31</w:t>
            </w:r>
          </w:p>
        </w:tc>
        <w:tc>
          <w:tcPr>
            <w:tcW w:w="0" w:type="auto"/>
            <w:shd w:val="clear" w:color="auto" w:fill="auto"/>
          </w:tcPr>
          <w:p w14:paraId="5B89D2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21.71</w:t>
            </w:r>
          </w:p>
        </w:tc>
        <w:tc>
          <w:tcPr>
            <w:tcW w:w="0" w:type="auto"/>
            <w:shd w:val="clear" w:color="auto" w:fill="auto"/>
          </w:tcPr>
          <w:p w14:paraId="5166873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22.19</w:t>
            </w:r>
          </w:p>
        </w:tc>
      </w:tr>
      <w:tr w:rsidR="00CF4C7A" w14:paraId="77794F30" w14:textId="77777777" w:rsidTr="009A62AB">
        <w:tc>
          <w:tcPr>
            <w:tcW w:w="0" w:type="auto"/>
            <w:shd w:val="clear" w:color="auto" w:fill="auto"/>
          </w:tcPr>
          <w:p w14:paraId="5D9A54F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w:t>
            </w:r>
          </w:p>
        </w:tc>
        <w:tc>
          <w:tcPr>
            <w:tcW w:w="0" w:type="auto"/>
            <w:vMerge/>
            <w:shd w:val="clear" w:color="auto" w:fill="auto"/>
            <w:vAlign w:val="center"/>
          </w:tcPr>
          <w:p w14:paraId="04BB695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4C4287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1451F1A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6AFFD3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25.92</w:t>
            </w:r>
          </w:p>
        </w:tc>
        <w:tc>
          <w:tcPr>
            <w:tcW w:w="0" w:type="auto"/>
            <w:shd w:val="clear" w:color="auto" w:fill="auto"/>
          </w:tcPr>
          <w:p w14:paraId="489107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27.66</w:t>
            </w:r>
          </w:p>
        </w:tc>
        <w:tc>
          <w:tcPr>
            <w:tcW w:w="0" w:type="auto"/>
            <w:shd w:val="clear" w:color="auto" w:fill="auto"/>
          </w:tcPr>
          <w:p w14:paraId="7EE377D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31.06</w:t>
            </w:r>
          </w:p>
        </w:tc>
      </w:tr>
      <w:tr w:rsidR="00CF4C7A" w14:paraId="75F6878F" w14:textId="77777777" w:rsidTr="009A62AB">
        <w:tc>
          <w:tcPr>
            <w:tcW w:w="0" w:type="auto"/>
            <w:shd w:val="clear" w:color="auto" w:fill="auto"/>
          </w:tcPr>
          <w:p w14:paraId="03DFED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w:t>
            </w:r>
          </w:p>
        </w:tc>
        <w:tc>
          <w:tcPr>
            <w:tcW w:w="0" w:type="auto"/>
            <w:vMerge/>
            <w:shd w:val="clear" w:color="auto" w:fill="auto"/>
            <w:vAlign w:val="center"/>
          </w:tcPr>
          <w:p w14:paraId="40B1E98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4597C2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77FD756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18EE7C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23.4</w:t>
            </w:r>
            <w:r w:rsidRPr="00C262FE">
              <w:rPr>
                <w:rFonts w:eastAsia="宋体" w:hint="eastAsia"/>
                <w:lang w:val="en-US" w:eastAsia="zh-CN" w:bidi="hi-IN"/>
              </w:rPr>
              <w:t>2</w:t>
            </w:r>
          </w:p>
        </w:tc>
        <w:tc>
          <w:tcPr>
            <w:tcW w:w="0" w:type="auto"/>
            <w:shd w:val="clear" w:color="auto" w:fill="auto"/>
          </w:tcPr>
          <w:p w14:paraId="725FCAE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23.7</w:t>
            </w:r>
            <w:r w:rsidRPr="00C262FE">
              <w:rPr>
                <w:rFonts w:eastAsia="宋体" w:hint="eastAsia"/>
                <w:lang w:val="en-US" w:eastAsia="zh-CN" w:bidi="hi-IN"/>
              </w:rPr>
              <w:t>3</w:t>
            </w:r>
          </w:p>
        </w:tc>
        <w:tc>
          <w:tcPr>
            <w:tcW w:w="0" w:type="auto"/>
            <w:shd w:val="clear" w:color="auto" w:fill="auto"/>
          </w:tcPr>
          <w:p w14:paraId="5FF931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24.16</w:t>
            </w:r>
          </w:p>
        </w:tc>
      </w:tr>
      <w:tr w:rsidR="00CF4C7A" w14:paraId="5931CDA7" w14:textId="77777777" w:rsidTr="009A62AB">
        <w:trPr>
          <w:trHeight w:val="90"/>
        </w:trPr>
        <w:tc>
          <w:tcPr>
            <w:tcW w:w="0" w:type="auto"/>
            <w:shd w:val="clear" w:color="auto" w:fill="auto"/>
          </w:tcPr>
          <w:p w14:paraId="0DBB7FF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4</w:t>
            </w:r>
          </w:p>
        </w:tc>
        <w:tc>
          <w:tcPr>
            <w:tcW w:w="0" w:type="auto"/>
            <w:vMerge/>
            <w:shd w:val="clear" w:color="auto" w:fill="auto"/>
            <w:vAlign w:val="center"/>
          </w:tcPr>
          <w:p w14:paraId="6D293338"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09EDB49"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94F67B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64BD74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28.44</w:t>
            </w:r>
          </w:p>
        </w:tc>
        <w:tc>
          <w:tcPr>
            <w:tcW w:w="0" w:type="auto"/>
            <w:shd w:val="clear" w:color="auto" w:fill="auto"/>
          </w:tcPr>
          <w:p w14:paraId="268E0D1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30.</w:t>
            </w:r>
            <w:r w:rsidRPr="00C262FE">
              <w:rPr>
                <w:rFonts w:eastAsia="宋体" w:hint="eastAsia"/>
                <w:lang w:val="en-US" w:eastAsia="zh-CN" w:bidi="hi-IN"/>
              </w:rPr>
              <w:t>10</w:t>
            </w:r>
          </w:p>
        </w:tc>
        <w:tc>
          <w:tcPr>
            <w:tcW w:w="0" w:type="auto"/>
            <w:shd w:val="clear" w:color="auto" w:fill="auto"/>
          </w:tcPr>
          <w:p w14:paraId="329A015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34.28</w:t>
            </w:r>
          </w:p>
        </w:tc>
      </w:tr>
      <w:tr w:rsidR="00CF4C7A" w14:paraId="33451DC7" w14:textId="77777777" w:rsidTr="009A62AB">
        <w:trPr>
          <w:trHeight w:val="90"/>
        </w:trPr>
        <w:tc>
          <w:tcPr>
            <w:tcW w:w="0" w:type="auto"/>
            <w:shd w:val="clear" w:color="auto" w:fill="auto"/>
          </w:tcPr>
          <w:p w14:paraId="66AB6D3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5</w:t>
            </w:r>
          </w:p>
        </w:tc>
        <w:tc>
          <w:tcPr>
            <w:tcW w:w="0" w:type="auto"/>
            <w:vMerge/>
            <w:shd w:val="clear" w:color="auto" w:fill="auto"/>
            <w:vAlign w:val="center"/>
          </w:tcPr>
          <w:p w14:paraId="59899FE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FC7973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6FFF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3B8F1E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25.90</w:t>
            </w:r>
          </w:p>
        </w:tc>
        <w:tc>
          <w:tcPr>
            <w:tcW w:w="0" w:type="auto"/>
            <w:shd w:val="clear" w:color="auto" w:fill="auto"/>
          </w:tcPr>
          <w:p w14:paraId="792406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26.45</w:t>
            </w:r>
          </w:p>
        </w:tc>
        <w:tc>
          <w:tcPr>
            <w:tcW w:w="0" w:type="auto"/>
            <w:shd w:val="clear" w:color="auto" w:fill="auto"/>
          </w:tcPr>
          <w:p w14:paraId="76298E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27.23</w:t>
            </w:r>
          </w:p>
        </w:tc>
      </w:tr>
      <w:tr w:rsidR="00CF4C7A" w14:paraId="79271255" w14:textId="77777777" w:rsidTr="009A62AB">
        <w:trPr>
          <w:trHeight w:val="90"/>
        </w:trPr>
        <w:tc>
          <w:tcPr>
            <w:tcW w:w="0" w:type="auto"/>
            <w:shd w:val="clear" w:color="auto" w:fill="auto"/>
          </w:tcPr>
          <w:p w14:paraId="7D94343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6</w:t>
            </w:r>
          </w:p>
        </w:tc>
        <w:tc>
          <w:tcPr>
            <w:tcW w:w="0" w:type="auto"/>
            <w:vMerge/>
            <w:shd w:val="clear" w:color="auto" w:fill="auto"/>
            <w:vAlign w:val="center"/>
          </w:tcPr>
          <w:p w14:paraId="39A4AC9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D7D680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F0CD29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9F718F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31.49</w:t>
            </w:r>
          </w:p>
        </w:tc>
        <w:tc>
          <w:tcPr>
            <w:tcW w:w="0" w:type="auto"/>
            <w:shd w:val="clear" w:color="auto" w:fill="auto"/>
          </w:tcPr>
          <w:p w14:paraId="57855A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34.31</w:t>
            </w:r>
          </w:p>
        </w:tc>
        <w:tc>
          <w:tcPr>
            <w:tcW w:w="0" w:type="auto"/>
            <w:shd w:val="clear" w:color="auto" w:fill="auto"/>
          </w:tcPr>
          <w:p w14:paraId="31F759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4B1E4EF5" w14:textId="77777777" w:rsidTr="009A62AB">
        <w:trPr>
          <w:trHeight w:val="90"/>
        </w:trPr>
        <w:tc>
          <w:tcPr>
            <w:tcW w:w="0" w:type="auto"/>
            <w:shd w:val="clear" w:color="auto" w:fill="auto"/>
          </w:tcPr>
          <w:p w14:paraId="6AF7484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7</w:t>
            </w:r>
          </w:p>
        </w:tc>
        <w:tc>
          <w:tcPr>
            <w:tcW w:w="0" w:type="auto"/>
            <w:vMerge w:val="restart"/>
            <w:shd w:val="clear" w:color="auto" w:fill="auto"/>
            <w:vAlign w:val="center"/>
          </w:tcPr>
          <w:p w14:paraId="2B9CC04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39GHz</w:t>
            </w:r>
          </w:p>
        </w:tc>
        <w:tc>
          <w:tcPr>
            <w:tcW w:w="0" w:type="auto"/>
            <w:vMerge w:val="restart"/>
            <w:shd w:val="clear" w:color="auto" w:fill="auto"/>
            <w:vAlign w:val="center"/>
          </w:tcPr>
          <w:p w14:paraId="378A5B8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51E754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328EF9D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21.28</w:t>
            </w:r>
          </w:p>
        </w:tc>
        <w:tc>
          <w:tcPr>
            <w:tcW w:w="0" w:type="auto"/>
            <w:shd w:val="clear" w:color="auto" w:fill="auto"/>
          </w:tcPr>
          <w:p w14:paraId="3213858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21.64</w:t>
            </w:r>
          </w:p>
        </w:tc>
        <w:tc>
          <w:tcPr>
            <w:tcW w:w="0" w:type="auto"/>
            <w:shd w:val="clear" w:color="auto" w:fill="auto"/>
          </w:tcPr>
          <w:p w14:paraId="31F6260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21.95</w:t>
            </w:r>
          </w:p>
        </w:tc>
      </w:tr>
      <w:tr w:rsidR="00CF4C7A" w14:paraId="249DBEFB" w14:textId="77777777" w:rsidTr="009A62AB">
        <w:trPr>
          <w:trHeight w:val="90"/>
        </w:trPr>
        <w:tc>
          <w:tcPr>
            <w:tcW w:w="0" w:type="auto"/>
            <w:shd w:val="clear" w:color="auto" w:fill="auto"/>
          </w:tcPr>
          <w:p w14:paraId="64C7FA7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8</w:t>
            </w:r>
          </w:p>
        </w:tc>
        <w:tc>
          <w:tcPr>
            <w:tcW w:w="0" w:type="auto"/>
            <w:vMerge/>
            <w:shd w:val="clear" w:color="auto" w:fill="auto"/>
            <w:vAlign w:val="center"/>
          </w:tcPr>
          <w:p w14:paraId="66E0DC4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B6EA3D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E8F92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50517B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25.86</w:t>
            </w:r>
          </w:p>
        </w:tc>
        <w:tc>
          <w:tcPr>
            <w:tcW w:w="0" w:type="auto"/>
            <w:shd w:val="clear" w:color="auto" w:fill="auto"/>
          </w:tcPr>
          <w:p w14:paraId="4F6BC4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27.64</w:t>
            </w:r>
          </w:p>
        </w:tc>
        <w:tc>
          <w:tcPr>
            <w:tcW w:w="0" w:type="auto"/>
            <w:shd w:val="clear" w:color="auto" w:fill="auto"/>
          </w:tcPr>
          <w:p w14:paraId="745CBBC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30.62</w:t>
            </w:r>
          </w:p>
        </w:tc>
      </w:tr>
      <w:tr w:rsidR="00CF4C7A" w14:paraId="6E6E6C6F" w14:textId="77777777" w:rsidTr="009A62AB">
        <w:trPr>
          <w:trHeight w:val="90"/>
        </w:trPr>
        <w:tc>
          <w:tcPr>
            <w:tcW w:w="0" w:type="auto"/>
            <w:shd w:val="clear" w:color="auto" w:fill="auto"/>
          </w:tcPr>
          <w:p w14:paraId="52B4617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9</w:t>
            </w:r>
          </w:p>
        </w:tc>
        <w:tc>
          <w:tcPr>
            <w:tcW w:w="0" w:type="auto"/>
            <w:vMerge/>
            <w:shd w:val="clear" w:color="auto" w:fill="auto"/>
            <w:vAlign w:val="center"/>
          </w:tcPr>
          <w:p w14:paraId="6D0B507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619ECD2"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0B9F122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708912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26.36</w:t>
            </w:r>
          </w:p>
        </w:tc>
        <w:tc>
          <w:tcPr>
            <w:tcW w:w="0" w:type="auto"/>
            <w:shd w:val="clear" w:color="auto" w:fill="auto"/>
          </w:tcPr>
          <w:p w14:paraId="559E57E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27.50</w:t>
            </w:r>
          </w:p>
        </w:tc>
        <w:tc>
          <w:tcPr>
            <w:tcW w:w="0" w:type="auto"/>
            <w:shd w:val="clear" w:color="auto" w:fill="auto"/>
          </w:tcPr>
          <w:p w14:paraId="369E354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29.23</w:t>
            </w:r>
          </w:p>
        </w:tc>
      </w:tr>
      <w:tr w:rsidR="00CF4C7A" w14:paraId="4BDB603E" w14:textId="77777777" w:rsidTr="009A62AB">
        <w:trPr>
          <w:trHeight w:val="90"/>
        </w:trPr>
        <w:tc>
          <w:tcPr>
            <w:tcW w:w="0" w:type="auto"/>
            <w:shd w:val="clear" w:color="auto" w:fill="auto"/>
          </w:tcPr>
          <w:p w14:paraId="1D42CC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10</w:t>
            </w:r>
          </w:p>
        </w:tc>
        <w:tc>
          <w:tcPr>
            <w:tcW w:w="0" w:type="auto"/>
            <w:vMerge/>
            <w:shd w:val="clear" w:color="auto" w:fill="auto"/>
            <w:vAlign w:val="center"/>
          </w:tcPr>
          <w:p w14:paraId="26A8121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8CAB6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3BCA50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71504D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2C66B3F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B1410F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7F96AD0" w14:textId="77777777" w:rsidTr="009A62AB">
        <w:trPr>
          <w:trHeight w:val="90"/>
        </w:trPr>
        <w:tc>
          <w:tcPr>
            <w:tcW w:w="0" w:type="auto"/>
            <w:shd w:val="clear" w:color="auto" w:fill="auto"/>
          </w:tcPr>
          <w:p w14:paraId="3A08114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11</w:t>
            </w:r>
          </w:p>
        </w:tc>
        <w:tc>
          <w:tcPr>
            <w:tcW w:w="0" w:type="auto"/>
            <w:vMerge/>
            <w:shd w:val="clear" w:color="auto" w:fill="auto"/>
            <w:vAlign w:val="center"/>
          </w:tcPr>
          <w:p w14:paraId="628A9F3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7B0AC816"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67AADC4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20D1FD1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30.48</w:t>
            </w:r>
          </w:p>
        </w:tc>
        <w:tc>
          <w:tcPr>
            <w:tcW w:w="0" w:type="auto"/>
            <w:shd w:val="clear" w:color="auto" w:fill="auto"/>
          </w:tcPr>
          <w:p w14:paraId="32E73F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32.35</w:t>
            </w:r>
          </w:p>
        </w:tc>
        <w:tc>
          <w:tcPr>
            <w:tcW w:w="0" w:type="auto"/>
            <w:shd w:val="clear" w:color="auto" w:fill="auto"/>
          </w:tcPr>
          <w:p w14:paraId="6C691FE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36.62</w:t>
            </w:r>
          </w:p>
        </w:tc>
      </w:tr>
      <w:tr w:rsidR="00CF4C7A" w14:paraId="0633880B" w14:textId="77777777" w:rsidTr="009A62AB">
        <w:trPr>
          <w:trHeight w:val="90"/>
        </w:trPr>
        <w:tc>
          <w:tcPr>
            <w:tcW w:w="0" w:type="auto"/>
            <w:shd w:val="clear" w:color="auto" w:fill="auto"/>
          </w:tcPr>
          <w:p w14:paraId="5683602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12</w:t>
            </w:r>
          </w:p>
        </w:tc>
        <w:tc>
          <w:tcPr>
            <w:tcW w:w="0" w:type="auto"/>
            <w:vMerge/>
            <w:shd w:val="clear" w:color="auto" w:fill="auto"/>
            <w:vAlign w:val="center"/>
          </w:tcPr>
          <w:p w14:paraId="090C0FD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EC9290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76382E5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457756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0A410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ABB80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3521E69" w14:textId="77777777" w:rsidTr="009A62AB">
        <w:trPr>
          <w:trHeight w:val="90"/>
        </w:trPr>
        <w:tc>
          <w:tcPr>
            <w:tcW w:w="0" w:type="auto"/>
            <w:shd w:val="clear" w:color="auto" w:fill="auto"/>
          </w:tcPr>
          <w:p w14:paraId="01F6C66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13</w:t>
            </w:r>
          </w:p>
        </w:tc>
        <w:tc>
          <w:tcPr>
            <w:tcW w:w="0" w:type="auto"/>
            <w:vMerge w:val="restart"/>
            <w:shd w:val="clear" w:color="auto" w:fill="auto"/>
            <w:vAlign w:val="center"/>
          </w:tcPr>
          <w:p w14:paraId="7326C8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48GHz</w:t>
            </w:r>
          </w:p>
        </w:tc>
        <w:tc>
          <w:tcPr>
            <w:tcW w:w="0" w:type="auto"/>
            <w:vMerge w:val="restart"/>
            <w:shd w:val="clear" w:color="auto" w:fill="auto"/>
            <w:vAlign w:val="center"/>
          </w:tcPr>
          <w:p w14:paraId="31D716AA"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238D4F5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7F29F02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6EE2A4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79D8F59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568086EB" w14:textId="77777777" w:rsidTr="009A62AB">
        <w:trPr>
          <w:trHeight w:val="90"/>
        </w:trPr>
        <w:tc>
          <w:tcPr>
            <w:tcW w:w="0" w:type="auto"/>
            <w:shd w:val="clear" w:color="auto" w:fill="auto"/>
          </w:tcPr>
          <w:p w14:paraId="50656E7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14</w:t>
            </w:r>
          </w:p>
        </w:tc>
        <w:tc>
          <w:tcPr>
            <w:tcW w:w="0" w:type="auto"/>
            <w:vMerge/>
            <w:shd w:val="clear" w:color="auto" w:fill="auto"/>
            <w:vAlign w:val="center"/>
          </w:tcPr>
          <w:p w14:paraId="5E4CDB7F"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8D7D6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011230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C797D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BBDC22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9CDC80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7E257F74" w14:textId="77777777" w:rsidTr="009A62AB">
        <w:trPr>
          <w:trHeight w:val="90"/>
        </w:trPr>
        <w:tc>
          <w:tcPr>
            <w:tcW w:w="0" w:type="auto"/>
            <w:shd w:val="clear" w:color="auto" w:fill="auto"/>
          </w:tcPr>
          <w:p w14:paraId="1BC4CA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15</w:t>
            </w:r>
          </w:p>
        </w:tc>
        <w:tc>
          <w:tcPr>
            <w:tcW w:w="0" w:type="auto"/>
            <w:vMerge/>
            <w:shd w:val="clear" w:color="auto" w:fill="auto"/>
            <w:vAlign w:val="center"/>
          </w:tcPr>
          <w:p w14:paraId="6791B92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5C78C4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200785A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B9FA6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6BF502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72AB6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03BEE283" w14:textId="77777777" w:rsidTr="009A62AB">
        <w:trPr>
          <w:trHeight w:val="90"/>
        </w:trPr>
        <w:tc>
          <w:tcPr>
            <w:tcW w:w="0" w:type="auto"/>
            <w:shd w:val="clear" w:color="auto" w:fill="auto"/>
          </w:tcPr>
          <w:p w14:paraId="7F976F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16</w:t>
            </w:r>
          </w:p>
        </w:tc>
        <w:tc>
          <w:tcPr>
            <w:tcW w:w="0" w:type="auto"/>
            <w:vMerge/>
            <w:shd w:val="clear" w:color="auto" w:fill="auto"/>
            <w:vAlign w:val="center"/>
          </w:tcPr>
          <w:p w14:paraId="6F9BF87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D984ED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71564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ACE85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FEE484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356CB3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207ECA9C" w14:textId="77777777" w:rsidTr="009A62AB">
        <w:trPr>
          <w:trHeight w:val="90"/>
        </w:trPr>
        <w:tc>
          <w:tcPr>
            <w:tcW w:w="0" w:type="auto"/>
            <w:shd w:val="clear" w:color="auto" w:fill="auto"/>
          </w:tcPr>
          <w:p w14:paraId="4D0473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17</w:t>
            </w:r>
          </w:p>
        </w:tc>
        <w:tc>
          <w:tcPr>
            <w:tcW w:w="0" w:type="auto"/>
            <w:vMerge/>
            <w:shd w:val="clear" w:color="auto" w:fill="auto"/>
            <w:vAlign w:val="center"/>
          </w:tcPr>
          <w:p w14:paraId="3EDAC8B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A525D55"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4D36BB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6DD7D2D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BBFBB0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5575BA7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1B1D52C9" w14:textId="77777777" w:rsidTr="009A62AB">
        <w:trPr>
          <w:trHeight w:val="90"/>
        </w:trPr>
        <w:tc>
          <w:tcPr>
            <w:tcW w:w="0" w:type="auto"/>
            <w:shd w:val="clear" w:color="auto" w:fill="auto"/>
          </w:tcPr>
          <w:p w14:paraId="3B2F8D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18</w:t>
            </w:r>
          </w:p>
        </w:tc>
        <w:tc>
          <w:tcPr>
            <w:tcW w:w="0" w:type="auto"/>
            <w:vMerge/>
            <w:shd w:val="clear" w:color="auto" w:fill="auto"/>
          </w:tcPr>
          <w:p w14:paraId="2A5AF8DF"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vMerge/>
            <w:shd w:val="clear" w:color="auto" w:fill="auto"/>
          </w:tcPr>
          <w:p w14:paraId="7F0A4060"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shd w:val="clear" w:color="auto" w:fill="auto"/>
          </w:tcPr>
          <w:p w14:paraId="47549A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13A537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580E8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132F63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bl>
    <w:p w14:paraId="4EFDAD94" w14:textId="77777777" w:rsidR="00CF4C7A" w:rsidRPr="005C728A" w:rsidRDefault="00CF4C7A" w:rsidP="005C728A">
      <w:pPr>
        <w:suppressAutoHyphens/>
        <w:spacing w:beforeLines="100" w:before="240" w:after="80" w:line="259" w:lineRule="auto"/>
        <w:rPr>
          <w:rFonts w:eastAsia="宋体"/>
          <w:bCs/>
          <w:lang w:eastAsia="zh-CN"/>
        </w:rPr>
      </w:pPr>
      <w:r w:rsidRPr="00C73066">
        <w:rPr>
          <w:rFonts w:eastAsia="宋体"/>
          <w:bCs/>
          <w:lang w:eastAsia="zh-CN"/>
        </w:rPr>
        <w:t xml:space="preserve">Based on the </w:t>
      </w:r>
      <w:r w:rsidRPr="00C73066">
        <w:rPr>
          <w:rFonts w:eastAsia="宋体" w:hint="eastAsia"/>
          <w:bCs/>
          <w:lang w:val="en-US" w:eastAsia="zh-CN"/>
        </w:rPr>
        <w:t>simulation results</w:t>
      </w:r>
      <w:r w:rsidRPr="00DE69B7">
        <w:rPr>
          <w:rFonts w:eastAsia="宋体"/>
          <w:bCs/>
          <w:lang w:eastAsia="zh-CN"/>
        </w:rPr>
        <w:t xml:space="preserve">, the following </w:t>
      </w:r>
      <w:r w:rsidRPr="000D69BD">
        <w:rPr>
          <w:rFonts w:eastAsia="宋体" w:hint="eastAsia"/>
          <w:bCs/>
          <w:lang w:val="en-US" w:eastAsia="zh-CN"/>
        </w:rPr>
        <w:t>observations</w:t>
      </w:r>
      <w:r w:rsidRPr="000D69BD">
        <w:rPr>
          <w:rFonts w:eastAsia="宋体"/>
          <w:bCs/>
          <w:lang w:eastAsia="zh-CN"/>
        </w:rPr>
        <w:t xml:space="preserve"> </w:t>
      </w:r>
      <w:r w:rsidRPr="000D69BD">
        <w:rPr>
          <w:rFonts w:eastAsia="宋体" w:hint="eastAsia"/>
          <w:bCs/>
          <w:lang w:val="en-US" w:eastAsia="zh-CN"/>
        </w:rPr>
        <w:t xml:space="preserve">are </w:t>
      </w:r>
      <w:r w:rsidRPr="000D69BD">
        <w:rPr>
          <w:rFonts w:eastAsia="宋体"/>
          <w:bCs/>
          <w:lang w:eastAsia="zh-CN"/>
        </w:rPr>
        <w:t>given:</w:t>
      </w:r>
    </w:p>
    <w:p w14:paraId="74F8F3D2" w14:textId="77777777" w:rsidR="00CF4C7A" w:rsidRPr="005C728A" w:rsidRDefault="00CF4C7A" w:rsidP="00CF4C7A">
      <w:pPr>
        <w:spacing w:after="120"/>
        <w:rPr>
          <w:rFonts w:eastAsia="宋体"/>
          <w:lang w:eastAsia="zh-CN"/>
        </w:rPr>
      </w:pPr>
      <w:bookmarkStart w:id="37" w:name="OLE_LINK11"/>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1</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29GHz:</w:t>
      </w:r>
    </w:p>
    <w:p w14:paraId="0DAEBAC6" w14:textId="77777777" w:rsidR="00CF4C7A" w:rsidRPr="005C728A" w:rsidRDefault="00CF4C7A" w:rsidP="00CF4C7A">
      <w:pPr>
        <w:spacing w:after="120"/>
        <w:rPr>
          <w:rFonts w:eastAsia="宋体"/>
          <w:lang w:eastAsia="zh-CN"/>
        </w:rPr>
      </w:pPr>
      <w:r w:rsidRPr="005C728A">
        <w:rPr>
          <w:rFonts w:eastAsia="宋体"/>
          <w:lang w:val="en-US" w:eastAsia="zh-CN"/>
        </w:rPr>
        <w:t xml:space="preserve">256QAM performance gain can be expected </w:t>
      </w:r>
      <w:bookmarkStart w:id="38" w:name="OLE_LINK9"/>
      <w:r w:rsidRPr="005C728A">
        <w:rPr>
          <w:rFonts w:eastAsia="宋体"/>
          <w:lang w:val="en-US" w:eastAsia="zh-CN"/>
        </w:rPr>
        <w:t>in the following cases:</w:t>
      </w:r>
      <w:bookmarkEnd w:id="38"/>
    </w:p>
    <w:bookmarkEnd w:id="37"/>
    <w:p w14:paraId="033FFE99"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AWGN and TDL-D channel, </w:t>
      </w:r>
    </w:p>
    <w:p w14:paraId="4916DDB1"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TDL-A channel when MCS21(256QAM)/MCS23(64QAM) are selected, </w:t>
      </w:r>
    </w:p>
    <w:p w14:paraId="0D43AC4B"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TDL-A channel when MCS23(256QAM)/MCS24(64QAM) and EVM3.0+3.0 or EVM3.5+3.5 are selected</w:t>
      </w:r>
    </w:p>
    <w:p w14:paraId="78356D51" w14:textId="77777777" w:rsidR="00CF4C7A" w:rsidRPr="005C728A" w:rsidRDefault="00CF4C7A" w:rsidP="00CF4C7A">
      <w:pPr>
        <w:spacing w:after="120"/>
        <w:ind w:firstLineChars="100" w:firstLine="200"/>
        <w:rPr>
          <w:rFonts w:eastAsia="宋体"/>
          <w:lang w:eastAsia="zh-CN"/>
        </w:rPr>
      </w:pPr>
      <w:bookmarkStart w:id="39" w:name="OLE_LINK14"/>
      <w:r w:rsidRPr="005C728A">
        <w:rPr>
          <w:rFonts w:eastAsia="宋体"/>
          <w:lang w:val="en-US" w:eastAsia="zh-CN"/>
        </w:rPr>
        <w:lastRenderedPageBreak/>
        <w:t xml:space="preserve">However, 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in the following cases:</w:t>
      </w:r>
    </w:p>
    <w:bookmarkEnd w:id="39"/>
    <w:p w14:paraId="34AFC5D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 xml:space="preserve">TDL-A channel when </w:t>
      </w:r>
      <w:proofErr w:type="gramStart"/>
      <w:r w:rsidRPr="005C728A">
        <w:rPr>
          <w:rFonts w:eastAsia="宋体"/>
          <w:lang w:val="en-US" w:eastAsia="zh-CN"/>
        </w:rPr>
        <w:t>MCS23(</w:t>
      </w:r>
      <w:proofErr w:type="gramEnd"/>
      <w:r w:rsidRPr="005C728A">
        <w:rPr>
          <w:rFonts w:eastAsia="宋体"/>
          <w:lang w:val="en-US" w:eastAsia="zh-CN"/>
        </w:rPr>
        <w:t xml:space="preserve">256QAM)/MCS24(64QAM) and EVM4.0+4.0 are selected. </w:t>
      </w:r>
    </w:p>
    <w:p w14:paraId="5645CE67" w14:textId="77777777" w:rsidR="00CF4C7A" w:rsidRPr="005C728A" w:rsidRDefault="00CF4C7A" w:rsidP="00CF4C7A">
      <w:pPr>
        <w:spacing w:after="120"/>
        <w:rPr>
          <w:rFonts w:eastAsia="宋体"/>
          <w:lang w:eastAsia="zh-CN"/>
        </w:rPr>
      </w:pPr>
      <w:bookmarkStart w:id="40" w:name="OLE_LINK16"/>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2</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39GHz:</w:t>
      </w:r>
    </w:p>
    <w:bookmarkEnd w:id="40"/>
    <w:p w14:paraId="4F0C2494" w14:textId="77777777" w:rsidR="00CF4C7A" w:rsidRPr="005C728A" w:rsidRDefault="00CF4C7A" w:rsidP="00CF4C7A">
      <w:pPr>
        <w:spacing w:after="120"/>
        <w:rPr>
          <w:rFonts w:eastAsia="宋体"/>
          <w:lang w:eastAsia="zh-CN"/>
        </w:rPr>
      </w:pPr>
      <w:r w:rsidRPr="005C728A">
        <w:rPr>
          <w:rFonts w:eastAsia="宋体"/>
          <w:lang w:val="en-US" w:eastAsia="zh-CN"/>
        </w:rPr>
        <w:t>256QAM performance gain can be expected in the following cases:</w:t>
      </w:r>
    </w:p>
    <w:p w14:paraId="1FE40F78"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AWGN</w:t>
      </w:r>
    </w:p>
    <w:p w14:paraId="0B322FEF"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TDL-D and TDL-A channel when MCS21(256QAM)/MCS23(64QAM) are selected</w:t>
      </w:r>
    </w:p>
    <w:p w14:paraId="1F65A64A" w14:textId="77777777" w:rsidR="00CF4C7A" w:rsidRPr="005C728A" w:rsidRDefault="00CF4C7A" w:rsidP="00CF4C7A">
      <w:pPr>
        <w:spacing w:after="120"/>
        <w:rPr>
          <w:rFonts w:eastAsia="宋体"/>
          <w:lang w:eastAsia="zh-CN"/>
        </w:rPr>
      </w:pPr>
      <w:r w:rsidRPr="005C728A">
        <w:rPr>
          <w:rFonts w:eastAsia="宋体"/>
          <w:lang w:val="en-US" w:eastAsia="zh-CN"/>
        </w:rPr>
        <w:t xml:space="preserve">However, 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in the following cases:</w:t>
      </w:r>
    </w:p>
    <w:p w14:paraId="19A91CC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 xml:space="preserve">TDL-D and TDL-A channel when </w:t>
      </w:r>
      <w:proofErr w:type="gramStart"/>
      <w:r w:rsidRPr="005C728A">
        <w:rPr>
          <w:rFonts w:eastAsia="宋体"/>
          <w:lang w:val="en-US" w:eastAsia="zh-CN"/>
        </w:rPr>
        <w:t>MCS23(</w:t>
      </w:r>
      <w:proofErr w:type="gramEnd"/>
      <w:r w:rsidRPr="005C728A">
        <w:rPr>
          <w:rFonts w:eastAsia="宋体"/>
          <w:lang w:val="en-US" w:eastAsia="zh-CN"/>
        </w:rPr>
        <w:t>256QAM)/MCS24(64QAM) are selected.</w:t>
      </w:r>
    </w:p>
    <w:p w14:paraId="07C1EB78" w14:textId="77777777" w:rsidR="00CF4C7A" w:rsidRPr="008679AC" w:rsidRDefault="00CF4C7A" w:rsidP="00CF4C7A">
      <w:pPr>
        <w:jc w:val="both"/>
        <w:rPr>
          <w:rFonts w:eastAsia="宋体"/>
          <w:lang w:eastAsia="zh-CN"/>
        </w:rPr>
      </w:pPr>
      <w:r w:rsidRPr="008679AC">
        <w:rPr>
          <w:rFonts w:eastAsia="宋体" w:hint="eastAsia"/>
          <w:lang w:val="en-US" w:eastAsia="zh-CN"/>
        </w:rPr>
        <w:t>For 48GHz, using the same phase noise model, the phase noise becomes larger as frequency increases.</w:t>
      </w:r>
    </w:p>
    <w:p w14:paraId="357300A9" w14:textId="77777777" w:rsidR="00CF4C7A" w:rsidRPr="005C728A" w:rsidRDefault="00CF4C7A" w:rsidP="00CF4C7A">
      <w:pPr>
        <w:spacing w:after="120"/>
        <w:rPr>
          <w:rFonts w:eastAsia="宋体"/>
          <w:lang w:eastAsia="zh-CN"/>
        </w:rPr>
      </w:pPr>
      <w:r w:rsidRPr="008679AC">
        <w:rPr>
          <w:rFonts w:eastAsia="宋体" w:hint="eastAsia"/>
          <w:b/>
          <w:lang w:val="en-US" w:eastAsia="zh-CN"/>
        </w:rPr>
        <w:t>Observation</w:t>
      </w:r>
      <w:r w:rsidRPr="008679AC">
        <w:rPr>
          <w:rFonts w:hint="eastAsia"/>
          <w:b/>
        </w:rPr>
        <w:t xml:space="preserve"> </w:t>
      </w:r>
      <w:r w:rsidRPr="008679AC">
        <w:rPr>
          <w:rFonts w:eastAsia="宋体" w:hint="eastAsia"/>
          <w:b/>
          <w:lang w:val="en-US" w:eastAsia="zh-CN"/>
        </w:rPr>
        <w:t>3</w:t>
      </w:r>
      <w:r w:rsidRPr="008679AC">
        <w:rPr>
          <w:rFonts w:hint="eastAsia"/>
          <w:b/>
        </w:rPr>
        <w:t>:</w:t>
      </w:r>
      <w:r w:rsidRPr="008679AC">
        <w:rPr>
          <w:rFonts w:eastAsia="宋体" w:hint="eastAsia"/>
          <w:b/>
          <w:lang w:val="en-US" w:eastAsia="zh-CN"/>
        </w:rPr>
        <w:t xml:space="preserve"> </w:t>
      </w:r>
      <w:r w:rsidRPr="005C728A">
        <w:rPr>
          <w:rFonts w:eastAsia="宋体"/>
          <w:lang w:val="en-US" w:eastAsia="zh-CN"/>
        </w:rPr>
        <w:t>For 48GHz:</w:t>
      </w:r>
    </w:p>
    <w:p w14:paraId="17ED115D" w14:textId="77777777" w:rsidR="00CF4C7A" w:rsidRPr="005C728A" w:rsidRDefault="00CF4C7A" w:rsidP="005C728A">
      <w:pPr>
        <w:jc w:val="both"/>
        <w:rPr>
          <w:rFonts w:eastAsia="宋体"/>
          <w:lang w:eastAsia="zh-CN"/>
        </w:rPr>
      </w:pPr>
      <w:r w:rsidRPr="005C728A">
        <w:rPr>
          <w:rFonts w:eastAsia="宋体"/>
          <w:lang w:val="en-US" w:eastAsia="zh-CN"/>
        </w:rPr>
        <w:t xml:space="preserve">256QAM performance gain </w:t>
      </w:r>
      <w:proofErr w:type="spellStart"/>
      <w:r w:rsidRPr="005C728A">
        <w:rPr>
          <w:rFonts w:eastAsia="宋体"/>
          <w:lang w:val="en-US" w:eastAsia="zh-CN"/>
        </w:rPr>
        <w:t>can not</w:t>
      </w:r>
      <w:proofErr w:type="spellEnd"/>
      <w:r w:rsidRPr="005C728A">
        <w:rPr>
          <w:rFonts w:eastAsia="宋体"/>
          <w:lang w:val="en-US" w:eastAsia="zh-CN"/>
        </w:rPr>
        <w:t xml:space="preserve"> be expected for AWGN, TDL-D and TDL-A channel for all the MCS.</w:t>
      </w:r>
    </w:p>
    <w:p w14:paraId="7FDCA668" w14:textId="77777777" w:rsidR="002639BB" w:rsidRDefault="002639BB" w:rsidP="002639BB">
      <w:pPr>
        <w:tabs>
          <w:tab w:val="left" w:pos="0"/>
        </w:tabs>
        <w:spacing w:before="120" w:after="120"/>
        <w:jc w:val="both"/>
        <w:rPr>
          <w:rFonts w:eastAsia="宋体"/>
          <w:lang w:val="en-US" w:eastAsia="zh-CN" w:bidi="hi-IN"/>
        </w:rPr>
      </w:pPr>
      <w:r>
        <w:t>R4-2218595</w:t>
      </w:r>
    </w:p>
    <w:p w14:paraId="4EE8EF86" w14:textId="77777777" w:rsidR="002639BB" w:rsidRDefault="002639BB" w:rsidP="002639BB">
      <w:pPr>
        <w:tabs>
          <w:tab w:val="left" w:pos="0"/>
        </w:tabs>
        <w:spacing w:before="120" w:after="120"/>
        <w:jc w:val="both"/>
        <w:rPr>
          <w:rFonts w:eastAsia="宋体"/>
          <w:lang w:eastAsia="zh-CN" w:bidi="hi-IN"/>
        </w:rPr>
      </w:pPr>
      <w:r>
        <w:rPr>
          <w:rFonts w:eastAsia="宋体" w:hint="eastAsia"/>
          <w:lang w:val="en-US" w:eastAsia="zh-CN" w:bidi="hi-IN"/>
        </w:rPr>
        <w:t>For MCS22 evaluation, the simulation assumptions are from [2] as listed in Annex A1, and the parameters used in this simulation are marked in red. The throughput curves for MCS22 for CP-OFDM Rank1 transmission are listed in figure1~figure 3.</w:t>
      </w:r>
    </w:p>
    <w:p w14:paraId="5939B860" w14:textId="6732D0BF" w:rsidR="002639BB" w:rsidRDefault="002639BB" w:rsidP="002639BB">
      <w:pPr>
        <w:tabs>
          <w:tab w:val="left" w:pos="0"/>
        </w:tabs>
        <w:spacing w:before="120" w:after="120"/>
        <w:jc w:val="center"/>
      </w:pPr>
      <w:r w:rsidRPr="004A120B">
        <w:rPr>
          <w:noProof/>
          <w:lang w:val="en-US" w:eastAsia="zh-CN"/>
        </w:rPr>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p>
    <w:p w14:paraId="16632CC5" w14:textId="77777777" w:rsidR="002639BB" w:rsidRDefault="002639BB" w:rsidP="002639BB">
      <w:pPr>
        <w:jc w:val="center"/>
        <w:rPr>
          <w:b/>
          <w:lang w:eastAsia="zh-CN"/>
        </w:rPr>
      </w:pPr>
      <w:r>
        <w:rPr>
          <w:b/>
          <w:lang w:eastAsia="zh-CN"/>
        </w:rPr>
        <w:t xml:space="preserve">Figure </w:t>
      </w:r>
      <w:r>
        <w:rPr>
          <w:rFonts w:hint="eastAsia"/>
          <w:b/>
          <w:lang w:val="en-US" w:eastAsia="zh-CN"/>
        </w:rPr>
        <w:t>1,</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AWGN channel</w:t>
      </w:r>
    </w:p>
    <w:p w14:paraId="75B938A3" w14:textId="191CCBF8" w:rsidR="002639BB" w:rsidRDefault="002639BB" w:rsidP="002639BB">
      <w:pPr>
        <w:tabs>
          <w:tab w:val="left" w:pos="0"/>
        </w:tabs>
        <w:spacing w:before="120" w:after="120"/>
        <w:jc w:val="center"/>
      </w:pPr>
      <w:r w:rsidRPr="004A120B">
        <w:rPr>
          <w:noProof/>
          <w:lang w:val="en-US" w:eastAsia="zh-CN"/>
        </w:rPr>
        <w:lastRenderedPageBreak/>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p>
    <w:p w14:paraId="5DBEB275" w14:textId="77777777" w:rsidR="002639BB" w:rsidRDefault="002639BB" w:rsidP="002639BB">
      <w:pPr>
        <w:jc w:val="center"/>
        <w:rPr>
          <w:b/>
          <w:lang w:eastAsia="zh-CN"/>
        </w:rPr>
      </w:pPr>
      <w:r>
        <w:rPr>
          <w:b/>
          <w:lang w:eastAsia="zh-CN"/>
        </w:rPr>
        <w:t xml:space="preserve">Figure </w:t>
      </w:r>
      <w:r>
        <w:rPr>
          <w:rFonts w:hint="eastAsia"/>
          <w:b/>
          <w:lang w:val="en-US" w:eastAsia="zh-CN"/>
        </w:rPr>
        <w:t>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TDL-D channel</w:t>
      </w:r>
    </w:p>
    <w:p w14:paraId="77D12C69" w14:textId="02C70722" w:rsidR="002639BB" w:rsidRDefault="002639BB" w:rsidP="002639BB">
      <w:pPr>
        <w:tabs>
          <w:tab w:val="left" w:pos="0"/>
        </w:tabs>
        <w:spacing w:before="120" w:after="120"/>
        <w:jc w:val="center"/>
      </w:pPr>
      <w:r w:rsidRPr="004A120B">
        <w:rPr>
          <w:noProof/>
          <w:lang w:val="en-US" w:eastAsia="zh-CN"/>
        </w:rPr>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p>
    <w:p w14:paraId="2EA1A64A" w14:textId="77777777" w:rsidR="002639BB" w:rsidRDefault="002639BB" w:rsidP="002639BB">
      <w:pPr>
        <w:spacing w:after="0"/>
        <w:jc w:val="center"/>
        <w:rPr>
          <w:lang w:eastAsia="zh-CN"/>
        </w:rPr>
      </w:pPr>
      <w:r>
        <w:rPr>
          <w:b/>
          <w:lang w:eastAsia="zh-CN"/>
        </w:rPr>
        <w:t>Figure</w:t>
      </w:r>
      <w:r>
        <w:rPr>
          <w:rFonts w:hint="eastAsia"/>
          <w:b/>
          <w:lang w:val="en-US" w:eastAsia="zh-CN"/>
        </w:rPr>
        <w:t>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TDL-A channel</w:t>
      </w:r>
    </w:p>
    <w:p w14:paraId="0A753F53" w14:textId="77777777" w:rsidR="002639BB" w:rsidRDefault="002639BB" w:rsidP="002639BB">
      <w:pPr>
        <w:tabs>
          <w:tab w:val="left" w:pos="0"/>
        </w:tabs>
        <w:spacing w:before="120" w:after="120"/>
        <w:jc w:val="both"/>
        <w:rPr>
          <w:rFonts w:eastAsia="宋体"/>
          <w:lang w:eastAsia="zh-CN" w:bidi="hi-IN"/>
        </w:rPr>
      </w:pPr>
      <w:r>
        <w:rPr>
          <w:rFonts w:eastAsia="宋体" w:hint="eastAsia"/>
          <w:lang w:val="en-US" w:eastAsia="zh-CN" w:bidi="hi-IN"/>
        </w:rPr>
        <w:t xml:space="preserve">The updated target SNR values are summarized in table 1,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w:t>
      </w:r>
      <w:proofErr w:type="spellStart"/>
      <w:r>
        <w:rPr>
          <w:rFonts w:eastAsia="宋体" w:hint="eastAsia"/>
          <w:lang w:val="en-US" w:eastAsia="zh-CN" w:bidi="hi-IN"/>
        </w:rPr>
        <w:t>can not</w:t>
      </w:r>
      <w:proofErr w:type="spellEnd"/>
      <w:r>
        <w:rPr>
          <w:rFonts w:eastAsia="宋体" w:hint="eastAsia"/>
          <w:lang w:val="en-US" w:eastAsia="zh-CN" w:bidi="hi-IN"/>
        </w:rPr>
        <w:t xml:space="preserve"> provide better performance in the given SNR range compared to 64QAM. As EVM was reached in last meeting so the simulation results of EVM 3.0% and EVM 4.0% are not provided.</w:t>
      </w:r>
    </w:p>
    <w:p w14:paraId="4F0B0FD8" w14:textId="77777777" w:rsidR="002639BB" w:rsidRDefault="002639BB" w:rsidP="002639BB">
      <w:pPr>
        <w:pStyle w:val="TH"/>
        <w:adjustRightInd w:val="0"/>
        <w:snapToGrid w:val="0"/>
        <w:rPr>
          <w:lang w:val="en-US" w:bidi="hi-IN"/>
        </w:rPr>
      </w:pPr>
      <w:r>
        <w:rPr>
          <w:rFonts w:eastAsia="宋体"/>
          <w:lang w:val="en-US" w:eastAsia="zh-CN" w:bidi="hi-IN"/>
        </w:rPr>
        <w:t>Table 1. Target SNR for CP-OFDM, Rank 1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tblGrid>
      <w:tr w:rsidR="002639BB" w14:paraId="66EB7D27" w14:textId="77777777" w:rsidTr="00F43A5A">
        <w:trPr>
          <w:jc w:val="center"/>
        </w:trPr>
        <w:tc>
          <w:tcPr>
            <w:tcW w:w="0" w:type="auto"/>
            <w:vMerge w:val="restart"/>
            <w:shd w:val="clear" w:color="auto" w:fill="auto"/>
          </w:tcPr>
          <w:p w14:paraId="766BB040"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index</w:t>
            </w:r>
          </w:p>
        </w:tc>
        <w:tc>
          <w:tcPr>
            <w:tcW w:w="0" w:type="auto"/>
            <w:vMerge w:val="restart"/>
            <w:shd w:val="clear" w:color="auto" w:fill="auto"/>
          </w:tcPr>
          <w:p w14:paraId="1C557ED7"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frequency</w:t>
            </w:r>
          </w:p>
        </w:tc>
        <w:tc>
          <w:tcPr>
            <w:tcW w:w="0" w:type="auto"/>
            <w:vMerge w:val="restart"/>
            <w:shd w:val="clear" w:color="auto" w:fill="auto"/>
          </w:tcPr>
          <w:p w14:paraId="16EFADB0" w14:textId="77777777" w:rsidR="002639BB" w:rsidRDefault="002639BB" w:rsidP="00F43A5A">
            <w:pPr>
              <w:spacing w:after="0"/>
              <w:jc w:val="center"/>
              <w:rPr>
                <w:lang w:eastAsia="zh-CN"/>
              </w:rPr>
            </w:pPr>
            <w:r w:rsidRPr="00481399">
              <w:rPr>
                <w:rFonts w:hint="eastAsia"/>
                <w:szCs w:val="24"/>
                <w:lang w:val="en-US" w:eastAsia="zh-CN"/>
              </w:rPr>
              <w:t>Channel</w:t>
            </w:r>
          </w:p>
        </w:tc>
        <w:tc>
          <w:tcPr>
            <w:tcW w:w="0" w:type="auto"/>
            <w:vMerge w:val="restart"/>
            <w:shd w:val="clear" w:color="auto" w:fill="auto"/>
          </w:tcPr>
          <w:p w14:paraId="03E6F988"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Test setup (64QAM/256QAM)</w:t>
            </w:r>
          </w:p>
          <w:p w14:paraId="4EFF798C"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1324" w:type="dxa"/>
            <w:shd w:val="clear" w:color="auto" w:fill="auto"/>
          </w:tcPr>
          <w:p w14:paraId="39E6D0F8"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Target SNR</w:t>
            </w:r>
          </w:p>
        </w:tc>
      </w:tr>
      <w:tr w:rsidR="002639BB" w14:paraId="4AD9CBE8" w14:textId="77777777" w:rsidTr="00F43A5A">
        <w:trPr>
          <w:jc w:val="center"/>
        </w:trPr>
        <w:tc>
          <w:tcPr>
            <w:tcW w:w="0" w:type="auto"/>
            <w:vMerge/>
            <w:shd w:val="clear" w:color="auto" w:fill="auto"/>
          </w:tcPr>
          <w:p w14:paraId="732D30CF"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tcPr>
          <w:p w14:paraId="27B667C4"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tcPr>
          <w:p w14:paraId="1BB799B4"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tcPr>
          <w:p w14:paraId="6D905D83"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1324" w:type="dxa"/>
            <w:shd w:val="clear" w:color="auto" w:fill="auto"/>
          </w:tcPr>
          <w:p w14:paraId="56606399"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EVM 3.5%+3.5%</w:t>
            </w:r>
          </w:p>
        </w:tc>
      </w:tr>
      <w:tr w:rsidR="002639BB" w14:paraId="6E817C98" w14:textId="77777777" w:rsidTr="00F43A5A">
        <w:trPr>
          <w:jc w:val="center"/>
        </w:trPr>
        <w:tc>
          <w:tcPr>
            <w:tcW w:w="0" w:type="auto"/>
            <w:shd w:val="clear" w:color="auto" w:fill="auto"/>
          </w:tcPr>
          <w:p w14:paraId="20706FA1"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1</w:t>
            </w:r>
          </w:p>
        </w:tc>
        <w:tc>
          <w:tcPr>
            <w:tcW w:w="0" w:type="auto"/>
            <w:vMerge w:val="restart"/>
            <w:shd w:val="clear" w:color="auto" w:fill="auto"/>
            <w:vAlign w:val="center"/>
          </w:tcPr>
          <w:p w14:paraId="14773FFE"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29GHz</w:t>
            </w:r>
          </w:p>
        </w:tc>
        <w:tc>
          <w:tcPr>
            <w:tcW w:w="0" w:type="auto"/>
            <w:vMerge w:val="restart"/>
            <w:shd w:val="clear" w:color="auto" w:fill="auto"/>
            <w:vAlign w:val="center"/>
          </w:tcPr>
          <w:p w14:paraId="3DDEB835"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244DA74A"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52179A26"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20.80</w:t>
            </w:r>
          </w:p>
        </w:tc>
      </w:tr>
      <w:tr w:rsidR="002639BB" w14:paraId="37712B66" w14:textId="77777777" w:rsidTr="00F43A5A">
        <w:trPr>
          <w:jc w:val="center"/>
        </w:trPr>
        <w:tc>
          <w:tcPr>
            <w:tcW w:w="0" w:type="auto"/>
            <w:shd w:val="clear" w:color="auto" w:fill="auto"/>
          </w:tcPr>
          <w:p w14:paraId="7895B66C"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w:t>
            </w:r>
          </w:p>
        </w:tc>
        <w:tc>
          <w:tcPr>
            <w:tcW w:w="0" w:type="auto"/>
            <w:vMerge/>
            <w:shd w:val="clear" w:color="auto" w:fill="auto"/>
            <w:vAlign w:val="center"/>
          </w:tcPr>
          <w:p w14:paraId="228439F5"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B0350F"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13F05E1D"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075733F6"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27.47</w:t>
            </w:r>
          </w:p>
        </w:tc>
      </w:tr>
      <w:tr w:rsidR="002639BB" w14:paraId="789DC4A6" w14:textId="77777777" w:rsidTr="00F43A5A">
        <w:trPr>
          <w:jc w:val="center"/>
        </w:trPr>
        <w:tc>
          <w:tcPr>
            <w:tcW w:w="0" w:type="auto"/>
            <w:shd w:val="clear" w:color="auto" w:fill="auto"/>
          </w:tcPr>
          <w:p w14:paraId="0B9AC96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3</w:t>
            </w:r>
          </w:p>
        </w:tc>
        <w:tc>
          <w:tcPr>
            <w:tcW w:w="0" w:type="auto"/>
            <w:vMerge/>
            <w:shd w:val="clear" w:color="auto" w:fill="auto"/>
            <w:vAlign w:val="center"/>
          </w:tcPr>
          <w:p w14:paraId="4C2CB2EE"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9D937BD"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4D3C4159"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1BA3DE8F"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lang w:val="en-US" w:eastAsia="zh-CN" w:bidi="hi-IN"/>
              </w:rPr>
              <w:t>2</w:t>
            </w:r>
            <w:r w:rsidRPr="00481399">
              <w:rPr>
                <w:rFonts w:eastAsia="宋体" w:hint="eastAsia"/>
                <w:lang w:val="en-US" w:eastAsia="zh-CN" w:bidi="hi-IN"/>
              </w:rPr>
              <w:t>2.42</w:t>
            </w:r>
          </w:p>
        </w:tc>
      </w:tr>
      <w:tr w:rsidR="002639BB" w14:paraId="5B43AF7F" w14:textId="77777777" w:rsidTr="00F43A5A">
        <w:trPr>
          <w:trHeight w:val="90"/>
          <w:jc w:val="center"/>
        </w:trPr>
        <w:tc>
          <w:tcPr>
            <w:tcW w:w="0" w:type="auto"/>
            <w:shd w:val="clear" w:color="auto" w:fill="auto"/>
          </w:tcPr>
          <w:p w14:paraId="578E170E"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4</w:t>
            </w:r>
          </w:p>
        </w:tc>
        <w:tc>
          <w:tcPr>
            <w:tcW w:w="0" w:type="auto"/>
            <w:vMerge/>
            <w:shd w:val="clear" w:color="auto" w:fill="auto"/>
            <w:vAlign w:val="center"/>
          </w:tcPr>
          <w:p w14:paraId="01174C95"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5E19118"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698842EC"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2B7C5132"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27.71</w:t>
            </w:r>
          </w:p>
        </w:tc>
      </w:tr>
      <w:tr w:rsidR="002639BB" w14:paraId="4EC3A903" w14:textId="77777777" w:rsidTr="00F43A5A">
        <w:trPr>
          <w:trHeight w:val="90"/>
          <w:jc w:val="center"/>
        </w:trPr>
        <w:tc>
          <w:tcPr>
            <w:tcW w:w="0" w:type="auto"/>
            <w:shd w:val="clear" w:color="auto" w:fill="auto"/>
          </w:tcPr>
          <w:p w14:paraId="4EB08E27"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5</w:t>
            </w:r>
          </w:p>
        </w:tc>
        <w:tc>
          <w:tcPr>
            <w:tcW w:w="0" w:type="auto"/>
            <w:vMerge/>
            <w:shd w:val="clear" w:color="auto" w:fill="auto"/>
            <w:vAlign w:val="center"/>
          </w:tcPr>
          <w:p w14:paraId="664A4109"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9ADF26D"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313A189D"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1CCF10C9"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24.03</w:t>
            </w:r>
          </w:p>
        </w:tc>
      </w:tr>
      <w:tr w:rsidR="002639BB" w14:paraId="44FD6416" w14:textId="77777777" w:rsidTr="00F43A5A">
        <w:trPr>
          <w:trHeight w:val="90"/>
          <w:jc w:val="center"/>
        </w:trPr>
        <w:tc>
          <w:tcPr>
            <w:tcW w:w="0" w:type="auto"/>
            <w:shd w:val="clear" w:color="auto" w:fill="auto"/>
          </w:tcPr>
          <w:p w14:paraId="4337C88F"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6</w:t>
            </w:r>
          </w:p>
        </w:tc>
        <w:tc>
          <w:tcPr>
            <w:tcW w:w="0" w:type="auto"/>
            <w:vMerge/>
            <w:shd w:val="clear" w:color="auto" w:fill="auto"/>
            <w:vAlign w:val="center"/>
          </w:tcPr>
          <w:p w14:paraId="4E15E213"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88EE1B9"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5C76427C"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3FE16571"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29.07</w:t>
            </w:r>
          </w:p>
        </w:tc>
      </w:tr>
      <w:tr w:rsidR="002639BB" w14:paraId="767AC2A3" w14:textId="77777777" w:rsidTr="00F43A5A">
        <w:trPr>
          <w:trHeight w:val="90"/>
          <w:jc w:val="center"/>
        </w:trPr>
        <w:tc>
          <w:tcPr>
            <w:tcW w:w="0" w:type="auto"/>
            <w:shd w:val="clear" w:color="auto" w:fill="auto"/>
          </w:tcPr>
          <w:p w14:paraId="47F57722"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7</w:t>
            </w:r>
          </w:p>
        </w:tc>
        <w:tc>
          <w:tcPr>
            <w:tcW w:w="0" w:type="auto"/>
            <w:vMerge w:val="restart"/>
            <w:shd w:val="clear" w:color="auto" w:fill="auto"/>
            <w:vAlign w:val="center"/>
          </w:tcPr>
          <w:p w14:paraId="2EE836B5"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39GHz</w:t>
            </w:r>
          </w:p>
        </w:tc>
        <w:tc>
          <w:tcPr>
            <w:tcW w:w="0" w:type="auto"/>
            <w:vMerge w:val="restart"/>
            <w:shd w:val="clear" w:color="auto" w:fill="auto"/>
            <w:vAlign w:val="center"/>
          </w:tcPr>
          <w:p w14:paraId="1D87920D"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74FABD7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52432F4F"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22.00</w:t>
            </w:r>
          </w:p>
        </w:tc>
      </w:tr>
      <w:tr w:rsidR="002639BB" w14:paraId="53AAED9B" w14:textId="77777777" w:rsidTr="00F43A5A">
        <w:trPr>
          <w:trHeight w:val="90"/>
          <w:jc w:val="center"/>
        </w:trPr>
        <w:tc>
          <w:tcPr>
            <w:tcW w:w="0" w:type="auto"/>
            <w:shd w:val="clear" w:color="auto" w:fill="auto"/>
          </w:tcPr>
          <w:p w14:paraId="5E89D85B" w14:textId="77777777" w:rsidR="002639BB" w:rsidRPr="00481399" w:rsidRDefault="002639BB" w:rsidP="00F43A5A">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693DFFAF"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0A86DA9B"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727D33B6"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4835D14A"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27.55</w:t>
            </w:r>
          </w:p>
        </w:tc>
      </w:tr>
      <w:tr w:rsidR="002639BB" w14:paraId="35F5200F" w14:textId="77777777" w:rsidTr="00F43A5A">
        <w:trPr>
          <w:trHeight w:val="90"/>
          <w:jc w:val="center"/>
        </w:trPr>
        <w:tc>
          <w:tcPr>
            <w:tcW w:w="0" w:type="auto"/>
            <w:shd w:val="clear" w:color="auto" w:fill="auto"/>
          </w:tcPr>
          <w:p w14:paraId="5F6A3876"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8</w:t>
            </w:r>
          </w:p>
        </w:tc>
        <w:tc>
          <w:tcPr>
            <w:tcW w:w="0" w:type="auto"/>
            <w:vMerge/>
            <w:shd w:val="clear" w:color="auto" w:fill="auto"/>
            <w:vAlign w:val="center"/>
          </w:tcPr>
          <w:p w14:paraId="0904E8F4"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C698334"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16DB1BF7"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6ECC7D70"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1FDDC5A9" w14:textId="77777777" w:rsidTr="00F43A5A">
        <w:trPr>
          <w:trHeight w:val="90"/>
          <w:jc w:val="center"/>
        </w:trPr>
        <w:tc>
          <w:tcPr>
            <w:tcW w:w="0" w:type="auto"/>
            <w:shd w:val="clear" w:color="auto" w:fill="auto"/>
          </w:tcPr>
          <w:p w14:paraId="17DBA85B"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9</w:t>
            </w:r>
          </w:p>
        </w:tc>
        <w:tc>
          <w:tcPr>
            <w:tcW w:w="0" w:type="auto"/>
            <w:vMerge/>
            <w:shd w:val="clear" w:color="auto" w:fill="auto"/>
            <w:vAlign w:val="center"/>
          </w:tcPr>
          <w:p w14:paraId="60D67AC8"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1F312EB0"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3CD8DC39"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668538B8"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26.00</w:t>
            </w:r>
          </w:p>
        </w:tc>
      </w:tr>
      <w:tr w:rsidR="002639BB" w14:paraId="5B422F58" w14:textId="77777777" w:rsidTr="00F43A5A">
        <w:trPr>
          <w:trHeight w:val="90"/>
          <w:jc w:val="center"/>
        </w:trPr>
        <w:tc>
          <w:tcPr>
            <w:tcW w:w="0" w:type="auto"/>
            <w:shd w:val="clear" w:color="auto" w:fill="auto"/>
          </w:tcPr>
          <w:p w14:paraId="19F49D91" w14:textId="77777777" w:rsidR="002639BB" w:rsidRPr="00481399" w:rsidRDefault="002639BB" w:rsidP="00F43A5A">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584D8DDB"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247DDA8"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0A0F3A5F"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053EF4CE"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29.61</w:t>
            </w:r>
          </w:p>
        </w:tc>
      </w:tr>
      <w:tr w:rsidR="002639BB" w14:paraId="227187B2" w14:textId="77777777" w:rsidTr="00F43A5A">
        <w:trPr>
          <w:trHeight w:val="90"/>
          <w:jc w:val="center"/>
        </w:trPr>
        <w:tc>
          <w:tcPr>
            <w:tcW w:w="0" w:type="auto"/>
            <w:shd w:val="clear" w:color="auto" w:fill="auto"/>
          </w:tcPr>
          <w:p w14:paraId="151F18C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10</w:t>
            </w:r>
          </w:p>
        </w:tc>
        <w:tc>
          <w:tcPr>
            <w:tcW w:w="0" w:type="auto"/>
            <w:vMerge/>
            <w:shd w:val="clear" w:color="auto" w:fill="auto"/>
            <w:vAlign w:val="center"/>
          </w:tcPr>
          <w:p w14:paraId="6505C9DA"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A1DA84F"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4ECE98B1"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66C4AEC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5C1A638A" w14:textId="77777777" w:rsidTr="00F43A5A">
        <w:trPr>
          <w:trHeight w:val="90"/>
          <w:jc w:val="center"/>
        </w:trPr>
        <w:tc>
          <w:tcPr>
            <w:tcW w:w="0" w:type="auto"/>
            <w:shd w:val="clear" w:color="auto" w:fill="auto"/>
          </w:tcPr>
          <w:p w14:paraId="786F801E"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11</w:t>
            </w:r>
          </w:p>
        </w:tc>
        <w:tc>
          <w:tcPr>
            <w:tcW w:w="0" w:type="auto"/>
            <w:vMerge/>
            <w:shd w:val="clear" w:color="auto" w:fill="auto"/>
            <w:vAlign w:val="center"/>
          </w:tcPr>
          <w:p w14:paraId="6892F189"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84911AC"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5637EBD1"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3A5EA630"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26.09</w:t>
            </w:r>
          </w:p>
        </w:tc>
      </w:tr>
      <w:tr w:rsidR="002639BB" w14:paraId="6D85E5D1" w14:textId="77777777" w:rsidTr="00F43A5A">
        <w:trPr>
          <w:trHeight w:val="90"/>
          <w:jc w:val="center"/>
        </w:trPr>
        <w:tc>
          <w:tcPr>
            <w:tcW w:w="0" w:type="auto"/>
            <w:shd w:val="clear" w:color="auto" w:fill="auto"/>
          </w:tcPr>
          <w:p w14:paraId="7B6998BE" w14:textId="77777777" w:rsidR="002639BB" w:rsidRPr="00481399" w:rsidRDefault="002639BB" w:rsidP="00F43A5A">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1D15BBA5"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5CC5DEA"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6C3BC3F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4BD961B3"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30.70</w:t>
            </w:r>
          </w:p>
        </w:tc>
      </w:tr>
      <w:tr w:rsidR="002639BB" w14:paraId="1DE0B697" w14:textId="77777777" w:rsidTr="00F43A5A">
        <w:trPr>
          <w:trHeight w:val="90"/>
          <w:jc w:val="center"/>
        </w:trPr>
        <w:tc>
          <w:tcPr>
            <w:tcW w:w="0" w:type="auto"/>
            <w:shd w:val="clear" w:color="auto" w:fill="auto"/>
          </w:tcPr>
          <w:p w14:paraId="44CE824E"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12</w:t>
            </w:r>
          </w:p>
        </w:tc>
        <w:tc>
          <w:tcPr>
            <w:tcW w:w="0" w:type="auto"/>
            <w:vMerge/>
            <w:shd w:val="clear" w:color="auto" w:fill="auto"/>
            <w:vAlign w:val="center"/>
          </w:tcPr>
          <w:p w14:paraId="4169BC15"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06151FD"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0093210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2766629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5D4131DE" w14:textId="77777777" w:rsidTr="00F43A5A">
        <w:trPr>
          <w:trHeight w:val="90"/>
          <w:jc w:val="center"/>
        </w:trPr>
        <w:tc>
          <w:tcPr>
            <w:tcW w:w="0" w:type="auto"/>
            <w:shd w:val="clear" w:color="auto" w:fill="auto"/>
          </w:tcPr>
          <w:p w14:paraId="50C9704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13</w:t>
            </w:r>
          </w:p>
        </w:tc>
        <w:tc>
          <w:tcPr>
            <w:tcW w:w="0" w:type="auto"/>
            <w:vMerge w:val="restart"/>
            <w:shd w:val="clear" w:color="auto" w:fill="auto"/>
            <w:vAlign w:val="center"/>
          </w:tcPr>
          <w:p w14:paraId="5AE4EC1B"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48GHz</w:t>
            </w:r>
          </w:p>
        </w:tc>
        <w:tc>
          <w:tcPr>
            <w:tcW w:w="0" w:type="auto"/>
            <w:vMerge w:val="restart"/>
            <w:shd w:val="clear" w:color="auto" w:fill="auto"/>
            <w:vAlign w:val="center"/>
          </w:tcPr>
          <w:p w14:paraId="1B42B2A9"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68CCB19E"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0FC6EB6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7E2A22A5" w14:textId="77777777" w:rsidTr="00F43A5A">
        <w:trPr>
          <w:trHeight w:val="90"/>
          <w:jc w:val="center"/>
        </w:trPr>
        <w:tc>
          <w:tcPr>
            <w:tcW w:w="0" w:type="auto"/>
            <w:shd w:val="clear" w:color="auto" w:fill="auto"/>
          </w:tcPr>
          <w:p w14:paraId="292309FC"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14</w:t>
            </w:r>
          </w:p>
        </w:tc>
        <w:tc>
          <w:tcPr>
            <w:tcW w:w="0" w:type="auto"/>
            <w:vMerge/>
            <w:shd w:val="clear" w:color="auto" w:fill="auto"/>
            <w:vAlign w:val="center"/>
          </w:tcPr>
          <w:p w14:paraId="4042D772"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F501484"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1E2FFF92"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326C41EE"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0975670D" w14:textId="77777777" w:rsidTr="00F43A5A">
        <w:trPr>
          <w:trHeight w:val="90"/>
          <w:jc w:val="center"/>
        </w:trPr>
        <w:tc>
          <w:tcPr>
            <w:tcW w:w="0" w:type="auto"/>
            <w:shd w:val="clear" w:color="auto" w:fill="auto"/>
          </w:tcPr>
          <w:p w14:paraId="31801651"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15</w:t>
            </w:r>
          </w:p>
        </w:tc>
        <w:tc>
          <w:tcPr>
            <w:tcW w:w="0" w:type="auto"/>
            <w:vMerge/>
            <w:shd w:val="clear" w:color="auto" w:fill="auto"/>
            <w:vAlign w:val="center"/>
          </w:tcPr>
          <w:p w14:paraId="19E4FD5E"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0D8ADC2"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138E9E3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6158099B"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607E4B43" w14:textId="77777777" w:rsidTr="00F43A5A">
        <w:trPr>
          <w:trHeight w:val="90"/>
          <w:jc w:val="center"/>
        </w:trPr>
        <w:tc>
          <w:tcPr>
            <w:tcW w:w="0" w:type="auto"/>
            <w:shd w:val="clear" w:color="auto" w:fill="auto"/>
          </w:tcPr>
          <w:p w14:paraId="77FF1085"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16</w:t>
            </w:r>
          </w:p>
        </w:tc>
        <w:tc>
          <w:tcPr>
            <w:tcW w:w="0" w:type="auto"/>
            <w:vMerge/>
            <w:shd w:val="clear" w:color="auto" w:fill="auto"/>
            <w:vAlign w:val="center"/>
          </w:tcPr>
          <w:p w14:paraId="0F29C45E"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05EFBFA"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shd w:val="clear" w:color="auto" w:fill="auto"/>
          </w:tcPr>
          <w:p w14:paraId="66F577A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71FBB5E7"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0CE01F28" w14:textId="77777777" w:rsidTr="00F43A5A">
        <w:trPr>
          <w:trHeight w:val="90"/>
          <w:jc w:val="center"/>
        </w:trPr>
        <w:tc>
          <w:tcPr>
            <w:tcW w:w="0" w:type="auto"/>
            <w:shd w:val="clear" w:color="auto" w:fill="auto"/>
          </w:tcPr>
          <w:p w14:paraId="681A3C5A"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17</w:t>
            </w:r>
          </w:p>
        </w:tc>
        <w:tc>
          <w:tcPr>
            <w:tcW w:w="0" w:type="auto"/>
            <w:vMerge/>
            <w:shd w:val="clear" w:color="auto" w:fill="auto"/>
            <w:vAlign w:val="center"/>
          </w:tcPr>
          <w:p w14:paraId="518A41EE" w14:textId="77777777" w:rsidR="002639BB" w:rsidRPr="00481399" w:rsidRDefault="002639BB" w:rsidP="00F43A5A">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0101D41" w14:textId="77777777" w:rsidR="002639BB" w:rsidRPr="00481399" w:rsidRDefault="002639BB" w:rsidP="00F43A5A">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453F1FA1"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21AD353D"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74BC977D" w14:textId="77777777" w:rsidTr="00F43A5A">
        <w:trPr>
          <w:trHeight w:val="90"/>
          <w:jc w:val="center"/>
        </w:trPr>
        <w:tc>
          <w:tcPr>
            <w:tcW w:w="0" w:type="auto"/>
            <w:shd w:val="clear" w:color="auto" w:fill="auto"/>
          </w:tcPr>
          <w:p w14:paraId="0D180BA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18</w:t>
            </w:r>
          </w:p>
        </w:tc>
        <w:tc>
          <w:tcPr>
            <w:tcW w:w="0" w:type="auto"/>
            <w:vMerge/>
            <w:shd w:val="clear" w:color="auto" w:fill="auto"/>
          </w:tcPr>
          <w:p w14:paraId="6E833857" w14:textId="77777777" w:rsidR="002639BB" w:rsidRPr="00481399" w:rsidRDefault="002639BB" w:rsidP="00F43A5A">
            <w:pPr>
              <w:tabs>
                <w:tab w:val="left" w:pos="0"/>
              </w:tabs>
              <w:adjustRightInd w:val="0"/>
              <w:snapToGrid w:val="0"/>
              <w:spacing w:after="0"/>
              <w:jc w:val="both"/>
              <w:rPr>
                <w:rFonts w:eastAsia="宋体"/>
                <w:lang w:eastAsia="zh-CN" w:bidi="hi-IN"/>
              </w:rPr>
            </w:pPr>
          </w:p>
        </w:tc>
        <w:tc>
          <w:tcPr>
            <w:tcW w:w="0" w:type="auto"/>
            <w:vMerge/>
            <w:shd w:val="clear" w:color="auto" w:fill="auto"/>
          </w:tcPr>
          <w:p w14:paraId="3B15506D" w14:textId="77777777" w:rsidR="002639BB" w:rsidRPr="00481399" w:rsidRDefault="002639BB" w:rsidP="00F43A5A">
            <w:pPr>
              <w:tabs>
                <w:tab w:val="left" w:pos="0"/>
              </w:tabs>
              <w:adjustRightInd w:val="0"/>
              <w:snapToGrid w:val="0"/>
              <w:spacing w:after="0"/>
              <w:jc w:val="both"/>
              <w:rPr>
                <w:rFonts w:eastAsia="宋体"/>
                <w:lang w:eastAsia="zh-CN" w:bidi="hi-IN"/>
              </w:rPr>
            </w:pPr>
          </w:p>
        </w:tc>
        <w:tc>
          <w:tcPr>
            <w:tcW w:w="0" w:type="auto"/>
            <w:shd w:val="clear" w:color="auto" w:fill="auto"/>
          </w:tcPr>
          <w:p w14:paraId="3BBB31F3"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177814A4" w14:textId="77777777" w:rsidR="002639BB" w:rsidRPr="00481399" w:rsidRDefault="002639BB" w:rsidP="00F43A5A">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bl>
    <w:p w14:paraId="020C944B" w14:textId="77777777" w:rsidR="002639BB" w:rsidRDefault="002639BB" w:rsidP="002639BB">
      <w:pPr>
        <w:suppressAutoHyphens/>
        <w:spacing w:after="80" w:line="260" w:lineRule="auto"/>
        <w:rPr>
          <w:rFonts w:eastAsia="宋体"/>
          <w:bCs/>
          <w:lang w:eastAsia="zh-CN"/>
        </w:rPr>
      </w:pPr>
      <w:r>
        <w:rPr>
          <w:rFonts w:eastAsia="宋体"/>
          <w:bCs/>
          <w:lang w:eastAsia="zh-CN"/>
        </w:rPr>
        <w:t xml:space="preserve">Based on the </w:t>
      </w:r>
      <w:r>
        <w:rPr>
          <w:rFonts w:eastAsia="宋体" w:hint="eastAsia"/>
          <w:bCs/>
          <w:lang w:val="en-US" w:eastAsia="zh-CN"/>
        </w:rPr>
        <w:t>simulation results</w:t>
      </w:r>
      <w:r>
        <w:rPr>
          <w:rFonts w:eastAsia="宋体"/>
          <w:bCs/>
          <w:lang w:eastAsia="zh-CN"/>
        </w:rPr>
        <w:t xml:space="preserve">, the following </w:t>
      </w:r>
      <w:r>
        <w:rPr>
          <w:rFonts w:eastAsia="宋体" w:hint="eastAsia"/>
          <w:bCs/>
          <w:lang w:val="en-US" w:eastAsia="zh-CN"/>
        </w:rPr>
        <w:t>observations</w:t>
      </w:r>
      <w:r>
        <w:rPr>
          <w:rFonts w:eastAsia="宋体"/>
          <w:bCs/>
          <w:lang w:eastAsia="zh-CN"/>
        </w:rPr>
        <w:t xml:space="preserve"> </w:t>
      </w:r>
      <w:r>
        <w:rPr>
          <w:rFonts w:eastAsia="宋体" w:hint="eastAsia"/>
          <w:bCs/>
          <w:lang w:val="en-US" w:eastAsia="zh-CN"/>
        </w:rPr>
        <w:t xml:space="preserve">are </w:t>
      </w:r>
      <w:r>
        <w:rPr>
          <w:rFonts w:eastAsia="宋体"/>
          <w:bCs/>
          <w:lang w:eastAsia="zh-CN"/>
        </w:rPr>
        <w:t>given:</w:t>
      </w:r>
    </w:p>
    <w:p w14:paraId="37A1BAB8" w14:textId="77777777" w:rsidR="002639BB" w:rsidRDefault="002639BB" w:rsidP="002639BB">
      <w:pPr>
        <w:spacing w:after="0"/>
        <w:rPr>
          <w:rFonts w:eastAsia="宋体"/>
          <w:b/>
          <w:lang w:eastAsia="zh-CN"/>
        </w:rPr>
      </w:pPr>
      <w:r>
        <w:rPr>
          <w:rFonts w:eastAsia="宋体" w:hint="eastAsia"/>
          <w:b/>
          <w:lang w:val="en-US" w:eastAsia="zh-CN"/>
        </w:rPr>
        <w:t>Observation</w:t>
      </w:r>
      <w:r>
        <w:rPr>
          <w:rFonts w:hint="eastAsia"/>
          <w:b/>
        </w:rPr>
        <w:t xml:space="preserve"> </w:t>
      </w:r>
      <w:r>
        <w:rPr>
          <w:rFonts w:eastAsia="宋体" w:hint="eastAsia"/>
          <w:b/>
          <w:lang w:val="en-US" w:eastAsia="zh-CN"/>
        </w:rPr>
        <w:t>1</w:t>
      </w:r>
      <w:r>
        <w:rPr>
          <w:rFonts w:hint="eastAsia"/>
          <w:b/>
        </w:rPr>
        <w:t>:</w:t>
      </w:r>
      <w:r>
        <w:rPr>
          <w:rFonts w:eastAsia="宋体" w:hint="eastAsia"/>
          <w:b/>
          <w:lang w:val="en-US" w:eastAsia="zh-CN"/>
        </w:rPr>
        <w:t xml:space="preserve"> For 39GHz:</w:t>
      </w:r>
    </w:p>
    <w:p w14:paraId="5284E489" w14:textId="77777777" w:rsidR="002639BB" w:rsidRDefault="002639BB" w:rsidP="002639BB">
      <w:pPr>
        <w:spacing w:after="120"/>
        <w:rPr>
          <w:rFonts w:eastAsia="宋体"/>
          <w:b/>
          <w:lang w:eastAsia="zh-CN"/>
        </w:rPr>
      </w:pPr>
      <w:r>
        <w:rPr>
          <w:rFonts w:eastAsia="宋体" w:hint="eastAsia"/>
          <w:b/>
          <w:lang w:val="en-US" w:eastAsia="zh-CN"/>
        </w:rPr>
        <w:t>UL 256QAM performance gain can be expected in the following cases:</w:t>
      </w:r>
    </w:p>
    <w:p w14:paraId="4F403562" w14:textId="77777777" w:rsidR="002639BB" w:rsidRDefault="002639BB" w:rsidP="002639BB">
      <w:pPr>
        <w:numPr>
          <w:ilvl w:val="0"/>
          <w:numId w:val="61"/>
        </w:numPr>
        <w:spacing w:after="120"/>
        <w:rPr>
          <w:rFonts w:eastAsia="宋体"/>
          <w:b/>
          <w:lang w:eastAsia="zh-CN"/>
        </w:rPr>
      </w:pPr>
      <w:r>
        <w:rPr>
          <w:rFonts w:eastAsia="宋体" w:hint="eastAsia"/>
          <w:b/>
          <w:lang w:val="en-US" w:eastAsia="zh-CN"/>
        </w:rPr>
        <w:t>AWGN, TDL-D and TDL-A channel when MCS21(256QAM)/MCS23(64QAM) are selected</w:t>
      </w:r>
    </w:p>
    <w:p w14:paraId="6D4CD3BB" w14:textId="77777777" w:rsidR="002639BB" w:rsidRDefault="002639BB" w:rsidP="002639BB">
      <w:pPr>
        <w:numPr>
          <w:ilvl w:val="0"/>
          <w:numId w:val="61"/>
        </w:numPr>
        <w:spacing w:after="120"/>
        <w:rPr>
          <w:rFonts w:eastAsia="宋体"/>
          <w:b/>
          <w:lang w:eastAsia="zh-CN"/>
        </w:rPr>
      </w:pPr>
      <w:r>
        <w:rPr>
          <w:rFonts w:eastAsia="宋体" w:hint="eastAsia"/>
          <w:b/>
          <w:lang w:val="en-US" w:eastAsia="zh-CN"/>
        </w:rPr>
        <w:t>AWGN, TDL-D and TDL-A channel when MCS22(256QAM)/MCS24(64QAM) are selected</w:t>
      </w:r>
    </w:p>
    <w:p w14:paraId="376392B0" w14:textId="77777777" w:rsidR="002639BB" w:rsidRDefault="002639BB" w:rsidP="002639BB">
      <w:pPr>
        <w:jc w:val="both"/>
        <w:rPr>
          <w:rFonts w:eastAsia="宋体"/>
          <w:b/>
          <w:lang w:val="en-US" w:eastAsia="zh-CN"/>
        </w:rPr>
      </w:pPr>
      <w:r>
        <w:rPr>
          <w:rFonts w:eastAsia="宋体" w:hint="eastAsia"/>
          <w:b/>
          <w:lang w:val="en-US" w:eastAsia="zh-CN"/>
        </w:rPr>
        <w:t>Observation</w:t>
      </w:r>
      <w:r>
        <w:rPr>
          <w:rFonts w:hint="eastAsia"/>
          <w:b/>
        </w:rPr>
        <w:t xml:space="preserve"> </w:t>
      </w:r>
      <w:r>
        <w:rPr>
          <w:rFonts w:eastAsia="宋体" w:hint="eastAsia"/>
          <w:b/>
          <w:lang w:val="en-US" w:eastAsia="zh-CN"/>
        </w:rPr>
        <w:t>2</w:t>
      </w:r>
      <w:r>
        <w:rPr>
          <w:rFonts w:hint="eastAsia"/>
          <w:b/>
        </w:rPr>
        <w:t>:</w:t>
      </w:r>
      <w:r>
        <w:rPr>
          <w:rFonts w:eastAsia="宋体" w:hint="eastAsia"/>
          <w:b/>
          <w:lang w:val="en-US" w:eastAsia="zh-CN"/>
        </w:rPr>
        <w:t xml:space="preserve"> UL 256QAM performance gain </w:t>
      </w:r>
      <w:proofErr w:type="spellStart"/>
      <w:r>
        <w:rPr>
          <w:rFonts w:eastAsia="宋体" w:hint="eastAsia"/>
          <w:b/>
          <w:lang w:val="en-US" w:eastAsia="zh-CN"/>
        </w:rPr>
        <w:t>can not</w:t>
      </w:r>
      <w:proofErr w:type="spellEnd"/>
      <w:r>
        <w:rPr>
          <w:rFonts w:eastAsia="宋体" w:hint="eastAsia"/>
          <w:b/>
          <w:lang w:val="en-US" w:eastAsia="zh-CN"/>
        </w:rPr>
        <w:t xml:space="preserve"> be expected for 48GHz.</w:t>
      </w:r>
    </w:p>
    <w:p w14:paraId="01FF3731" w14:textId="77777777" w:rsidR="002639BB" w:rsidRDefault="002639BB" w:rsidP="002639BB">
      <w:pPr>
        <w:pStyle w:val="4"/>
      </w:pPr>
      <w:r w:rsidRPr="00EF1C9E">
        <w:rPr>
          <w:rFonts w:hint="eastAsia"/>
        </w:rPr>
        <w:t>5</w:t>
      </w:r>
      <w:r w:rsidRPr="00EF1C9E">
        <w:t>.2.2.</w:t>
      </w:r>
      <w:r>
        <w:t>9</w:t>
      </w:r>
      <w:r w:rsidRPr="00EF1C9E">
        <w:t xml:space="preserve"> </w:t>
      </w:r>
      <w:r>
        <w:t xml:space="preserve">  </w:t>
      </w:r>
      <w:r w:rsidRPr="00EF1C9E">
        <w:t xml:space="preserve">Simulation </w:t>
      </w:r>
      <w:r>
        <w:t xml:space="preserve">results from Ericsson </w:t>
      </w:r>
    </w:p>
    <w:p w14:paraId="36F510B1" w14:textId="77777777" w:rsidR="002639BB" w:rsidRDefault="002639BB" w:rsidP="002639BB">
      <w:r>
        <w:t>R4-2220036</w:t>
      </w:r>
    </w:p>
    <w:p w14:paraId="728E317D" w14:textId="77777777" w:rsidR="002639BB" w:rsidRDefault="002639BB" w:rsidP="002639BB">
      <w:r>
        <w:t>On Figure 1 – Figure 8 we provide simulation results for various scenarios described in figure captions and figure legends.</w:t>
      </w:r>
    </w:p>
    <w:p w14:paraId="540D7B6D" w14:textId="47468355" w:rsidR="002639BB" w:rsidRDefault="002639BB" w:rsidP="002639BB">
      <w:pPr>
        <w:rPr>
          <w:noProof/>
        </w:rPr>
      </w:pPr>
      <w:r w:rsidRPr="00BA4D00">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444D78C" w14:textId="77777777" w:rsidR="002639BB" w:rsidRDefault="002639BB" w:rsidP="002639BB">
      <w:pPr>
        <w:jc w:val="center"/>
      </w:pPr>
      <w:r>
        <w:t xml:space="preserve">Figure 1: 29GHz, 100MHz, No HARQ, AWGN 2x2 Rank 1 channel, </w:t>
      </w:r>
      <w:proofErr w:type="spellStart"/>
      <w:r>
        <w:t>txEVM</w:t>
      </w:r>
      <w:proofErr w:type="spellEnd"/>
      <w:r>
        <w:t>=</w:t>
      </w:r>
      <w:r w:rsidRPr="006F5E4A">
        <w:t xml:space="preserve"> </w:t>
      </w:r>
      <w:proofErr w:type="spellStart"/>
      <w:r>
        <w:t>rxEVM</w:t>
      </w:r>
      <w:proofErr w:type="spellEnd"/>
      <w:r>
        <w:t xml:space="preserve">=3.5% </w:t>
      </w:r>
    </w:p>
    <w:p w14:paraId="000DCC43" w14:textId="77777777" w:rsidR="002639BB" w:rsidRDefault="002639BB" w:rsidP="002639BB">
      <w:pPr>
        <w:jc w:val="center"/>
      </w:pPr>
    </w:p>
    <w:p w14:paraId="2C61D4DF" w14:textId="66DAC464" w:rsidR="002639BB" w:rsidRDefault="002639BB" w:rsidP="002639BB">
      <w:pPr>
        <w:rPr>
          <w:noProof/>
        </w:rPr>
      </w:pPr>
      <w:r w:rsidRPr="00BA4D00">
        <w:rPr>
          <w:noProof/>
          <w:lang w:val="en-US" w:eastAsia="zh-CN"/>
        </w:rPr>
        <w:lastRenderedPageBreak/>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0304123" w14:textId="77777777" w:rsidR="002639BB" w:rsidRDefault="002639BB" w:rsidP="002639BB">
      <w:pPr>
        <w:jc w:val="center"/>
      </w:pPr>
      <w:r>
        <w:t xml:space="preserve">Figure 2: 29GHz, 100MHz, No HARQ, Fading 2x2 Rank 1 channel, </w:t>
      </w:r>
      <w:proofErr w:type="spellStart"/>
      <w:r>
        <w:t>txEVM</w:t>
      </w:r>
      <w:proofErr w:type="spellEnd"/>
      <w:r>
        <w:t>=</w:t>
      </w:r>
      <w:r w:rsidRPr="006F5E4A">
        <w:t xml:space="preserve"> </w:t>
      </w:r>
      <w:proofErr w:type="spellStart"/>
      <w:r>
        <w:t>rxEVM</w:t>
      </w:r>
      <w:proofErr w:type="spellEnd"/>
      <w:r>
        <w:t xml:space="preserve">=3.5% </w:t>
      </w:r>
    </w:p>
    <w:p w14:paraId="163F9FD4" w14:textId="3513D099" w:rsidR="002639BB" w:rsidRDefault="002639BB" w:rsidP="002639BB">
      <w:pPr>
        <w:rPr>
          <w:noProof/>
        </w:rPr>
      </w:pPr>
      <w:r w:rsidRPr="00BA4D00">
        <w:rPr>
          <w:noProof/>
          <w:lang w:val="en-US" w:eastAsia="zh-CN"/>
        </w:rPr>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1E33FC4" w14:textId="77777777" w:rsidR="002639BB" w:rsidRDefault="002639BB" w:rsidP="002639BB">
      <w:pPr>
        <w:jc w:val="center"/>
      </w:pPr>
      <w:r>
        <w:t xml:space="preserve">Figure 3: 29GHz, 100MHz, No HARQ, AWGN 2x2 Rank 2 channel, </w:t>
      </w:r>
      <w:proofErr w:type="spellStart"/>
      <w:r>
        <w:t>txEVM</w:t>
      </w:r>
      <w:proofErr w:type="spellEnd"/>
      <w:r>
        <w:t>=</w:t>
      </w:r>
      <w:r w:rsidRPr="006F5E4A">
        <w:t xml:space="preserve"> </w:t>
      </w:r>
      <w:proofErr w:type="spellStart"/>
      <w:r>
        <w:t>rxEVM</w:t>
      </w:r>
      <w:proofErr w:type="spellEnd"/>
      <w:r>
        <w:t xml:space="preserve">=3.5% </w:t>
      </w:r>
    </w:p>
    <w:p w14:paraId="2611FB13" w14:textId="4380FF4C" w:rsidR="002639BB" w:rsidRDefault="002639BB" w:rsidP="002639BB">
      <w:pPr>
        <w:rPr>
          <w:noProof/>
        </w:rPr>
      </w:pPr>
      <w:r w:rsidRPr="00BA4D00">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1AD9DC93" w14:textId="77777777" w:rsidR="002639BB" w:rsidRDefault="002639BB" w:rsidP="002639BB">
      <w:pPr>
        <w:jc w:val="center"/>
      </w:pPr>
      <w:r>
        <w:t xml:space="preserve">Figure 4: 29GHz, 100MHz, No HARQ, Fading 2x2 Rank 2 channel, </w:t>
      </w:r>
      <w:proofErr w:type="spellStart"/>
      <w:r>
        <w:t>txEVM</w:t>
      </w:r>
      <w:proofErr w:type="spellEnd"/>
      <w:r>
        <w:t>=</w:t>
      </w:r>
      <w:r w:rsidRPr="006F5E4A">
        <w:t xml:space="preserve"> </w:t>
      </w:r>
      <w:proofErr w:type="spellStart"/>
      <w:r>
        <w:t>rxEVM</w:t>
      </w:r>
      <w:proofErr w:type="spellEnd"/>
      <w:r>
        <w:t xml:space="preserve">=3.5% </w:t>
      </w:r>
    </w:p>
    <w:p w14:paraId="32EFB09F" w14:textId="7B4BC37B" w:rsidR="002639BB" w:rsidRDefault="002639BB" w:rsidP="002639BB">
      <w:pPr>
        <w:jc w:val="center"/>
        <w:rPr>
          <w:noProof/>
        </w:rPr>
      </w:pPr>
      <w:r w:rsidRPr="00BA4D00">
        <w:rPr>
          <w:noProof/>
          <w:lang w:val="en-US" w:eastAsia="zh-CN"/>
        </w:rPr>
        <w:lastRenderedPageBreak/>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30578699" w14:textId="77777777" w:rsidR="002639BB" w:rsidRDefault="002639BB" w:rsidP="002639BB">
      <w:pPr>
        <w:jc w:val="center"/>
        <w:rPr>
          <w:noProof/>
        </w:rPr>
      </w:pPr>
      <w:r>
        <w:t xml:space="preserve">Figure 5: 29GHz, 100MHz, HARQ=8, AWGN 2x2 Rank 1 channel, </w:t>
      </w:r>
      <w:proofErr w:type="spellStart"/>
      <w:r>
        <w:t>txEVM</w:t>
      </w:r>
      <w:proofErr w:type="spellEnd"/>
      <w:r>
        <w:t>=</w:t>
      </w:r>
      <w:r w:rsidRPr="006F5E4A">
        <w:t xml:space="preserve"> </w:t>
      </w:r>
      <w:proofErr w:type="spellStart"/>
      <w:r>
        <w:t>rxEVM</w:t>
      </w:r>
      <w:proofErr w:type="spellEnd"/>
      <w:r>
        <w:t>=3.5%</w:t>
      </w:r>
    </w:p>
    <w:p w14:paraId="28D37652" w14:textId="10CBEB65" w:rsidR="002639BB" w:rsidRDefault="002639BB" w:rsidP="002639BB">
      <w:pPr>
        <w:jc w:val="center"/>
        <w:rPr>
          <w:noProof/>
        </w:rPr>
      </w:pPr>
      <w:r w:rsidRPr="00BA4D00">
        <w:rPr>
          <w:noProof/>
          <w:lang w:val="en-US" w:eastAsia="zh-CN"/>
        </w:rPr>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36F005A" w14:textId="77777777" w:rsidR="002639BB" w:rsidRDefault="002639BB" w:rsidP="002639BB">
      <w:pPr>
        <w:jc w:val="center"/>
      </w:pPr>
      <w:r>
        <w:t>Figure 6: 29GHz, 100MHz</w:t>
      </w:r>
      <w:proofErr w:type="gramStart"/>
      <w:r>
        <w:t>,  HARQ</w:t>
      </w:r>
      <w:proofErr w:type="gramEnd"/>
      <w:r>
        <w:t xml:space="preserve">=8, Fading 2x2 Rank 1 channel, </w:t>
      </w:r>
      <w:proofErr w:type="spellStart"/>
      <w:r>
        <w:t>txEVM</w:t>
      </w:r>
      <w:proofErr w:type="spellEnd"/>
      <w:r>
        <w:t>=</w:t>
      </w:r>
      <w:r w:rsidRPr="006F5E4A">
        <w:t xml:space="preserve"> </w:t>
      </w:r>
      <w:proofErr w:type="spellStart"/>
      <w:r>
        <w:t>rxEVM</w:t>
      </w:r>
      <w:proofErr w:type="spellEnd"/>
      <w:r>
        <w:t xml:space="preserve">=3.5% </w:t>
      </w:r>
    </w:p>
    <w:p w14:paraId="646D715B" w14:textId="7C562600" w:rsidR="002639BB" w:rsidRDefault="002639BB" w:rsidP="002639BB">
      <w:pPr>
        <w:jc w:val="center"/>
        <w:rPr>
          <w:noProof/>
        </w:rPr>
      </w:pPr>
      <w:r w:rsidRPr="00BA4D00">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5A2A924" w14:textId="77777777" w:rsidR="002639BB" w:rsidRDefault="002639BB" w:rsidP="002639BB">
      <w:pPr>
        <w:jc w:val="center"/>
      </w:pPr>
      <w:r>
        <w:t xml:space="preserve">Figure 7: 29GHz, 100MHz, HARQ=8, AWGN 2x2 Rank 2 channel, </w:t>
      </w:r>
      <w:proofErr w:type="spellStart"/>
      <w:r>
        <w:t>txEVM</w:t>
      </w:r>
      <w:proofErr w:type="spellEnd"/>
      <w:r>
        <w:t>=</w:t>
      </w:r>
      <w:r w:rsidRPr="006F5E4A">
        <w:t xml:space="preserve"> </w:t>
      </w:r>
      <w:proofErr w:type="spellStart"/>
      <w:r>
        <w:t>rxEVM</w:t>
      </w:r>
      <w:proofErr w:type="spellEnd"/>
      <w:r>
        <w:t xml:space="preserve">=3.5% </w:t>
      </w:r>
    </w:p>
    <w:p w14:paraId="5C3FB84C" w14:textId="77777777" w:rsidR="002639BB" w:rsidRDefault="002639BB" w:rsidP="002639BB">
      <w:pPr>
        <w:jc w:val="center"/>
        <w:rPr>
          <w:noProof/>
        </w:rPr>
      </w:pPr>
    </w:p>
    <w:p w14:paraId="138E1CDF" w14:textId="437E5D75" w:rsidR="002639BB" w:rsidRDefault="002639BB" w:rsidP="002639BB">
      <w:pPr>
        <w:jc w:val="center"/>
        <w:rPr>
          <w:noProof/>
        </w:rPr>
      </w:pPr>
      <w:r w:rsidRPr="00BA4D00">
        <w:rPr>
          <w:noProof/>
          <w:lang w:val="en-US" w:eastAsia="zh-CN"/>
        </w:rPr>
        <w:lastRenderedPageBreak/>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DF641A5" w14:textId="77777777" w:rsidR="002639BB" w:rsidRDefault="002639BB" w:rsidP="002639BB">
      <w:pPr>
        <w:jc w:val="center"/>
      </w:pPr>
      <w:r>
        <w:t xml:space="preserve">Figure 8: 29GHz, 100MHz, HARQ=8, Fading 2x2 Rank 2 channel, </w:t>
      </w:r>
      <w:proofErr w:type="spellStart"/>
      <w:r>
        <w:t>txEVM</w:t>
      </w:r>
      <w:proofErr w:type="spellEnd"/>
      <w:r>
        <w:t>=</w:t>
      </w:r>
      <w:r w:rsidRPr="006F5E4A">
        <w:t xml:space="preserve"> </w:t>
      </w:r>
      <w:proofErr w:type="spellStart"/>
      <w:r>
        <w:t>rxEVM</w:t>
      </w:r>
      <w:proofErr w:type="spellEnd"/>
      <w:r>
        <w:t xml:space="preserve">=3.5% </w:t>
      </w:r>
    </w:p>
    <w:p w14:paraId="7B413E57" w14:textId="77777777" w:rsidR="002639BB" w:rsidRDefault="002639BB" w:rsidP="002639BB">
      <w:r>
        <w:t>In Table 2 we have summarized results where we indicate two operating SNR points where 256QAM MCS21 outperforms 64QAM MCS23 and 64QAM MCS24, respectively.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2639BB" w14:paraId="7C12B36E" w14:textId="77777777" w:rsidTr="00F43A5A">
        <w:tc>
          <w:tcPr>
            <w:tcW w:w="1642" w:type="dxa"/>
            <w:shd w:val="clear" w:color="auto" w:fill="auto"/>
            <w:vAlign w:val="center"/>
          </w:tcPr>
          <w:p w14:paraId="110182EC" w14:textId="77777777" w:rsidR="002639BB" w:rsidRPr="00F36B02" w:rsidRDefault="002639BB" w:rsidP="00F43A5A">
            <w:pPr>
              <w:jc w:val="center"/>
              <w:rPr>
                <w:b/>
                <w:bCs/>
              </w:rPr>
            </w:pPr>
            <w:r w:rsidRPr="00F36B02">
              <w:rPr>
                <w:b/>
                <w:bCs/>
              </w:rPr>
              <w:t>HARQ Type</w:t>
            </w:r>
          </w:p>
        </w:tc>
        <w:tc>
          <w:tcPr>
            <w:tcW w:w="1886" w:type="dxa"/>
            <w:shd w:val="clear" w:color="auto" w:fill="auto"/>
            <w:vAlign w:val="center"/>
          </w:tcPr>
          <w:p w14:paraId="02086032" w14:textId="77777777" w:rsidR="002639BB" w:rsidRPr="00F36B02" w:rsidRDefault="002639BB" w:rsidP="00F43A5A">
            <w:pPr>
              <w:jc w:val="center"/>
              <w:rPr>
                <w:b/>
                <w:bCs/>
              </w:rPr>
            </w:pPr>
            <w:r w:rsidRPr="00F36B02">
              <w:rPr>
                <w:b/>
                <w:bCs/>
              </w:rPr>
              <w:t>Channel type</w:t>
            </w:r>
          </w:p>
        </w:tc>
        <w:tc>
          <w:tcPr>
            <w:tcW w:w="2250" w:type="dxa"/>
            <w:shd w:val="clear" w:color="auto" w:fill="auto"/>
            <w:vAlign w:val="center"/>
          </w:tcPr>
          <w:p w14:paraId="165F0415" w14:textId="77777777" w:rsidR="002639BB" w:rsidRPr="00F36B02" w:rsidRDefault="002639BB" w:rsidP="00F43A5A">
            <w:pPr>
              <w:jc w:val="center"/>
              <w:rPr>
                <w:b/>
                <w:bCs/>
              </w:rPr>
            </w:pPr>
            <w:r w:rsidRPr="00F36B02">
              <w:rPr>
                <w:b/>
                <w:bCs/>
              </w:rPr>
              <w:t>Cross-point between 256QAM MCS21 and 64QAM MCS23</w:t>
            </w:r>
          </w:p>
        </w:tc>
        <w:tc>
          <w:tcPr>
            <w:tcW w:w="2250" w:type="dxa"/>
            <w:shd w:val="clear" w:color="auto" w:fill="auto"/>
            <w:vAlign w:val="center"/>
          </w:tcPr>
          <w:p w14:paraId="562C49A9" w14:textId="77777777" w:rsidR="002639BB" w:rsidRPr="00F36B02" w:rsidRDefault="002639BB" w:rsidP="00F43A5A">
            <w:pPr>
              <w:jc w:val="center"/>
              <w:rPr>
                <w:b/>
                <w:bCs/>
              </w:rPr>
            </w:pPr>
            <w:r w:rsidRPr="00F36B02">
              <w:rPr>
                <w:b/>
                <w:bCs/>
              </w:rPr>
              <w:t>Cross-point between 256QAM MCS21 and 64QAM MCS24</w:t>
            </w:r>
          </w:p>
        </w:tc>
      </w:tr>
      <w:tr w:rsidR="002639BB" w14:paraId="519A3F5A" w14:textId="77777777" w:rsidTr="00F43A5A">
        <w:tc>
          <w:tcPr>
            <w:tcW w:w="1642" w:type="dxa"/>
            <w:vMerge w:val="restart"/>
            <w:shd w:val="clear" w:color="auto" w:fill="auto"/>
            <w:vAlign w:val="center"/>
          </w:tcPr>
          <w:p w14:paraId="747A7766" w14:textId="77777777" w:rsidR="002639BB" w:rsidRPr="00F36B02" w:rsidRDefault="002639BB" w:rsidP="00F43A5A">
            <w:pPr>
              <w:jc w:val="center"/>
              <w:rPr>
                <w:b/>
                <w:bCs/>
              </w:rPr>
            </w:pPr>
            <w:r w:rsidRPr="00F36B02">
              <w:rPr>
                <w:b/>
                <w:bCs/>
              </w:rPr>
              <w:t>No HARQ</w:t>
            </w:r>
          </w:p>
        </w:tc>
        <w:tc>
          <w:tcPr>
            <w:tcW w:w="1886" w:type="dxa"/>
            <w:shd w:val="clear" w:color="auto" w:fill="auto"/>
            <w:vAlign w:val="center"/>
          </w:tcPr>
          <w:p w14:paraId="19436863" w14:textId="77777777" w:rsidR="002639BB" w:rsidRDefault="002639BB" w:rsidP="00F43A5A">
            <w:pPr>
              <w:jc w:val="center"/>
            </w:pPr>
            <w:r>
              <w:t>AWGN 2x2 Rank 1</w:t>
            </w:r>
          </w:p>
        </w:tc>
        <w:tc>
          <w:tcPr>
            <w:tcW w:w="2250" w:type="dxa"/>
            <w:shd w:val="clear" w:color="auto" w:fill="auto"/>
            <w:vAlign w:val="center"/>
          </w:tcPr>
          <w:p w14:paraId="4A0859D5" w14:textId="77777777" w:rsidR="002639BB" w:rsidRDefault="002639BB" w:rsidP="00F43A5A">
            <w:pPr>
              <w:jc w:val="center"/>
            </w:pPr>
            <w:r>
              <w:t>26.2 dB</w:t>
            </w:r>
          </w:p>
        </w:tc>
        <w:tc>
          <w:tcPr>
            <w:tcW w:w="2250" w:type="dxa"/>
            <w:shd w:val="clear" w:color="auto" w:fill="auto"/>
            <w:vAlign w:val="center"/>
          </w:tcPr>
          <w:p w14:paraId="3D6B1F3D" w14:textId="77777777" w:rsidR="002639BB" w:rsidRDefault="002639BB" w:rsidP="00F43A5A">
            <w:pPr>
              <w:jc w:val="center"/>
            </w:pPr>
            <w:r>
              <w:t>26.8 dB</w:t>
            </w:r>
          </w:p>
        </w:tc>
      </w:tr>
      <w:tr w:rsidR="002639BB" w14:paraId="261C6211" w14:textId="77777777" w:rsidTr="00F43A5A">
        <w:tc>
          <w:tcPr>
            <w:tcW w:w="1642" w:type="dxa"/>
            <w:vMerge/>
            <w:shd w:val="clear" w:color="auto" w:fill="auto"/>
            <w:vAlign w:val="center"/>
          </w:tcPr>
          <w:p w14:paraId="257D3185" w14:textId="77777777" w:rsidR="002639BB" w:rsidRPr="00F36B02" w:rsidRDefault="002639BB" w:rsidP="00F43A5A">
            <w:pPr>
              <w:jc w:val="center"/>
              <w:rPr>
                <w:b/>
                <w:bCs/>
              </w:rPr>
            </w:pPr>
          </w:p>
        </w:tc>
        <w:tc>
          <w:tcPr>
            <w:tcW w:w="1886" w:type="dxa"/>
            <w:shd w:val="clear" w:color="auto" w:fill="auto"/>
            <w:vAlign w:val="center"/>
          </w:tcPr>
          <w:p w14:paraId="4EE17C47" w14:textId="77777777" w:rsidR="002639BB" w:rsidRDefault="002639BB" w:rsidP="00F43A5A">
            <w:pPr>
              <w:jc w:val="center"/>
            </w:pPr>
            <w:r>
              <w:t>AWGN 2x2 Rank 2</w:t>
            </w:r>
          </w:p>
        </w:tc>
        <w:tc>
          <w:tcPr>
            <w:tcW w:w="2250" w:type="dxa"/>
            <w:shd w:val="clear" w:color="auto" w:fill="auto"/>
            <w:vAlign w:val="center"/>
          </w:tcPr>
          <w:p w14:paraId="3B699C24" w14:textId="77777777" w:rsidR="002639BB" w:rsidRDefault="002639BB" w:rsidP="00F43A5A">
            <w:pPr>
              <w:jc w:val="center"/>
            </w:pPr>
            <w:r>
              <w:t>28.7 dB</w:t>
            </w:r>
          </w:p>
        </w:tc>
        <w:tc>
          <w:tcPr>
            <w:tcW w:w="2250" w:type="dxa"/>
            <w:shd w:val="clear" w:color="auto" w:fill="auto"/>
            <w:vAlign w:val="center"/>
          </w:tcPr>
          <w:p w14:paraId="5D97DD94" w14:textId="77777777" w:rsidR="002639BB" w:rsidRDefault="002639BB" w:rsidP="00F43A5A">
            <w:pPr>
              <w:jc w:val="center"/>
            </w:pPr>
            <w:r>
              <w:t>29 dB</w:t>
            </w:r>
          </w:p>
        </w:tc>
      </w:tr>
      <w:tr w:rsidR="002639BB" w14:paraId="7A314DB3" w14:textId="77777777" w:rsidTr="00F43A5A">
        <w:tc>
          <w:tcPr>
            <w:tcW w:w="1642" w:type="dxa"/>
            <w:vMerge/>
            <w:shd w:val="clear" w:color="auto" w:fill="auto"/>
            <w:vAlign w:val="center"/>
          </w:tcPr>
          <w:p w14:paraId="29EADDD9" w14:textId="77777777" w:rsidR="002639BB" w:rsidRPr="00F36B02" w:rsidRDefault="002639BB" w:rsidP="00F43A5A">
            <w:pPr>
              <w:jc w:val="center"/>
              <w:rPr>
                <w:b/>
                <w:bCs/>
              </w:rPr>
            </w:pPr>
          </w:p>
        </w:tc>
        <w:tc>
          <w:tcPr>
            <w:tcW w:w="1886" w:type="dxa"/>
            <w:shd w:val="clear" w:color="auto" w:fill="auto"/>
            <w:vAlign w:val="center"/>
          </w:tcPr>
          <w:p w14:paraId="324DA619" w14:textId="77777777" w:rsidR="002639BB" w:rsidRDefault="002639BB" w:rsidP="00F43A5A">
            <w:pPr>
              <w:jc w:val="center"/>
            </w:pPr>
            <w:r>
              <w:t>Fading 2x2 Rank 1</w:t>
            </w:r>
          </w:p>
        </w:tc>
        <w:tc>
          <w:tcPr>
            <w:tcW w:w="2250" w:type="dxa"/>
            <w:shd w:val="clear" w:color="auto" w:fill="auto"/>
            <w:vAlign w:val="center"/>
          </w:tcPr>
          <w:p w14:paraId="67E9E5DF" w14:textId="77777777" w:rsidR="002639BB" w:rsidRDefault="002639BB" w:rsidP="00F43A5A">
            <w:pPr>
              <w:jc w:val="center"/>
            </w:pPr>
            <w:r>
              <w:t>27.9 dB</w:t>
            </w:r>
          </w:p>
        </w:tc>
        <w:tc>
          <w:tcPr>
            <w:tcW w:w="2250" w:type="dxa"/>
            <w:shd w:val="clear" w:color="auto" w:fill="auto"/>
            <w:vAlign w:val="center"/>
          </w:tcPr>
          <w:p w14:paraId="13247F38" w14:textId="77777777" w:rsidR="002639BB" w:rsidRDefault="002639BB" w:rsidP="00F43A5A">
            <w:pPr>
              <w:jc w:val="center"/>
            </w:pPr>
            <w:r>
              <w:t>28.1 dB</w:t>
            </w:r>
          </w:p>
        </w:tc>
      </w:tr>
      <w:tr w:rsidR="002639BB" w14:paraId="3C201E3F" w14:textId="77777777" w:rsidTr="00F43A5A">
        <w:tc>
          <w:tcPr>
            <w:tcW w:w="1642" w:type="dxa"/>
            <w:vMerge/>
            <w:shd w:val="clear" w:color="auto" w:fill="auto"/>
            <w:vAlign w:val="center"/>
          </w:tcPr>
          <w:p w14:paraId="507EBB5F" w14:textId="77777777" w:rsidR="002639BB" w:rsidRPr="00F36B02" w:rsidRDefault="002639BB" w:rsidP="00F43A5A">
            <w:pPr>
              <w:jc w:val="center"/>
              <w:rPr>
                <w:b/>
                <w:bCs/>
              </w:rPr>
            </w:pPr>
          </w:p>
        </w:tc>
        <w:tc>
          <w:tcPr>
            <w:tcW w:w="1886" w:type="dxa"/>
            <w:shd w:val="clear" w:color="auto" w:fill="auto"/>
            <w:vAlign w:val="center"/>
          </w:tcPr>
          <w:p w14:paraId="28E7025B" w14:textId="77777777" w:rsidR="002639BB" w:rsidRDefault="002639BB" w:rsidP="00F43A5A">
            <w:pPr>
              <w:jc w:val="center"/>
            </w:pPr>
            <w:r>
              <w:t>Fading 2x2 Rank 2</w:t>
            </w:r>
          </w:p>
        </w:tc>
        <w:tc>
          <w:tcPr>
            <w:tcW w:w="2250" w:type="dxa"/>
            <w:shd w:val="clear" w:color="auto" w:fill="auto"/>
            <w:vAlign w:val="center"/>
          </w:tcPr>
          <w:p w14:paraId="4152248A" w14:textId="77777777" w:rsidR="002639BB" w:rsidRDefault="002639BB" w:rsidP="00F43A5A">
            <w:pPr>
              <w:jc w:val="center"/>
            </w:pPr>
            <w:r>
              <w:t>32.4 dB</w:t>
            </w:r>
          </w:p>
        </w:tc>
        <w:tc>
          <w:tcPr>
            <w:tcW w:w="2250" w:type="dxa"/>
            <w:shd w:val="clear" w:color="auto" w:fill="auto"/>
            <w:vAlign w:val="center"/>
          </w:tcPr>
          <w:p w14:paraId="0750A6EA" w14:textId="77777777" w:rsidR="002639BB" w:rsidRDefault="002639BB" w:rsidP="00F43A5A">
            <w:pPr>
              <w:jc w:val="center"/>
            </w:pPr>
            <w:r>
              <w:t>33.2 dB</w:t>
            </w:r>
          </w:p>
        </w:tc>
      </w:tr>
      <w:tr w:rsidR="002639BB" w14:paraId="079F2A1E" w14:textId="77777777" w:rsidTr="00F43A5A">
        <w:tc>
          <w:tcPr>
            <w:tcW w:w="1642" w:type="dxa"/>
            <w:vMerge w:val="restart"/>
            <w:shd w:val="clear" w:color="auto" w:fill="auto"/>
            <w:vAlign w:val="center"/>
          </w:tcPr>
          <w:p w14:paraId="37353C6A" w14:textId="77777777" w:rsidR="002639BB" w:rsidRPr="00F36B02" w:rsidRDefault="002639BB" w:rsidP="00F43A5A">
            <w:pPr>
              <w:jc w:val="center"/>
              <w:rPr>
                <w:b/>
                <w:bCs/>
              </w:rPr>
            </w:pPr>
            <w:r w:rsidRPr="00F36B02">
              <w:rPr>
                <w:b/>
                <w:bCs/>
              </w:rPr>
              <w:t>HARQ=8</w:t>
            </w:r>
          </w:p>
        </w:tc>
        <w:tc>
          <w:tcPr>
            <w:tcW w:w="1886" w:type="dxa"/>
            <w:shd w:val="clear" w:color="auto" w:fill="auto"/>
            <w:vAlign w:val="center"/>
          </w:tcPr>
          <w:p w14:paraId="105B8D12" w14:textId="77777777" w:rsidR="002639BB" w:rsidRDefault="002639BB" w:rsidP="00F43A5A">
            <w:pPr>
              <w:jc w:val="center"/>
            </w:pPr>
            <w:r>
              <w:t>AWGN 2x2 Rank 1</w:t>
            </w:r>
          </w:p>
        </w:tc>
        <w:tc>
          <w:tcPr>
            <w:tcW w:w="2250" w:type="dxa"/>
            <w:shd w:val="clear" w:color="auto" w:fill="auto"/>
            <w:vAlign w:val="center"/>
          </w:tcPr>
          <w:p w14:paraId="233FA7DC" w14:textId="77777777" w:rsidR="002639BB" w:rsidRDefault="002639BB" w:rsidP="00F43A5A">
            <w:pPr>
              <w:jc w:val="center"/>
            </w:pPr>
            <w:r>
              <w:t>26 dB</w:t>
            </w:r>
          </w:p>
        </w:tc>
        <w:tc>
          <w:tcPr>
            <w:tcW w:w="2250" w:type="dxa"/>
            <w:shd w:val="clear" w:color="auto" w:fill="auto"/>
            <w:vAlign w:val="center"/>
          </w:tcPr>
          <w:p w14:paraId="5C175EDD" w14:textId="77777777" w:rsidR="002639BB" w:rsidRDefault="002639BB" w:rsidP="00F43A5A">
            <w:pPr>
              <w:jc w:val="center"/>
            </w:pPr>
            <w:r>
              <w:t>26.4 dB</w:t>
            </w:r>
          </w:p>
        </w:tc>
      </w:tr>
      <w:tr w:rsidR="002639BB" w14:paraId="219C10D5" w14:textId="77777777" w:rsidTr="00F43A5A">
        <w:tc>
          <w:tcPr>
            <w:tcW w:w="1642" w:type="dxa"/>
            <w:vMerge/>
            <w:shd w:val="clear" w:color="auto" w:fill="auto"/>
            <w:vAlign w:val="center"/>
          </w:tcPr>
          <w:p w14:paraId="001F6E9C" w14:textId="77777777" w:rsidR="002639BB" w:rsidRDefault="002639BB" w:rsidP="00F43A5A">
            <w:pPr>
              <w:jc w:val="center"/>
            </w:pPr>
          </w:p>
        </w:tc>
        <w:tc>
          <w:tcPr>
            <w:tcW w:w="1886" w:type="dxa"/>
            <w:shd w:val="clear" w:color="auto" w:fill="auto"/>
            <w:vAlign w:val="center"/>
          </w:tcPr>
          <w:p w14:paraId="50E30281" w14:textId="77777777" w:rsidR="002639BB" w:rsidRDefault="002639BB" w:rsidP="00F43A5A">
            <w:pPr>
              <w:jc w:val="center"/>
            </w:pPr>
            <w:r>
              <w:t>AWGN 2x2 Rank 2</w:t>
            </w:r>
          </w:p>
        </w:tc>
        <w:tc>
          <w:tcPr>
            <w:tcW w:w="2250" w:type="dxa"/>
            <w:shd w:val="clear" w:color="auto" w:fill="auto"/>
            <w:vAlign w:val="center"/>
          </w:tcPr>
          <w:p w14:paraId="2FE3F2AC" w14:textId="77777777" w:rsidR="002639BB" w:rsidRDefault="002639BB" w:rsidP="00F43A5A">
            <w:pPr>
              <w:jc w:val="center"/>
            </w:pPr>
            <w:r>
              <w:t>28.1 dB</w:t>
            </w:r>
          </w:p>
        </w:tc>
        <w:tc>
          <w:tcPr>
            <w:tcW w:w="2250" w:type="dxa"/>
            <w:shd w:val="clear" w:color="auto" w:fill="auto"/>
            <w:vAlign w:val="center"/>
          </w:tcPr>
          <w:p w14:paraId="56E1703F" w14:textId="77777777" w:rsidR="002639BB" w:rsidRDefault="002639BB" w:rsidP="00F43A5A">
            <w:pPr>
              <w:jc w:val="center"/>
            </w:pPr>
            <w:r>
              <w:t>28.8 dB</w:t>
            </w:r>
          </w:p>
        </w:tc>
      </w:tr>
      <w:tr w:rsidR="002639BB" w14:paraId="1926C49A" w14:textId="77777777" w:rsidTr="00F43A5A">
        <w:tc>
          <w:tcPr>
            <w:tcW w:w="1642" w:type="dxa"/>
            <w:vMerge/>
            <w:shd w:val="clear" w:color="auto" w:fill="auto"/>
            <w:vAlign w:val="center"/>
          </w:tcPr>
          <w:p w14:paraId="7B3E7D16" w14:textId="77777777" w:rsidR="002639BB" w:rsidRDefault="002639BB" w:rsidP="00F43A5A">
            <w:pPr>
              <w:jc w:val="center"/>
            </w:pPr>
          </w:p>
        </w:tc>
        <w:tc>
          <w:tcPr>
            <w:tcW w:w="1886" w:type="dxa"/>
            <w:shd w:val="clear" w:color="auto" w:fill="auto"/>
            <w:vAlign w:val="center"/>
          </w:tcPr>
          <w:p w14:paraId="2751C0A9" w14:textId="77777777" w:rsidR="002639BB" w:rsidRDefault="002639BB" w:rsidP="00F43A5A">
            <w:pPr>
              <w:jc w:val="center"/>
            </w:pPr>
            <w:r>
              <w:t>Fading 2x2 Rank 1</w:t>
            </w:r>
          </w:p>
        </w:tc>
        <w:tc>
          <w:tcPr>
            <w:tcW w:w="2250" w:type="dxa"/>
            <w:shd w:val="clear" w:color="auto" w:fill="auto"/>
            <w:vAlign w:val="center"/>
          </w:tcPr>
          <w:p w14:paraId="0658DD0E" w14:textId="77777777" w:rsidR="002639BB" w:rsidRDefault="002639BB" w:rsidP="00F43A5A">
            <w:pPr>
              <w:jc w:val="center"/>
            </w:pPr>
            <w:r>
              <w:t>27.1 dB</w:t>
            </w:r>
          </w:p>
        </w:tc>
        <w:tc>
          <w:tcPr>
            <w:tcW w:w="2250" w:type="dxa"/>
            <w:shd w:val="clear" w:color="auto" w:fill="auto"/>
            <w:vAlign w:val="center"/>
          </w:tcPr>
          <w:p w14:paraId="1A250468" w14:textId="77777777" w:rsidR="002639BB" w:rsidRDefault="002639BB" w:rsidP="00F43A5A">
            <w:pPr>
              <w:jc w:val="center"/>
            </w:pPr>
            <w:r>
              <w:t>27.8 dB</w:t>
            </w:r>
          </w:p>
        </w:tc>
      </w:tr>
      <w:tr w:rsidR="002639BB" w14:paraId="237DA9FB" w14:textId="77777777" w:rsidTr="00F43A5A">
        <w:tc>
          <w:tcPr>
            <w:tcW w:w="1642" w:type="dxa"/>
            <w:vMerge/>
            <w:shd w:val="clear" w:color="auto" w:fill="auto"/>
            <w:vAlign w:val="center"/>
          </w:tcPr>
          <w:p w14:paraId="7F5111F9" w14:textId="77777777" w:rsidR="002639BB" w:rsidRDefault="002639BB" w:rsidP="00F43A5A">
            <w:pPr>
              <w:jc w:val="center"/>
            </w:pPr>
          </w:p>
        </w:tc>
        <w:tc>
          <w:tcPr>
            <w:tcW w:w="1886" w:type="dxa"/>
            <w:shd w:val="clear" w:color="auto" w:fill="auto"/>
            <w:vAlign w:val="center"/>
          </w:tcPr>
          <w:p w14:paraId="642B68FA" w14:textId="77777777" w:rsidR="002639BB" w:rsidRDefault="002639BB" w:rsidP="00F43A5A">
            <w:pPr>
              <w:jc w:val="center"/>
            </w:pPr>
            <w:r>
              <w:t>Fading 2x2 Rank 2</w:t>
            </w:r>
          </w:p>
        </w:tc>
        <w:tc>
          <w:tcPr>
            <w:tcW w:w="2250" w:type="dxa"/>
            <w:shd w:val="clear" w:color="auto" w:fill="auto"/>
            <w:vAlign w:val="center"/>
          </w:tcPr>
          <w:p w14:paraId="706731D5" w14:textId="77777777" w:rsidR="002639BB" w:rsidRDefault="002639BB" w:rsidP="00F43A5A">
            <w:pPr>
              <w:jc w:val="center"/>
            </w:pPr>
            <w:r>
              <w:t>31.2 dB</w:t>
            </w:r>
          </w:p>
        </w:tc>
        <w:tc>
          <w:tcPr>
            <w:tcW w:w="2250" w:type="dxa"/>
            <w:shd w:val="clear" w:color="auto" w:fill="auto"/>
            <w:vAlign w:val="center"/>
          </w:tcPr>
          <w:p w14:paraId="41EFB19D" w14:textId="77777777" w:rsidR="002639BB" w:rsidRDefault="002639BB" w:rsidP="00F43A5A">
            <w:pPr>
              <w:jc w:val="center"/>
            </w:pPr>
            <w:r>
              <w:t>32.2 dB</w:t>
            </w:r>
          </w:p>
        </w:tc>
      </w:tr>
    </w:tbl>
    <w:p w14:paraId="26EEC2C6" w14:textId="77777777" w:rsidR="002639BB" w:rsidRDefault="002639BB" w:rsidP="002639BB">
      <w:pPr>
        <w:jc w:val="center"/>
      </w:pPr>
      <w:r>
        <w:t>Table 2: Summary of link-level simulation results</w:t>
      </w:r>
    </w:p>
    <w:p w14:paraId="30B2EF70" w14:textId="77777777" w:rsidR="002639BB" w:rsidRDefault="002639BB" w:rsidP="002639BB">
      <w:r>
        <w:t xml:space="preserve">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w:t>
      </w:r>
      <w:r w:rsidRPr="00A22F0C">
        <w:t>the “No HARQ” case compared with “HARQ=8” case</w:t>
      </w:r>
      <w:r>
        <w:t>.</w:t>
      </w:r>
    </w:p>
    <w:p w14:paraId="5B98566E" w14:textId="77777777" w:rsidR="002639BB" w:rsidRDefault="002639BB" w:rsidP="002639BB">
      <w:r>
        <w:t xml:space="preserve">For “No HARQ” case, for AWGN channel the average operating SNR is equal to 27.7 </w:t>
      </w:r>
      <w:proofErr w:type="spellStart"/>
      <w:r>
        <w:t>dB.</w:t>
      </w:r>
      <w:proofErr w:type="spellEnd"/>
    </w:p>
    <w:p w14:paraId="7E38A362" w14:textId="77777777" w:rsidR="002639BB" w:rsidRPr="00F43A5A" w:rsidRDefault="002639BB" w:rsidP="002639BB">
      <w:pPr>
        <w:rPr>
          <w:rFonts w:eastAsia="MS Mincho"/>
        </w:rPr>
      </w:pPr>
      <w:r>
        <w:t xml:space="preserve">For “No HARQ” case, for TDL-D fading channel the average operating SNR is equal to 30.4 </w:t>
      </w:r>
      <w:proofErr w:type="spellStart"/>
      <w:r>
        <w:t>dB.</w:t>
      </w:r>
      <w:proofErr w:type="spellEnd"/>
    </w:p>
    <w:p w14:paraId="5DE0D63E" w14:textId="77777777" w:rsidR="002639BB" w:rsidRPr="00EF1C9E" w:rsidRDefault="002639BB" w:rsidP="002639BB">
      <w:pPr>
        <w:pStyle w:val="4"/>
      </w:pPr>
      <w:r w:rsidRPr="00EF1C9E">
        <w:rPr>
          <w:rFonts w:hint="eastAsia"/>
        </w:rPr>
        <w:t>5</w:t>
      </w:r>
      <w:r w:rsidRPr="00EF1C9E">
        <w:t>.2.2.</w:t>
      </w:r>
      <w:r>
        <w:t>10</w:t>
      </w:r>
      <w:r w:rsidRPr="00EF1C9E">
        <w:t xml:space="preserve"> </w:t>
      </w:r>
      <w:r>
        <w:t xml:space="preserve">  Summary for 29GH</w:t>
      </w:r>
      <w:r w:rsidRPr="00481399">
        <w:rPr>
          <w:rFonts w:hint="eastAsia"/>
          <w:lang w:eastAsia="zh-CN"/>
        </w:rPr>
        <w:t>z</w:t>
      </w:r>
      <w:r w:rsidRPr="00481399">
        <w:rPr>
          <w:lang w:eastAsia="zh-CN"/>
        </w:rPr>
        <w:t xml:space="preserve"> </w:t>
      </w:r>
      <w:r>
        <w:t>s</w:t>
      </w:r>
      <w:r w:rsidRPr="00EF1C9E">
        <w:t xml:space="preserve">imulation </w:t>
      </w:r>
      <w:r>
        <w:t>results</w:t>
      </w:r>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2639BB" w:rsidRPr="00983F69" w14:paraId="508DBE24" w14:textId="77777777" w:rsidTr="00F43A5A">
        <w:trPr>
          <w:trHeight w:val="188"/>
        </w:trPr>
        <w:tc>
          <w:tcPr>
            <w:tcW w:w="1930" w:type="dxa"/>
            <w:gridSpan w:val="3"/>
            <w:shd w:val="clear" w:color="auto" w:fill="auto"/>
            <w:tcMar>
              <w:top w:w="15" w:type="dxa"/>
              <w:left w:w="88" w:type="dxa"/>
              <w:bottom w:w="0" w:type="dxa"/>
              <w:right w:w="88" w:type="dxa"/>
            </w:tcMar>
          </w:tcPr>
          <w:p w14:paraId="1587FB3E"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1CBE3086"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47584498"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204C52B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2B0ED622"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p w14:paraId="7339960A"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Pr>
                <w:rFonts w:ascii="Arial" w:eastAsia="Arial Unicode MS" w:hAnsi="Arial" w:cs="Arial"/>
                <w:color w:val="000000"/>
                <w:kern w:val="24"/>
                <w:sz w:val="15"/>
                <w:szCs w:val="15"/>
                <w:lang w:eastAsia="zh-CN"/>
              </w:rPr>
              <w:t>R4-22</w:t>
            </w:r>
            <w:r w:rsidRPr="00983F69">
              <w:rPr>
                <w:rFonts w:ascii="Arial" w:eastAsia="Arial Unicode MS" w:hAnsi="Arial" w:cs="Arial"/>
                <w:color w:val="000000"/>
                <w:kern w:val="24"/>
                <w:sz w:val="15"/>
                <w:szCs w:val="15"/>
                <w:lang w:eastAsia="zh-CN"/>
              </w:rPr>
              <w:t>18681</w:t>
            </w:r>
          </w:p>
        </w:tc>
        <w:tc>
          <w:tcPr>
            <w:tcW w:w="1086" w:type="dxa"/>
          </w:tcPr>
          <w:p w14:paraId="033DE69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78C4B494"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2D507DAB"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3F1C2E5"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6CCE806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492054D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7862C3B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R4-2216251</w:t>
            </w:r>
          </w:p>
          <w:p w14:paraId="7FFA6179"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437A48AE"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5432070"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3B4051B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2D8C8C7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03F56BAE"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c>
          <w:tcPr>
            <w:tcW w:w="1086" w:type="dxa"/>
          </w:tcPr>
          <w:p w14:paraId="79309965"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Ericsson</w:t>
            </w:r>
          </w:p>
          <w:p w14:paraId="5879B7D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R4-2220036</w:t>
            </w:r>
          </w:p>
        </w:tc>
      </w:tr>
      <w:tr w:rsidR="002639BB" w:rsidRPr="00983F69" w14:paraId="43001704" w14:textId="77777777" w:rsidTr="00F43A5A">
        <w:trPr>
          <w:trHeight w:val="188"/>
        </w:trPr>
        <w:tc>
          <w:tcPr>
            <w:tcW w:w="1930" w:type="dxa"/>
            <w:gridSpan w:val="3"/>
            <w:shd w:val="clear" w:color="auto" w:fill="auto"/>
            <w:tcMar>
              <w:top w:w="15" w:type="dxa"/>
              <w:left w:w="88" w:type="dxa"/>
              <w:bottom w:w="0" w:type="dxa"/>
              <w:right w:w="88" w:type="dxa"/>
            </w:tcMar>
          </w:tcPr>
          <w:p w14:paraId="68C45686"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4F383E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BC85CB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1098CBD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50D0D3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7645C19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6D2017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0332169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39A56C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r>
      <w:tr w:rsidR="002639BB" w:rsidRPr="00983F69" w14:paraId="19D3BE56" w14:textId="77777777" w:rsidTr="00F43A5A">
        <w:trPr>
          <w:trHeight w:val="188"/>
        </w:trPr>
        <w:tc>
          <w:tcPr>
            <w:tcW w:w="1930" w:type="dxa"/>
            <w:gridSpan w:val="3"/>
            <w:shd w:val="clear" w:color="auto" w:fill="auto"/>
            <w:tcMar>
              <w:top w:w="15" w:type="dxa"/>
              <w:left w:w="88" w:type="dxa"/>
              <w:bottom w:w="0" w:type="dxa"/>
              <w:right w:w="88" w:type="dxa"/>
            </w:tcMar>
          </w:tcPr>
          <w:p w14:paraId="757FD58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4430B86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1C1E043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6951E9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61C3EB9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3432AE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175FC3E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4FEC070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2CD59C2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157C08F0" w14:textId="77777777" w:rsidTr="00F43A5A">
        <w:trPr>
          <w:trHeight w:val="188"/>
        </w:trPr>
        <w:tc>
          <w:tcPr>
            <w:tcW w:w="1930" w:type="dxa"/>
            <w:gridSpan w:val="3"/>
            <w:shd w:val="clear" w:color="auto" w:fill="auto"/>
            <w:tcMar>
              <w:top w:w="15" w:type="dxa"/>
              <w:left w:w="88" w:type="dxa"/>
              <w:bottom w:w="0" w:type="dxa"/>
              <w:right w:w="88" w:type="dxa"/>
            </w:tcMar>
          </w:tcPr>
          <w:p w14:paraId="6B39B7F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054617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02B01B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CECD4B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4AA570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5D8EDC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0E269D0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7A63A03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B06231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08B7AFB5" w14:textId="77777777" w:rsidTr="00F43A5A">
        <w:trPr>
          <w:trHeight w:val="188"/>
        </w:trPr>
        <w:tc>
          <w:tcPr>
            <w:tcW w:w="1930" w:type="dxa"/>
            <w:gridSpan w:val="3"/>
            <w:shd w:val="clear" w:color="auto" w:fill="auto"/>
            <w:tcMar>
              <w:top w:w="15" w:type="dxa"/>
              <w:left w:w="88" w:type="dxa"/>
              <w:bottom w:w="0" w:type="dxa"/>
              <w:right w:w="88" w:type="dxa"/>
            </w:tcMar>
          </w:tcPr>
          <w:p w14:paraId="526F96C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lastRenderedPageBreak/>
              <w:t>H</w:t>
            </w:r>
            <w:r w:rsidRPr="00983F69">
              <w:rPr>
                <w:rFonts w:ascii="Arial" w:eastAsia="Arial Unicode MS" w:hAnsi="Arial" w:cs="Arial"/>
                <w:color w:val="000000"/>
                <w:kern w:val="24"/>
                <w:sz w:val="15"/>
                <w:szCs w:val="15"/>
                <w:lang w:eastAsia="zh-CN"/>
              </w:rPr>
              <w:t>ARQ</w:t>
            </w:r>
          </w:p>
        </w:tc>
        <w:tc>
          <w:tcPr>
            <w:tcW w:w="1086" w:type="dxa"/>
          </w:tcPr>
          <w:p w14:paraId="1DF86E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5EACF65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2C7324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3BB6C8" w14:textId="77777777" w:rsidR="002639BB" w:rsidRPr="00983F69" w:rsidRDefault="002639BB" w:rsidP="00F43A5A">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hAnsi="Arial" w:cs="Arial" w:hint="eastAsia"/>
                <w:color w:val="000000"/>
                <w:kern w:val="24"/>
                <w:sz w:val="15"/>
                <w:szCs w:val="15"/>
                <w:lang w:eastAsia="zh-CN"/>
              </w:rPr>
              <w:t>n</w:t>
            </w:r>
            <w:r w:rsidRPr="00983F69">
              <w:rPr>
                <w:rFonts w:ascii="Arial" w:hAnsi="Arial" w:cs="Arial"/>
                <w:color w:val="000000"/>
                <w:kern w:val="24"/>
                <w:sz w:val="15"/>
                <w:szCs w:val="15"/>
                <w:lang w:eastAsia="zh-CN"/>
              </w:rPr>
              <w:t>one</w:t>
            </w:r>
          </w:p>
        </w:tc>
        <w:tc>
          <w:tcPr>
            <w:tcW w:w="1086" w:type="dxa"/>
          </w:tcPr>
          <w:p w14:paraId="05DFF43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BA9C35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AB7D21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904D0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none/8</w:t>
            </w:r>
          </w:p>
        </w:tc>
      </w:tr>
      <w:tr w:rsidR="002639BB" w:rsidRPr="00983F69" w14:paraId="4EB1B091" w14:textId="77777777" w:rsidTr="00F43A5A">
        <w:trPr>
          <w:trHeight w:val="188"/>
        </w:trPr>
        <w:tc>
          <w:tcPr>
            <w:tcW w:w="1930" w:type="dxa"/>
            <w:gridSpan w:val="3"/>
            <w:shd w:val="clear" w:color="auto" w:fill="auto"/>
            <w:tcMar>
              <w:top w:w="15" w:type="dxa"/>
              <w:left w:w="88" w:type="dxa"/>
              <w:bottom w:w="0" w:type="dxa"/>
              <w:right w:w="88" w:type="dxa"/>
            </w:tcMar>
          </w:tcPr>
          <w:p w14:paraId="09DC59C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656D8C9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36B6B65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A7E511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AF9DA9C" w14:textId="77777777" w:rsidR="002639BB" w:rsidRPr="00983F69" w:rsidRDefault="002639BB" w:rsidP="00F43A5A">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5E448B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69B5A5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0E6A40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B2ED5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5693A9A6" w14:textId="77777777" w:rsidTr="00F43A5A">
        <w:trPr>
          <w:trHeight w:val="188"/>
        </w:trPr>
        <w:tc>
          <w:tcPr>
            <w:tcW w:w="1930" w:type="dxa"/>
            <w:gridSpan w:val="3"/>
            <w:shd w:val="clear" w:color="auto" w:fill="auto"/>
            <w:tcMar>
              <w:top w:w="15" w:type="dxa"/>
              <w:left w:w="88" w:type="dxa"/>
              <w:bottom w:w="0" w:type="dxa"/>
              <w:right w:w="88" w:type="dxa"/>
            </w:tcMar>
          </w:tcPr>
          <w:p w14:paraId="11CF830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60E2103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B94C6B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7597AE1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6FFC7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D8559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d): example1 (UE) + example2(BS)</w:t>
            </w:r>
          </w:p>
        </w:tc>
        <w:tc>
          <w:tcPr>
            <w:tcW w:w="1086" w:type="dxa"/>
          </w:tcPr>
          <w:p w14:paraId="6FBA15E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0E7AFA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634AD7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494426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r>
      <w:tr w:rsidR="002639BB" w:rsidRPr="00983F69" w14:paraId="306DE671" w14:textId="77777777" w:rsidTr="00F43A5A">
        <w:trPr>
          <w:trHeight w:val="413"/>
        </w:trPr>
        <w:tc>
          <w:tcPr>
            <w:tcW w:w="1930" w:type="dxa"/>
            <w:gridSpan w:val="3"/>
            <w:shd w:val="clear" w:color="auto" w:fill="auto"/>
            <w:tcMar>
              <w:top w:w="15" w:type="dxa"/>
              <w:left w:w="88" w:type="dxa"/>
              <w:bottom w:w="0" w:type="dxa"/>
              <w:right w:w="88" w:type="dxa"/>
            </w:tcMar>
          </w:tcPr>
          <w:p w14:paraId="79E03C7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roofErr w:type="spellStart"/>
            <w:r w:rsidRPr="00983F69">
              <w:rPr>
                <w:rFonts w:ascii="Arial" w:eastAsia="Arial Unicode MS" w:hAnsi="Arial" w:cs="Arial"/>
                <w:color w:val="000000"/>
                <w:kern w:val="24"/>
                <w:sz w:val="15"/>
                <w:szCs w:val="15"/>
                <w:lang w:eastAsia="zh-CN"/>
              </w:rPr>
              <w:t>Tx</w:t>
            </w:r>
            <w:proofErr w:type="spellEnd"/>
            <w:r w:rsidRPr="00983F69">
              <w:rPr>
                <w:rFonts w:ascii="Arial" w:eastAsia="Arial Unicode MS" w:hAnsi="Arial" w:cs="Arial"/>
                <w:color w:val="000000"/>
                <w:kern w:val="24"/>
                <w:sz w:val="15"/>
                <w:szCs w:val="15"/>
                <w:lang w:eastAsia="zh-CN"/>
              </w:rPr>
              <w:t xml:space="preserve">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2A7B8D8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0F20D3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0F31E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9E4FA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705A76E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98F769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FC6865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2E1D2DA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3.5%</w:t>
            </w:r>
          </w:p>
        </w:tc>
      </w:tr>
      <w:tr w:rsidR="002639BB" w:rsidRPr="00983F69" w14:paraId="73C989DC" w14:textId="77777777" w:rsidTr="00F43A5A">
        <w:trPr>
          <w:trHeight w:val="110"/>
        </w:trPr>
        <w:tc>
          <w:tcPr>
            <w:tcW w:w="942" w:type="dxa"/>
            <w:vMerge w:val="restart"/>
            <w:shd w:val="clear" w:color="auto" w:fill="auto"/>
            <w:tcMar>
              <w:top w:w="15" w:type="dxa"/>
              <w:left w:w="88" w:type="dxa"/>
              <w:bottom w:w="0" w:type="dxa"/>
              <w:right w:w="88" w:type="dxa"/>
            </w:tcMar>
          </w:tcPr>
          <w:p w14:paraId="032E57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23DC599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5765FF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EF9567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7756B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25.5</w:t>
            </w:r>
          </w:p>
        </w:tc>
        <w:tc>
          <w:tcPr>
            <w:tcW w:w="1086" w:type="dxa"/>
          </w:tcPr>
          <w:p w14:paraId="0346A6F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7F13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E2414B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3CB5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1A78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8A68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EB3E792" w14:textId="77777777" w:rsidTr="00F43A5A">
        <w:trPr>
          <w:trHeight w:val="39"/>
        </w:trPr>
        <w:tc>
          <w:tcPr>
            <w:tcW w:w="942" w:type="dxa"/>
            <w:vMerge/>
            <w:shd w:val="clear" w:color="auto" w:fill="auto"/>
            <w:tcMar>
              <w:top w:w="15" w:type="dxa"/>
              <w:left w:w="88" w:type="dxa"/>
              <w:bottom w:w="0" w:type="dxa"/>
              <w:right w:w="88" w:type="dxa"/>
            </w:tcMar>
          </w:tcPr>
          <w:p w14:paraId="15BAAE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5D41EF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5B3F3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96D09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BCD0DE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w:t>
            </w:r>
          </w:p>
        </w:tc>
        <w:tc>
          <w:tcPr>
            <w:tcW w:w="1086" w:type="dxa"/>
          </w:tcPr>
          <w:p w14:paraId="149BBAC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2.7/24</w:t>
            </w:r>
          </w:p>
        </w:tc>
        <w:tc>
          <w:tcPr>
            <w:tcW w:w="1086" w:type="dxa"/>
          </w:tcPr>
          <w:p w14:paraId="355925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810F9C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E4BD4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22.7</w:t>
            </w:r>
          </w:p>
        </w:tc>
        <w:tc>
          <w:tcPr>
            <w:tcW w:w="1086" w:type="dxa"/>
          </w:tcPr>
          <w:p w14:paraId="3E32D0C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26.45</w:t>
            </w:r>
            <w:r w:rsidRPr="00983F69">
              <w:rPr>
                <w:rFonts w:ascii="Arial" w:eastAsia="Arial Unicode MS" w:hAnsi="Arial" w:cs="Arial"/>
                <w:color w:val="000000"/>
                <w:kern w:val="24"/>
                <w:sz w:val="15"/>
                <w:szCs w:val="15"/>
                <w:lang w:eastAsia="zh-CN"/>
              </w:rPr>
              <w:t>/24.03</w:t>
            </w:r>
          </w:p>
        </w:tc>
        <w:tc>
          <w:tcPr>
            <w:tcW w:w="1086" w:type="dxa"/>
          </w:tcPr>
          <w:p w14:paraId="3E7FFA5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4BDFD5D" w14:textId="77777777" w:rsidTr="00F43A5A">
        <w:trPr>
          <w:trHeight w:val="39"/>
        </w:trPr>
        <w:tc>
          <w:tcPr>
            <w:tcW w:w="942" w:type="dxa"/>
            <w:vMerge/>
            <w:shd w:val="clear" w:color="auto" w:fill="auto"/>
            <w:tcMar>
              <w:top w:w="15" w:type="dxa"/>
              <w:left w:w="88" w:type="dxa"/>
              <w:bottom w:w="0" w:type="dxa"/>
              <w:right w:w="88" w:type="dxa"/>
            </w:tcMar>
          </w:tcPr>
          <w:p w14:paraId="66C7B1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F3E63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48D46E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89F20A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B37FF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04087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6A323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B8E97D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64F76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47385B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DD24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F6B6FF4" w14:textId="77777777" w:rsidTr="00F43A5A">
        <w:trPr>
          <w:trHeight w:val="39"/>
        </w:trPr>
        <w:tc>
          <w:tcPr>
            <w:tcW w:w="942" w:type="dxa"/>
            <w:vMerge/>
            <w:shd w:val="clear" w:color="auto" w:fill="auto"/>
            <w:tcMar>
              <w:top w:w="15" w:type="dxa"/>
              <w:left w:w="88" w:type="dxa"/>
              <w:bottom w:w="0" w:type="dxa"/>
              <w:right w:w="88" w:type="dxa"/>
            </w:tcMar>
          </w:tcPr>
          <w:p w14:paraId="47ADBA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ED5685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0C10F12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0FF4D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D5BE1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8E96B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6.3/28.4</w:t>
            </w:r>
          </w:p>
        </w:tc>
        <w:tc>
          <w:tcPr>
            <w:tcW w:w="1086" w:type="dxa"/>
          </w:tcPr>
          <w:p w14:paraId="1DC5E59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C0618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0D8023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c>
          <w:tcPr>
            <w:tcW w:w="1086" w:type="dxa"/>
          </w:tcPr>
          <w:p w14:paraId="19D94D6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34.31</w:t>
            </w:r>
            <w:r w:rsidRPr="00983F69">
              <w:rPr>
                <w:rFonts w:ascii="Arial" w:eastAsia="Arial Unicode MS" w:hAnsi="Arial" w:cs="Arial"/>
                <w:color w:val="000000"/>
                <w:kern w:val="24"/>
                <w:sz w:val="15"/>
                <w:szCs w:val="15"/>
                <w:lang w:eastAsia="zh-CN"/>
              </w:rPr>
              <w:t>/29.07</w:t>
            </w:r>
          </w:p>
        </w:tc>
        <w:tc>
          <w:tcPr>
            <w:tcW w:w="1086" w:type="dxa"/>
          </w:tcPr>
          <w:p w14:paraId="407BFB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3EBF6C2" w14:textId="77777777" w:rsidTr="00F43A5A">
        <w:trPr>
          <w:trHeight w:val="27"/>
        </w:trPr>
        <w:tc>
          <w:tcPr>
            <w:tcW w:w="942" w:type="dxa"/>
            <w:vMerge/>
            <w:shd w:val="clear" w:color="auto" w:fill="auto"/>
            <w:tcMar>
              <w:top w:w="15" w:type="dxa"/>
              <w:left w:w="88" w:type="dxa"/>
              <w:bottom w:w="0" w:type="dxa"/>
              <w:right w:w="88" w:type="dxa"/>
            </w:tcMar>
          </w:tcPr>
          <w:p w14:paraId="07B2CE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1A58C3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77007C9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8B93EB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5A7EEC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086" w:type="dxa"/>
          </w:tcPr>
          <w:p w14:paraId="36807BF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A20C8F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6CA667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CA196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3C8D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1BE3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3134A19B" w14:textId="77777777" w:rsidTr="00F43A5A">
        <w:trPr>
          <w:trHeight w:val="27"/>
        </w:trPr>
        <w:tc>
          <w:tcPr>
            <w:tcW w:w="942" w:type="dxa"/>
            <w:vMerge/>
            <w:shd w:val="clear" w:color="auto" w:fill="auto"/>
            <w:tcMar>
              <w:top w:w="15" w:type="dxa"/>
              <w:left w:w="88" w:type="dxa"/>
              <w:bottom w:w="0" w:type="dxa"/>
              <w:right w:w="88" w:type="dxa"/>
            </w:tcMar>
          </w:tcPr>
          <w:p w14:paraId="6E665E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857336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45BDD7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4B2E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4-25</w:t>
            </w:r>
          </w:p>
        </w:tc>
        <w:tc>
          <w:tcPr>
            <w:tcW w:w="1086" w:type="dxa"/>
          </w:tcPr>
          <w:p w14:paraId="7652979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598EC0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20.8/21.8</w:t>
            </w:r>
          </w:p>
        </w:tc>
        <w:tc>
          <w:tcPr>
            <w:tcW w:w="1086" w:type="dxa"/>
          </w:tcPr>
          <w:p w14:paraId="5474DE6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086" w:type="dxa"/>
          </w:tcPr>
          <w:p w14:paraId="2284323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44872E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w:t>
            </w: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1120878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23.7</w:t>
            </w: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/22.42</w:t>
            </w:r>
          </w:p>
        </w:tc>
        <w:tc>
          <w:tcPr>
            <w:tcW w:w="1086" w:type="dxa"/>
          </w:tcPr>
          <w:p w14:paraId="27FD08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27.9/27.1</w:t>
            </w:r>
          </w:p>
        </w:tc>
      </w:tr>
      <w:tr w:rsidR="002639BB" w:rsidRPr="00983F69" w14:paraId="45F6EAE1" w14:textId="77777777" w:rsidTr="00F43A5A">
        <w:trPr>
          <w:trHeight w:val="27"/>
        </w:trPr>
        <w:tc>
          <w:tcPr>
            <w:tcW w:w="942" w:type="dxa"/>
            <w:vMerge/>
            <w:shd w:val="clear" w:color="auto" w:fill="auto"/>
            <w:tcMar>
              <w:top w:w="15" w:type="dxa"/>
              <w:left w:w="88" w:type="dxa"/>
              <w:bottom w:w="0" w:type="dxa"/>
              <w:right w:w="88" w:type="dxa"/>
            </w:tcMar>
          </w:tcPr>
          <w:p w14:paraId="4B2888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CFC3F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42FEED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5DEA29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37044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08AD4A4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0852B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5977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5D128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9CBB4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C984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1487D5" w14:textId="77777777" w:rsidTr="00F43A5A">
        <w:trPr>
          <w:trHeight w:val="27"/>
        </w:trPr>
        <w:tc>
          <w:tcPr>
            <w:tcW w:w="942" w:type="dxa"/>
            <w:vMerge/>
            <w:shd w:val="clear" w:color="auto" w:fill="auto"/>
            <w:tcMar>
              <w:top w:w="15" w:type="dxa"/>
              <w:left w:w="88" w:type="dxa"/>
              <w:bottom w:w="0" w:type="dxa"/>
              <w:right w:w="88" w:type="dxa"/>
            </w:tcMar>
          </w:tcPr>
          <w:p w14:paraId="2C9DA2D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67DCC0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0A11C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458A6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32</w:t>
            </w:r>
          </w:p>
        </w:tc>
        <w:tc>
          <w:tcPr>
            <w:tcW w:w="1086" w:type="dxa"/>
          </w:tcPr>
          <w:p w14:paraId="5805F5C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w:t>
            </w:r>
          </w:p>
        </w:tc>
        <w:tc>
          <w:tcPr>
            <w:tcW w:w="1086" w:type="dxa"/>
          </w:tcPr>
          <w:p w14:paraId="77B395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5.7/28</w:t>
            </w:r>
          </w:p>
        </w:tc>
        <w:tc>
          <w:tcPr>
            <w:tcW w:w="1086" w:type="dxa"/>
          </w:tcPr>
          <w:p w14:paraId="3F8BD13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71E5C0E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627732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27.3</w:t>
            </w:r>
          </w:p>
        </w:tc>
        <w:tc>
          <w:tcPr>
            <w:tcW w:w="1086" w:type="dxa"/>
          </w:tcPr>
          <w:p w14:paraId="02789ED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30.</w:t>
            </w:r>
            <w:r w:rsidRPr="00983F69">
              <w:rPr>
                <w:rFonts w:ascii="Arial" w:eastAsia="Arial Unicode MS" w:hAnsi="Arial" w:cs="Arial" w:hint="eastAsia"/>
                <w:color w:val="000000"/>
                <w:kern w:val="24"/>
                <w:sz w:val="15"/>
                <w:szCs w:val="15"/>
                <w:lang w:eastAsia="zh-CN"/>
              </w:rPr>
              <w:t>10</w:t>
            </w:r>
            <w:r w:rsidRPr="00983F69">
              <w:rPr>
                <w:rFonts w:ascii="Arial" w:eastAsia="Arial Unicode MS" w:hAnsi="Arial" w:cs="Arial"/>
                <w:color w:val="000000"/>
                <w:kern w:val="24"/>
                <w:sz w:val="15"/>
                <w:szCs w:val="15"/>
                <w:lang w:eastAsia="zh-CN"/>
              </w:rPr>
              <w:t>/27.71</w:t>
            </w:r>
          </w:p>
        </w:tc>
        <w:tc>
          <w:tcPr>
            <w:tcW w:w="1086" w:type="dxa"/>
          </w:tcPr>
          <w:p w14:paraId="68718B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457FD2" w14:textId="77777777" w:rsidTr="00F43A5A">
        <w:trPr>
          <w:trHeight w:val="27"/>
        </w:trPr>
        <w:tc>
          <w:tcPr>
            <w:tcW w:w="942" w:type="dxa"/>
            <w:vMerge/>
            <w:shd w:val="clear" w:color="auto" w:fill="auto"/>
            <w:tcMar>
              <w:top w:w="15" w:type="dxa"/>
              <w:left w:w="88" w:type="dxa"/>
              <w:bottom w:w="0" w:type="dxa"/>
              <w:right w:w="88" w:type="dxa"/>
            </w:tcMar>
          </w:tcPr>
          <w:p w14:paraId="19ABF13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4508D1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514260B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A85E5F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D4DEA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7</w:t>
            </w:r>
          </w:p>
        </w:tc>
        <w:tc>
          <w:tcPr>
            <w:tcW w:w="1086" w:type="dxa"/>
          </w:tcPr>
          <w:p w14:paraId="6A6E419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19.5/19.7</w:t>
            </w:r>
          </w:p>
        </w:tc>
        <w:tc>
          <w:tcPr>
            <w:tcW w:w="1086" w:type="dxa"/>
          </w:tcPr>
          <w:p w14:paraId="22D671F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DE776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w:t>
            </w:r>
          </w:p>
        </w:tc>
        <w:tc>
          <w:tcPr>
            <w:tcW w:w="1086" w:type="dxa"/>
          </w:tcPr>
          <w:p w14:paraId="4C979B7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w:t>
            </w:r>
          </w:p>
        </w:tc>
        <w:tc>
          <w:tcPr>
            <w:tcW w:w="1086" w:type="dxa"/>
          </w:tcPr>
          <w:p w14:paraId="6F34C18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21.71</w:t>
            </w:r>
            <w:r w:rsidRPr="00983F69">
              <w:rPr>
                <w:rFonts w:ascii="Arial" w:eastAsia="Arial Unicode MS" w:hAnsi="Arial" w:cs="Arial"/>
                <w:color w:val="000000"/>
                <w:kern w:val="24"/>
                <w:sz w:val="15"/>
                <w:szCs w:val="15"/>
                <w:lang w:eastAsia="zh-CN"/>
              </w:rPr>
              <w:t>/20.8</w:t>
            </w:r>
          </w:p>
        </w:tc>
        <w:tc>
          <w:tcPr>
            <w:tcW w:w="1086" w:type="dxa"/>
          </w:tcPr>
          <w:p w14:paraId="55F258C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26.2/26</w:t>
            </w:r>
          </w:p>
        </w:tc>
      </w:tr>
      <w:tr w:rsidR="002639BB" w:rsidRPr="00983F69" w14:paraId="5C43E1B7" w14:textId="77777777" w:rsidTr="00F43A5A">
        <w:trPr>
          <w:trHeight w:val="112"/>
        </w:trPr>
        <w:tc>
          <w:tcPr>
            <w:tcW w:w="942" w:type="dxa"/>
            <w:vMerge/>
            <w:shd w:val="clear" w:color="auto" w:fill="auto"/>
            <w:tcMar>
              <w:top w:w="15" w:type="dxa"/>
              <w:left w:w="88" w:type="dxa"/>
              <w:bottom w:w="0" w:type="dxa"/>
              <w:right w:w="88" w:type="dxa"/>
            </w:tcMar>
          </w:tcPr>
          <w:p w14:paraId="7E4582D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BB94C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ECB92D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2CD823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09940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086" w:type="dxa"/>
          </w:tcPr>
          <w:p w14:paraId="0781C4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2.2/23.8</w:t>
            </w:r>
          </w:p>
        </w:tc>
        <w:tc>
          <w:tcPr>
            <w:tcW w:w="1086" w:type="dxa"/>
          </w:tcPr>
          <w:p w14:paraId="1861931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25550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4DF447C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23.5</w:t>
            </w:r>
          </w:p>
        </w:tc>
        <w:tc>
          <w:tcPr>
            <w:tcW w:w="1086" w:type="dxa"/>
          </w:tcPr>
          <w:p w14:paraId="2F72241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27.66</w:t>
            </w:r>
            <w:r w:rsidRPr="00983F69">
              <w:rPr>
                <w:rFonts w:ascii="Arial" w:eastAsia="Arial Unicode MS" w:hAnsi="Arial" w:cs="Arial"/>
                <w:color w:val="000000"/>
                <w:kern w:val="24"/>
                <w:sz w:val="15"/>
                <w:szCs w:val="15"/>
                <w:lang w:eastAsia="zh-CN"/>
              </w:rPr>
              <w:t>/27.47</w:t>
            </w:r>
          </w:p>
        </w:tc>
        <w:tc>
          <w:tcPr>
            <w:tcW w:w="1086" w:type="dxa"/>
          </w:tcPr>
          <w:p w14:paraId="48E0345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3336FE9A" w14:textId="77777777" w:rsidR="002639BB" w:rsidRPr="00983F69" w:rsidRDefault="002639BB" w:rsidP="002639BB">
      <w:pPr>
        <w:rPr>
          <w:color w:val="000000"/>
          <w:lang w:val="en-US" w:eastAsia="zh-CN"/>
        </w:rPr>
      </w:pPr>
    </w:p>
    <w:p w14:paraId="5FD21A9B" w14:textId="77777777" w:rsidR="002639BB" w:rsidRPr="00983F69" w:rsidRDefault="002639BB" w:rsidP="002639BB">
      <w:pPr>
        <w:rPr>
          <w:color w:val="000000"/>
          <w:lang w:val="en-US" w:eastAsia="zh-CN"/>
        </w:rPr>
      </w:pPr>
      <w:r w:rsidRPr="00983F69">
        <w:rPr>
          <w:color w:val="000000"/>
          <w:lang w:val="en-US" w:eastAsia="zh-CN"/>
        </w:rPr>
        <w:t>Average value for 29GHz operating SNR</w:t>
      </w:r>
      <w:r w:rsidRPr="00F92AAD">
        <w:rPr>
          <w:color w:val="000000"/>
          <w:lang w:val="en-US" w:eastAsia="zh-CN"/>
        </w:rPr>
        <w:t xml:space="preserve"> </w:t>
      </w:r>
      <w:r>
        <w:rPr>
          <w:color w:val="000000"/>
          <w:lang w:val="en-US" w:eastAsia="zh-CN"/>
        </w:rPr>
        <w:t>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2639BB" w:rsidRPr="00983F69" w14:paraId="343F0266" w14:textId="77777777" w:rsidTr="00F43A5A">
        <w:trPr>
          <w:trHeight w:val="37"/>
          <w:jc w:val="center"/>
        </w:trPr>
        <w:tc>
          <w:tcPr>
            <w:tcW w:w="1457" w:type="dxa"/>
            <w:shd w:val="clear" w:color="auto" w:fill="auto"/>
          </w:tcPr>
          <w:p w14:paraId="1A53A32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6613" w:type="dxa"/>
            <w:gridSpan w:val="4"/>
          </w:tcPr>
          <w:p w14:paraId="15A69F6E" w14:textId="77777777" w:rsidR="002639BB" w:rsidRPr="00983F69" w:rsidRDefault="002639BB" w:rsidP="00F43A5A">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0E00367E" w14:textId="77777777" w:rsidTr="00F43A5A">
        <w:trPr>
          <w:trHeight w:val="39"/>
          <w:jc w:val="center"/>
        </w:trPr>
        <w:tc>
          <w:tcPr>
            <w:tcW w:w="1457" w:type="dxa"/>
            <w:shd w:val="clear" w:color="auto" w:fill="auto"/>
          </w:tcPr>
          <w:p w14:paraId="704BC8C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457" w:type="dxa"/>
            <w:shd w:val="clear" w:color="auto" w:fill="auto"/>
          </w:tcPr>
          <w:p w14:paraId="2663B18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718" w:type="dxa"/>
          </w:tcPr>
          <w:p w14:paraId="599E33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41" w:name="OLE_LINK15"/>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41"/>
          </w:p>
        </w:tc>
        <w:tc>
          <w:tcPr>
            <w:tcW w:w="1719" w:type="dxa"/>
          </w:tcPr>
          <w:p w14:paraId="251C3D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719" w:type="dxa"/>
            <w:shd w:val="clear" w:color="auto" w:fill="auto"/>
          </w:tcPr>
          <w:p w14:paraId="476F258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0305E760" w14:textId="77777777" w:rsidTr="00F43A5A">
        <w:trPr>
          <w:trHeight w:val="292"/>
          <w:jc w:val="center"/>
        </w:trPr>
        <w:tc>
          <w:tcPr>
            <w:tcW w:w="1457" w:type="dxa"/>
            <w:shd w:val="clear" w:color="auto" w:fill="auto"/>
          </w:tcPr>
          <w:p w14:paraId="39372FF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457" w:type="dxa"/>
            <w:shd w:val="clear" w:color="auto" w:fill="auto"/>
          </w:tcPr>
          <w:p w14:paraId="1537759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0BA7D6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719" w:type="dxa"/>
          </w:tcPr>
          <w:p w14:paraId="40ED72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705EE1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w:t>
            </w:r>
          </w:p>
        </w:tc>
      </w:tr>
      <w:tr w:rsidR="002639BB" w:rsidRPr="00983F69" w14:paraId="1BCAB5B5" w14:textId="77777777" w:rsidTr="00F43A5A">
        <w:trPr>
          <w:trHeight w:val="292"/>
          <w:jc w:val="center"/>
        </w:trPr>
        <w:tc>
          <w:tcPr>
            <w:tcW w:w="1457" w:type="dxa"/>
            <w:shd w:val="clear" w:color="auto" w:fill="auto"/>
          </w:tcPr>
          <w:p w14:paraId="148A02D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457" w:type="dxa"/>
            <w:shd w:val="clear" w:color="auto" w:fill="auto"/>
          </w:tcPr>
          <w:p w14:paraId="0D9C28C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3AD56B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719" w:type="dxa"/>
          </w:tcPr>
          <w:p w14:paraId="28844E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76CC6EF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w:t>
            </w:r>
          </w:p>
        </w:tc>
      </w:tr>
      <w:tr w:rsidR="002639BB" w:rsidRPr="00983F69" w14:paraId="6C50E68F" w14:textId="77777777" w:rsidTr="00F43A5A">
        <w:trPr>
          <w:trHeight w:val="292"/>
          <w:jc w:val="center"/>
        </w:trPr>
        <w:tc>
          <w:tcPr>
            <w:tcW w:w="1457" w:type="dxa"/>
            <w:shd w:val="clear" w:color="auto" w:fill="auto"/>
          </w:tcPr>
          <w:p w14:paraId="4AA993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457" w:type="dxa"/>
            <w:shd w:val="clear" w:color="auto" w:fill="auto"/>
          </w:tcPr>
          <w:p w14:paraId="668BAE6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7AE5B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1.8</w:t>
            </w:r>
          </w:p>
        </w:tc>
        <w:tc>
          <w:tcPr>
            <w:tcW w:w="1719" w:type="dxa"/>
          </w:tcPr>
          <w:p w14:paraId="16F116B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3A01A62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r>
      <w:tr w:rsidR="002639BB" w:rsidRPr="00983F69" w14:paraId="314BD52B" w14:textId="77777777" w:rsidTr="00F43A5A">
        <w:trPr>
          <w:trHeight w:val="292"/>
          <w:jc w:val="center"/>
        </w:trPr>
        <w:tc>
          <w:tcPr>
            <w:tcW w:w="1457" w:type="dxa"/>
            <w:shd w:val="clear" w:color="auto" w:fill="auto"/>
          </w:tcPr>
          <w:p w14:paraId="76A9F0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457" w:type="dxa"/>
            <w:shd w:val="clear" w:color="auto" w:fill="auto"/>
          </w:tcPr>
          <w:p w14:paraId="707ACA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1A7AB8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719" w:type="dxa"/>
          </w:tcPr>
          <w:p w14:paraId="086B0A9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0D8137F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r>
      <w:tr w:rsidR="002639BB" w:rsidRPr="00983F69" w14:paraId="4D8637C6" w14:textId="77777777" w:rsidTr="00F43A5A">
        <w:trPr>
          <w:trHeight w:val="292"/>
          <w:jc w:val="center"/>
        </w:trPr>
        <w:tc>
          <w:tcPr>
            <w:tcW w:w="1457" w:type="dxa"/>
            <w:shd w:val="clear" w:color="auto" w:fill="auto"/>
          </w:tcPr>
          <w:p w14:paraId="453DAA7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457" w:type="dxa"/>
            <w:shd w:val="clear" w:color="auto" w:fill="auto"/>
          </w:tcPr>
          <w:p w14:paraId="69C060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430E8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2.5</w:t>
            </w:r>
          </w:p>
        </w:tc>
        <w:tc>
          <w:tcPr>
            <w:tcW w:w="1719" w:type="dxa"/>
          </w:tcPr>
          <w:p w14:paraId="3353546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1EDADE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7.3</w:t>
            </w:r>
          </w:p>
        </w:tc>
      </w:tr>
      <w:tr w:rsidR="002639BB" w:rsidRPr="00983F69" w14:paraId="5D17CED6" w14:textId="77777777" w:rsidTr="00F43A5A">
        <w:trPr>
          <w:trHeight w:val="292"/>
          <w:jc w:val="center"/>
        </w:trPr>
        <w:tc>
          <w:tcPr>
            <w:tcW w:w="1457" w:type="dxa"/>
            <w:shd w:val="clear" w:color="auto" w:fill="auto"/>
          </w:tcPr>
          <w:p w14:paraId="31167B9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457" w:type="dxa"/>
            <w:shd w:val="clear" w:color="auto" w:fill="auto"/>
          </w:tcPr>
          <w:p w14:paraId="469080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0918E1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22.42</w:t>
            </w:r>
          </w:p>
        </w:tc>
        <w:tc>
          <w:tcPr>
            <w:tcW w:w="1719" w:type="dxa"/>
          </w:tcPr>
          <w:p w14:paraId="5B05097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6B48A61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27.71</w:t>
            </w:r>
          </w:p>
        </w:tc>
      </w:tr>
      <w:tr w:rsidR="002639BB" w:rsidRPr="00983F69" w14:paraId="22E5D6D7" w14:textId="77777777" w:rsidTr="00F43A5A">
        <w:trPr>
          <w:trHeight w:val="292"/>
          <w:jc w:val="center"/>
        </w:trPr>
        <w:tc>
          <w:tcPr>
            <w:tcW w:w="1457" w:type="dxa"/>
            <w:shd w:val="clear" w:color="auto" w:fill="auto"/>
          </w:tcPr>
          <w:p w14:paraId="7566E0E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ricsson</w:t>
            </w:r>
          </w:p>
        </w:tc>
        <w:tc>
          <w:tcPr>
            <w:tcW w:w="1457" w:type="dxa"/>
            <w:shd w:val="clear" w:color="auto" w:fill="auto"/>
          </w:tcPr>
          <w:p w14:paraId="06CECCB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469172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w:t>
            </w:r>
          </w:p>
        </w:tc>
        <w:tc>
          <w:tcPr>
            <w:tcW w:w="1719" w:type="dxa"/>
          </w:tcPr>
          <w:p w14:paraId="54D560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c>
          <w:tcPr>
            <w:tcW w:w="1719" w:type="dxa"/>
            <w:shd w:val="clear" w:color="auto" w:fill="auto"/>
          </w:tcPr>
          <w:p w14:paraId="18DAF49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44FAD381" w14:textId="77777777" w:rsidTr="00F43A5A">
        <w:trPr>
          <w:trHeight w:val="292"/>
          <w:jc w:val="center"/>
        </w:trPr>
        <w:tc>
          <w:tcPr>
            <w:tcW w:w="1457" w:type="dxa"/>
            <w:shd w:val="clear" w:color="auto" w:fill="auto"/>
          </w:tcPr>
          <w:p w14:paraId="666FC0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457" w:type="dxa"/>
            <w:shd w:val="clear" w:color="auto" w:fill="auto"/>
          </w:tcPr>
          <w:p w14:paraId="6833637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167C72A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c>
          <w:tcPr>
            <w:tcW w:w="1719" w:type="dxa"/>
          </w:tcPr>
          <w:p w14:paraId="3F46312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02D8748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r>
    </w:tbl>
    <w:p w14:paraId="6590D6C0" w14:textId="77777777" w:rsidR="002639BB" w:rsidRPr="00EF1C9E" w:rsidRDefault="002639BB" w:rsidP="002639BB">
      <w:pPr>
        <w:pStyle w:val="4"/>
      </w:pPr>
      <w:r w:rsidRPr="00EF1C9E">
        <w:rPr>
          <w:rFonts w:hint="eastAsia"/>
        </w:rPr>
        <w:t>5</w:t>
      </w:r>
      <w:r w:rsidRPr="00EF1C9E">
        <w:t>.2.2.</w:t>
      </w:r>
      <w:r>
        <w:t>11</w:t>
      </w:r>
      <w:r w:rsidRPr="00EF1C9E">
        <w:t xml:space="preserve"> </w:t>
      </w:r>
      <w:r>
        <w:t xml:space="preserve">  Summary for 39GH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2639BB" w:rsidRPr="00983F69" w14:paraId="601F1B2F" w14:textId="77777777" w:rsidTr="00F43A5A">
        <w:trPr>
          <w:trHeight w:val="188"/>
          <w:jc w:val="center"/>
        </w:trPr>
        <w:tc>
          <w:tcPr>
            <w:tcW w:w="1930" w:type="dxa"/>
            <w:gridSpan w:val="3"/>
            <w:shd w:val="clear" w:color="auto" w:fill="auto"/>
            <w:tcMar>
              <w:top w:w="15" w:type="dxa"/>
              <w:left w:w="88" w:type="dxa"/>
              <w:bottom w:w="0" w:type="dxa"/>
              <w:right w:w="88" w:type="dxa"/>
            </w:tcMar>
          </w:tcPr>
          <w:p w14:paraId="008B8142"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02EA7DF9"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78EF676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135E3392"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1FED10E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R4-2218681</w:t>
            </w:r>
          </w:p>
        </w:tc>
        <w:tc>
          <w:tcPr>
            <w:tcW w:w="1086" w:type="dxa"/>
          </w:tcPr>
          <w:p w14:paraId="64AD3AF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64BCDF0A"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3CC5686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7C426B10"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1B12417F"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26676235"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672F402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1ABCFB2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5EFBB89E"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79E6811A"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1AF3BE6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13DB5380"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r>
      <w:tr w:rsidR="002639BB" w:rsidRPr="00983F69" w14:paraId="19C36B59" w14:textId="77777777" w:rsidTr="00F43A5A">
        <w:trPr>
          <w:trHeight w:val="188"/>
          <w:jc w:val="center"/>
        </w:trPr>
        <w:tc>
          <w:tcPr>
            <w:tcW w:w="1930" w:type="dxa"/>
            <w:gridSpan w:val="3"/>
            <w:shd w:val="clear" w:color="auto" w:fill="auto"/>
            <w:tcMar>
              <w:top w:w="15" w:type="dxa"/>
              <w:left w:w="88" w:type="dxa"/>
              <w:bottom w:w="0" w:type="dxa"/>
              <w:right w:w="88" w:type="dxa"/>
            </w:tcMar>
          </w:tcPr>
          <w:p w14:paraId="2462B111"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792FAE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3549D9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D33A78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1AF3E9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B00D83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1A74444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96B059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r>
      <w:tr w:rsidR="002639BB" w:rsidRPr="00983F69" w14:paraId="2B179B99" w14:textId="77777777" w:rsidTr="00F43A5A">
        <w:trPr>
          <w:trHeight w:val="188"/>
          <w:jc w:val="center"/>
        </w:trPr>
        <w:tc>
          <w:tcPr>
            <w:tcW w:w="1930" w:type="dxa"/>
            <w:gridSpan w:val="3"/>
            <w:shd w:val="clear" w:color="auto" w:fill="auto"/>
            <w:tcMar>
              <w:top w:w="15" w:type="dxa"/>
              <w:left w:w="88" w:type="dxa"/>
              <w:bottom w:w="0" w:type="dxa"/>
              <w:right w:w="88" w:type="dxa"/>
            </w:tcMar>
          </w:tcPr>
          <w:p w14:paraId="78F9ED00"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270617A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2FC5546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044CAB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2A22992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0C59C3D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6AB9ABD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700280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6B0FF371" w14:textId="77777777" w:rsidTr="00F43A5A">
        <w:trPr>
          <w:trHeight w:val="188"/>
          <w:jc w:val="center"/>
        </w:trPr>
        <w:tc>
          <w:tcPr>
            <w:tcW w:w="1930" w:type="dxa"/>
            <w:gridSpan w:val="3"/>
            <w:shd w:val="clear" w:color="auto" w:fill="auto"/>
            <w:tcMar>
              <w:top w:w="15" w:type="dxa"/>
              <w:left w:w="88" w:type="dxa"/>
              <w:bottom w:w="0" w:type="dxa"/>
              <w:right w:w="88" w:type="dxa"/>
            </w:tcMar>
          </w:tcPr>
          <w:p w14:paraId="43B8FE4B"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B00688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49B7B2E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7562A6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FA62C0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4F4DF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120470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E52D7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410B0B24" w14:textId="77777777" w:rsidTr="00F43A5A">
        <w:trPr>
          <w:trHeight w:val="188"/>
          <w:jc w:val="center"/>
        </w:trPr>
        <w:tc>
          <w:tcPr>
            <w:tcW w:w="1930" w:type="dxa"/>
            <w:gridSpan w:val="3"/>
            <w:shd w:val="clear" w:color="auto" w:fill="auto"/>
            <w:tcMar>
              <w:top w:w="15" w:type="dxa"/>
              <w:left w:w="88" w:type="dxa"/>
              <w:bottom w:w="0" w:type="dxa"/>
              <w:right w:w="88" w:type="dxa"/>
            </w:tcMar>
          </w:tcPr>
          <w:p w14:paraId="5DFB3654"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086" w:type="dxa"/>
          </w:tcPr>
          <w:p w14:paraId="09600D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44E58CC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55763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480982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04592E1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C49E4D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9DC3C8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12072F4F" w14:textId="77777777" w:rsidTr="00F43A5A">
        <w:trPr>
          <w:trHeight w:val="188"/>
          <w:jc w:val="center"/>
        </w:trPr>
        <w:tc>
          <w:tcPr>
            <w:tcW w:w="1930" w:type="dxa"/>
            <w:gridSpan w:val="3"/>
            <w:shd w:val="clear" w:color="auto" w:fill="auto"/>
            <w:tcMar>
              <w:top w:w="15" w:type="dxa"/>
              <w:left w:w="88" w:type="dxa"/>
              <w:bottom w:w="0" w:type="dxa"/>
              <w:right w:w="88" w:type="dxa"/>
            </w:tcMar>
          </w:tcPr>
          <w:p w14:paraId="5FB746D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152542A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517AE26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24B515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4E7B857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3BBF59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CC916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969FC7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04E4C500" w14:textId="77777777" w:rsidTr="00F43A5A">
        <w:trPr>
          <w:trHeight w:val="188"/>
          <w:jc w:val="center"/>
        </w:trPr>
        <w:tc>
          <w:tcPr>
            <w:tcW w:w="1930" w:type="dxa"/>
            <w:gridSpan w:val="3"/>
            <w:shd w:val="clear" w:color="auto" w:fill="auto"/>
            <w:tcMar>
              <w:top w:w="15" w:type="dxa"/>
              <w:left w:w="88" w:type="dxa"/>
              <w:bottom w:w="0" w:type="dxa"/>
              <w:right w:w="88" w:type="dxa"/>
            </w:tcMar>
          </w:tcPr>
          <w:p w14:paraId="38AEA784"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1F5D472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88043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4B9BB1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EF3D45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B2694C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086" w:type="dxa"/>
          </w:tcPr>
          <w:p w14:paraId="722586F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4B72C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23275F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r>
      <w:tr w:rsidR="002639BB" w:rsidRPr="00983F69" w14:paraId="243E0FDA" w14:textId="77777777" w:rsidTr="00F43A5A">
        <w:trPr>
          <w:trHeight w:val="413"/>
          <w:jc w:val="center"/>
        </w:trPr>
        <w:tc>
          <w:tcPr>
            <w:tcW w:w="1930" w:type="dxa"/>
            <w:gridSpan w:val="3"/>
            <w:shd w:val="clear" w:color="auto" w:fill="auto"/>
            <w:tcMar>
              <w:top w:w="15" w:type="dxa"/>
              <w:left w:w="88" w:type="dxa"/>
              <w:bottom w:w="0" w:type="dxa"/>
              <w:right w:w="88" w:type="dxa"/>
            </w:tcMar>
          </w:tcPr>
          <w:p w14:paraId="576647E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roofErr w:type="spellStart"/>
            <w:r w:rsidRPr="00983F69">
              <w:rPr>
                <w:rFonts w:ascii="Arial" w:eastAsia="Arial Unicode MS" w:hAnsi="Arial" w:cs="Arial"/>
                <w:color w:val="000000"/>
                <w:kern w:val="24"/>
                <w:sz w:val="15"/>
                <w:szCs w:val="15"/>
                <w:lang w:eastAsia="zh-CN"/>
              </w:rPr>
              <w:t>Tx</w:t>
            </w:r>
            <w:proofErr w:type="spellEnd"/>
            <w:r w:rsidRPr="00983F69">
              <w:rPr>
                <w:rFonts w:ascii="Arial" w:eastAsia="Arial Unicode MS" w:hAnsi="Arial" w:cs="Arial"/>
                <w:color w:val="000000"/>
                <w:kern w:val="24"/>
                <w:sz w:val="15"/>
                <w:szCs w:val="15"/>
                <w:lang w:eastAsia="zh-CN"/>
              </w:rPr>
              <w:t xml:space="preserve">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09E2080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F5B69A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0F04B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0D85FF4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89EF7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58F5F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84683E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0897FFD8" w14:textId="77777777" w:rsidTr="00F43A5A">
        <w:trPr>
          <w:trHeight w:val="128"/>
          <w:jc w:val="center"/>
        </w:trPr>
        <w:tc>
          <w:tcPr>
            <w:tcW w:w="942" w:type="dxa"/>
            <w:vMerge w:val="restart"/>
            <w:shd w:val="clear" w:color="auto" w:fill="auto"/>
            <w:tcMar>
              <w:top w:w="15" w:type="dxa"/>
              <w:left w:w="88" w:type="dxa"/>
              <w:bottom w:w="0" w:type="dxa"/>
              <w:right w:w="88" w:type="dxa"/>
            </w:tcMar>
          </w:tcPr>
          <w:p w14:paraId="7BF2F21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323F2D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CB443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A943BA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3C060C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64DDBE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FB1C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379332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AB303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1655C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4065E5" w14:textId="77777777" w:rsidTr="00F43A5A">
        <w:trPr>
          <w:trHeight w:val="104"/>
          <w:jc w:val="center"/>
        </w:trPr>
        <w:tc>
          <w:tcPr>
            <w:tcW w:w="942" w:type="dxa"/>
            <w:vMerge/>
            <w:shd w:val="clear" w:color="auto" w:fill="auto"/>
            <w:tcMar>
              <w:top w:w="15" w:type="dxa"/>
              <w:left w:w="88" w:type="dxa"/>
              <w:bottom w:w="0" w:type="dxa"/>
              <w:right w:w="88" w:type="dxa"/>
            </w:tcMar>
          </w:tcPr>
          <w:p w14:paraId="4A3EBC1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3C18D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56947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B8B979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43525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2BA05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29.2/NA</w:t>
            </w:r>
          </w:p>
        </w:tc>
        <w:tc>
          <w:tcPr>
            <w:tcW w:w="1086" w:type="dxa"/>
          </w:tcPr>
          <w:p w14:paraId="656A62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49B2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F60678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26.7</w:t>
            </w:r>
          </w:p>
        </w:tc>
        <w:tc>
          <w:tcPr>
            <w:tcW w:w="1086" w:type="dxa"/>
          </w:tcPr>
          <w:p w14:paraId="4071C28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32.35</w:t>
            </w:r>
            <w:r w:rsidRPr="00983F69">
              <w:rPr>
                <w:rFonts w:ascii="Arial" w:eastAsia="Arial Unicode MS" w:hAnsi="Arial" w:cs="Arial"/>
                <w:color w:val="000000"/>
                <w:kern w:val="24"/>
                <w:sz w:val="15"/>
                <w:szCs w:val="15"/>
                <w:lang w:eastAsia="zh-CN"/>
              </w:rPr>
              <w:t>/26.09</w:t>
            </w:r>
          </w:p>
        </w:tc>
      </w:tr>
      <w:tr w:rsidR="002639BB" w:rsidRPr="00983F69" w14:paraId="7A4D6517" w14:textId="77777777" w:rsidTr="00F43A5A">
        <w:trPr>
          <w:trHeight w:val="221"/>
          <w:jc w:val="center"/>
        </w:trPr>
        <w:tc>
          <w:tcPr>
            <w:tcW w:w="942" w:type="dxa"/>
            <w:vMerge/>
            <w:shd w:val="clear" w:color="auto" w:fill="auto"/>
            <w:tcMar>
              <w:top w:w="15" w:type="dxa"/>
              <w:left w:w="88" w:type="dxa"/>
              <w:bottom w:w="0" w:type="dxa"/>
              <w:right w:w="88" w:type="dxa"/>
            </w:tcMar>
          </w:tcPr>
          <w:p w14:paraId="2C91EC8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752B54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A47371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3919B47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A2C1E4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99271B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21773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E724A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67663A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6D8E81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30.70</w:t>
            </w:r>
          </w:p>
        </w:tc>
      </w:tr>
      <w:tr w:rsidR="002639BB" w:rsidRPr="00983F69" w14:paraId="311E92AE" w14:textId="77777777" w:rsidTr="00F43A5A">
        <w:trPr>
          <w:trHeight w:val="212"/>
          <w:jc w:val="center"/>
        </w:trPr>
        <w:tc>
          <w:tcPr>
            <w:tcW w:w="942" w:type="dxa"/>
            <w:vMerge/>
            <w:shd w:val="clear" w:color="auto" w:fill="auto"/>
            <w:tcMar>
              <w:top w:w="15" w:type="dxa"/>
              <w:left w:w="88" w:type="dxa"/>
              <w:bottom w:w="0" w:type="dxa"/>
              <w:right w:w="88" w:type="dxa"/>
            </w:tcMar>
          </w:tcPr>
          <w:p w14:paraId="062C2B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787E9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40BEFA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38F5A45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2AFAE0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B3EA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5926042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7B39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C51D14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9D590B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4CEC57D6" w14:textId="77777777" w:rsidTr="00F43A5A">
        <w:trPr>
          <w:trHeight w:val="27"/>
          <w:jc w:val="center"/>
        </w:trPr>
        <w:tc>
          <w:tcPr>
            <w:tcW w:w="942" w:type="dxa"/>
            <w:vMerge/>
            <w:shd w:val="clear" w:color="auto" w:fill="auto"/>
            <w:tcMar>
              <w:top w:w="15" w:type="dxa"/>
              <w:left w:w="88" w:type="dxa"/>
              <w:bottom w:w="0" w:type="dxa"/>
              <w:right w:w="88" w:type="dxa"/>
            </w:tcMar>
          </w:tcPr>
          <w:p w14:paraId="7CEDE5E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D993D0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0AC6663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84B584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86FDB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3EBFAEB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A9F8C7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DC51C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039062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6AD99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7C1150" w14:textId="77777777" w:rsidTr="00F43A5A">
        <w:trPr>
          <w:trHeight w:val="27"/>
          <w:jc w:val="center"/>
        </w:trPr>
        <w:tc>
          <w:tcPr>
            <w:tcW w:w="942" w:type="dxa"/>
            <w:vMerge/>
            <w:shd w:val="clear" w:color="auto" w:fill="auto"/>
            <w:tcMar>
              <w:top w:w="15" w:type="dxa"/>
              <w:left w:w="88" w:type="dxa"/>
              <w:bottom w:w="0" w:type="dxa"/>
              <w:right w:w="88" w:type="dxa"/>
            </w:tcMar>
          </w:tcPr>
          <w:p w14:paraId="21F2811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F4FFD3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AB306D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11A65B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tcPr>
          <w:p w14:paraId="1CBCB76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w:t>
            </w:r>
          </w:p>
        </w:tc>
        <w:tc>
          <w:tcPr>
            <w:tcW w:w="1086" w:type="dxa"/>
          </w:tcPr>
          <w:p w14:paraId="0ED4E4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25/NA</w:t>
            </w:r>
          </w:p>
        </w:tc>
        <w:tc>
          <w:tcPr>
            <w:tcW w:w="1086" w:type="dxa"/>
          </w:tcPr>
          <w:p w14:paraId="185F31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16F1B7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20739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086" w:type="dxa"/>
          </w:tcPr>
          <w:p w14:paraId="7A2DE3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27.50</w:t>
            </w:r>
            <w:r w:rsidRPr="00983F69">
              <w:rPr>
                <w:rFonts w:ascii="Arial" w:eastAsia="Arial Unicode MS" w:hAnsi="Arial" w:cs="Arial"/>
                <w:color w:val="000000"/>
                <w:kern w:val="24"/>
                <w:sz w:val="15"/>
                <w:szCs w:val="15"/>
                <w:lang w:eastAsia="zh-CN"/>
              </w:rPr>
              <w:t>/26</w:t>
            </w:r>
          </w:p>
        </w:tc>
      </w:tr>
      <w:tr w:rsidR="002639BB" w:rsidRPr="00983F69" w14:paraId="2B4CADD2" w14:textId="77777777" w:rsidTr="00F43A5A">
        <w:trPr>
          <w:trHeight w:val="27"/>
          <w:jc w:val="center"/>
        </w:trPr>
        <w:tc>
          <w:tcPr>
            <w:tcW w:w="942" w:type="dxa"/>
            <w:vMerge/>
            <w:shd w:val="clear" w:color="auto" w:fill="auto"/>
            <w:tcMar>
              <w:top w:w="15" w:type="dxa"/>
              <w:left w:w="88" w:type="dxa"/>
              <w:bottom w:w="0" w:type="dxa"/>
              <w:right w:w="88" w:type="dxa"/>
            </w:tcMar>
          </w:tcPr>
          <w:p w14:paraId="2BB1163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3ACE70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B2815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2BD038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E17B5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086" w:type="dxa"/>
          </w:tcPr>
          <w:p w14:paraId="1E93FB0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E123F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D20595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0FFB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22E8E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9.61</w:t>
            </w:r>
          </w:p>
        </w:tc>
      </w:tr>
      <w:tr w:rsidR="002639BB" w:rsidRPr="00983F69" w14:paraId="0AAC4C1E" w14:textId="77777777" w:rsidTr="00F43A5A">
        <w:trPr>
          <w:trHeight w:val="27"/>
          <w:jc w:val="center"/>
        </w:trPr>
        <w:tc>
          <w:tcPr>
            <w:tcW w:w="942" w:type="dxa"/>
            <w:vMerge/>
            <w:shd w:val="clear" w:color="auto" w:fill="auto"/>
            <w:tcMar>
              <w:top w:w="15" w:type="dxa"/>
              <w:left w:w="88" w:type="dxa"/>
              <w:bottom w:w="0" w:type="dxa"/>
              <w:right w:w="88" w:type="dxa"/>
            </w:tcMar>
          </w:tcPr>
          <w:p w14:paraId="37B51FF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A9815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78E251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23312D0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09971B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A</w:t>
            </w:r>
          </w:p>
        </w:tc>
        <w:tc>
          <w:tcPr>
            <w:tcW w:w="1086" w:type="dxa"/>
          </w:tcPr>
          <w:p w14:paraId="09AD0D5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4EE6A15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c>
          <w:tcPr>
            <w:tcW w:w="1086" w:type="dxa"/>
          </w:tcPr>
          <w:p w14:paraId="00C890C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966D3A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D33B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171A4AE" w14:textId="77777777" w:rsidTr="00F43A5A">
        <w:trPr>
          <w:trHeight w:val="27"/>
          <w:jc w:val="center"/>
        </w:trPr>
        <w:tc>
          <w:tcPr>
            <w:tcW w:w="942" w:type="dxa"/>
            <w:vMerge/>
            <w:shd w:val="clear" w:color="auto" w:fill="auto"/>
            <w:tcMar>
              <w:top w:w="15" w:type="dxa"/>
              <w:left w:w="88" w:type="dxa"/>
              <w:bottom w:w="0" w:type="dxa"/>
              <w:right w:w="88" w:type="dxa"/>
            </w:tcMar>
          </w:tcPr>
          <w:p w14:paraId="0EF0C6F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60D775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0DA8831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14B93F6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C2218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F8DA42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21.8/28</w:t>
            </w:r>
          </w:p>
        </w:tc>
        <w:tc>
          <w:tcPr>
            <w:tcW w:w="1086" w:type="dxa"/>
          </w:tcPr>
          <w:p w14:paraId="67DEE05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6C50DB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vAlign w:val="center"/>
          </w:tcPr>
          <w:p w14:paraId="7510B0D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tcPr>
          <w:p w14:paraId="1C5C06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21.64</w:t>
            </w:r>
            <w:r w:rsidRPr="00983F69">
              <w:rPr>
                <w:rFonts w:ascii="Arial" w:eastAsia="Arial Unicode MS" w:hAnsi="Arial" w:cs="Arial"/>
                <w:color w:val="000000"/>
                <w:kern w:val="24"/>
                <w:sz w:val="15"/>
                <w:szCs w:val="15"/>
                <w:lang w:eastAsia="zh-CN"/>
              </w:rPr>
              <w:t>/22</w:t>
            </w:r>
          </w:p>
        </w:tc>
      </w:tr>
      <w:tr w:rsidR="002639BB" w:rsidRPr="00983F69" w14:paraId="1B963228" w14:textId="77777777" w:rsidTr="00F43A5A">
        <w:trPr>
          <w:trHeight w:val="27"/>
          <w:jc w:val="center"/>
        </w:trPr>
        <w:tc>
          <w:tcPr>
            <w:tcW w:w="942" w:type="dxa"/>
            <w:vMerge/>
            <w:shd w:val="clear" w:color="auto" w:fill="auto"/>
            <w:tcMar>
              <w:top w:w="15" w:type="dxa"/>
              <w:left w:w="88" w:type="dxa"/>
              <w:bottom w:w="0" w:type="dxa"/>
              <w:right w:w="88" w:type="dxa"/>
            </w:tcMar>
          </w:tcPr>
          <w:p w14:paraId="4FC774B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1D456B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3A10391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B6C376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96156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5C0DA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8A590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308652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C0AC8F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4CC459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7.55</w:t>
            </w:r>
          </w:p>
        </w:tc>
      </w:tr>
      <w:tr w:rsidR="002639BB" w:rsidRPr="00983F69" w14:paraId="749CBDC9" w14:textId="77777777" w:rsidTr="00F43A5A">
        <w:trPr>
          <w:trHeight w:val="112"/>
          <w:jc w:val="center"/>
        </w:trPr>
        <w:tc>
          <w:tcPr>
            <w:tcW w:w="942" w:type="dxa"/>
            <w:vMerge/>
            <w:shd w:val="clear" w:color="auto" w:fill="auto"/>
            <w:tcMar>
              <w:top w:w="15" w:type="dxa"/>
              <w:left w:w="88" w:type="dxa"/>
              <w:bottom w:w="0" w:type="dxa"/>
              <w:right w:w="88" w:type="dxa"/>
            </w:tcMar>
          </w:tcPr>
          <w:p w14:paraId="6C0EF7E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485A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BCA3E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46E962C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80836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3CF4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87B0CA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A0BBC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vAlign w:val="center"/>
          </w:tcPr>
          <w:p w14:paraId="0850B7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B8C68C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27.64</w:t>
            </w:r>
          </w:p>
        </w:tc>
      </w:tr>
    </w:tbl>
    <w:p w14:paraId="3C29AEE6" w14:textId="77777777" w:rsidR="002639BB" w:rsidRDefault="002639BB" w:rsidP="002639BB">
      <w:pPr>
        <w:rPr>
          <w:color w:val="000000"/>
          <w:lang w:val="en-US" w:eastAsia="zh-CN"/>
        </w:rPr>
      </w:pPr>
    </w:p>
    <w:p w14:paraId="2627702B" w14:textId="77777777" w:rsidR="002639BB" w:rsidRPr="00983F69" w:rsidRDefault="002639BB" w:rsidP="002639BB">
      <w:pPr>
        <w:rPr>
          <w:color w:val="000000"/>
          <w:lang w:val="en-US" w:eastAsia="zh-CN"/>
        </w:rPr>
      </w:pPr>
      <w:r w:rsidRPr="00983F69">
        <w:rPr>
          <w:color w:val="000000"/>
          <w:lang w:val="en-US" w:eastAsia="zh-CN"/>
        </w:rPr>
        <w:t>Average value for 39GHz operating SNR</w:t>
      </w:r>
      <w:r>
        <w:rPr>
          <w:color w:val="000000"/>
          <w:lang w:val="en-US" w:eastAsia="zh-CN"/>
        </w:rPr>
        <w:t xml:space="preserve"> 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2639BB" w:rsidRPr="00983F69" w14:paraId="4C8FA9B7" w14:textId="77777777" w:rsidTr="00F43A5A">
        <w:trPr>
          <w:trHeight w:val="37"/>
          <w:jc w:val="center"/>
        </w:trPr>
        <w:tc>
          <w:tcPr>
            <w:tcW w:w="1359" w:type="dxa"/>
            <w:shd w:val="clear" w:color="auto" w:fill="auto"/>
          </w:tcPr>
          <w:p w14:paraId="5206E77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924" w:type="dxa"/>
            <w:gridSpan w:val="4"/>
          </w:tcPr>
          <w:p w14:paraId="6DEA3211" w14:textId="77777777" w:rsidR="002639BB" w:rsidRPr="00983F69" w:rsidRDefault="002639BB" w:rsidP="00F43A5A">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4689536E" w14:textId="77777777" w:rsidTr="00F43A5A">
        <w:trPr>
          <w:trHeight w:val="39"/>
          <w:jc w:val="center"/>
        </w:trPr>
        <w:tc>
          <w:tcPr>
            <w:tcW w:w="1359" w:type="dxa"/>
            <w:shd w:val="clear" w:color="auto" w:fill="auto"/>
          </w:tcPr>
          <w:p w14:paraId="3E6EAEE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359" w:type="dxa"/>
          </w:tcPr>
          <w:p w14:paraId="3739344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359" w:type="dxa"/>
            <w:shd w:val="clear" w:color="auto" w:fill="auto"/>
          </w:tcPr>
          <w:p w14:paraId="2896750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42" w:name="OLE_LINK73"/>
            <w:bookmarkStart w:id="43" w:name="OLE_LINK74"/>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42"/>
            <w:bookmarkEnd w:id="43"/>
          </w:p>
        </w:tc>
        <w:tc>
          <w:tcPr>
            <w:tcW w:w="1602" w:type="dxa"/>
          </w:tcPr>
          <w:p w14:paraId="2F13AD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604" w:type="dxa"/>
            <w:shd w:val="clear" w:color="auto" w:fill="auto"/>
          </w:tcPr>
          <w:p w14:paraId="21048C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74513552" w14:textId="77777777" w:rsidTr="00F43A5A">
        <w:trPr>
          <w:trHeight w:val="292"/>
          <w:jc w:val="center"/>
        </w:trPr>
        <w:tc>
          <w:tcPr>
            <w:tcW w:w="1359" w:type="dxa"/>
            <w:shd w:val="clear" w:color="auto" w:fill="auto"/>
          </w:tcPr>
          <w:p w14:paraId="1D526AA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359" w:type="dxa"/>
          </w:tcPr>
          <w:p w14:paraId="7DD2F57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211EC9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602" w:type="dxa"/>
          </w:tcPr>
          <w:p w14:paraId="351D029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4F9F5A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7753AADE" w14:textId="77777777" w:rsidTr="00F43A5A">
        <w:trPr>
          <w:trHeight w:val="292"/>
          <w:jc w:val="center"/>
        </w:trPr>
        <w:tc>
          <w:tcPr>
            <w:tcW w:w="1359" w:type="dxa"/>
            <w:shd w:val="clear" w:color="auto" w:fill="auto"/>
          </w:tcPr>
          <w:p w14:paraId="6A7773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359" w:type="dxa"/>
          </w:tcPr>
          <w:p w14:paraId="03870D3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6F12412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24</w:t>
            </w:r>
          </w:p>
        </w:tc>
        <w:tc>
          <w:tcPr>
            <w:tcW w:w="1602" w:type="dxa"/>
          </w:tcPr>
          <w:p w14:paraId="2A5B71E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604" w:type="dxa"/>
            <w:shd w:val="clear" w:color="auto" w:fill="auto"/>
          </w:tcPr>
          <w:p w14:paraId="112C9B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3B9A3417" w14:textId="77777777" w:rsidTr="00F43A5A">
        <w:trPr>
          <w:trHeight w:val="292"/>
          <w:jc w:val="center"/>
        </w:trPr>
        <w:tc>
          <w:tcPr>
            <w:tcW w:w="1359" w:type="dxa"/>
            <w:shd w:val="clear" w:color="auto" w:fill="auto"/>
          </w:tcPr>
          <w:p w14:paraId="5FCEF3A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359" w:type="dxa"/>
          </w:tcPr>
          <w:p w14:paraId="2166CC0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7FAEDBE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602" w:type="dxa"/>
          </w:tcPr>
          <w:p w14:paraId="7236E3D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ECF8E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4D5D3B8" w14:textId="77777777" w:rsidTr="00F43A5A">
        <w:trPr>
          <w:trHeight w:val="292"/>
          <w:jc w:val="center"/>
        </w:trPr>
        <w:tc>
          <w:tcPr>
            <w:tcW w:w="1359" w:type="dxa"/>
            <w:shd w:val="clear" w:color="auto" w:fill="auto"/>
          </w:tcPr>
          <w:p w14:paraId="25CD38A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359" w:type="dxa"/>
          </w:tcPr>
          <w:p w14:paraId="4D03913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1CE70BC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602" w:type="dxa"/>
          </w:tcPr>
          <w:p w14:paraId="66BBA3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477BD63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r>
      <w:tr w:rsidR="002639BB" w:rsidRPr="00983F69" w14:paraId="5AF8AC77" w14:textId="77777777" w:rsidTr="00F43A5A">
        <w:trPr>
          <w:trHeight w:val="292"/>
          <w:jc w:val="center"/>
        </w:trPr>
        <w:tc>
          <w:tcPr>
            <w:tcW w:w="1359" w:type="dxa"/>
            <w:shd w:val="clear" w:color="auto" w:fill="auto"/>
          </w:tcPr>
          <w:p w14:paraId="4A282E9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359" w:type="dxa"/>
          </w:tcPr>
          <w:p w14:paraId="028FE3F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652972C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602" w:type="dxa"/>
          </w:tcPr>
          <w:p w14:paraId="0224A29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527E867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8BACF39" w14:textId="77777777" w:rsidTr="00F43A5A">
        <w:trPr>
          <w:trHeight w:val="292"/>
          <w:jc w:val="center"/>
        </w:trPr>
        <w:tc>
          <w:tcPr>
            <w:tcW w:w="1359" w:type="dxa"/>
            <w:shd w:val="clear" w:color="auto" w:fill="auto"/>
          </w:tcPr>
          <w:p w14:paraId="10FD350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359" w:type="dxa"/>
          </w:tcPr>
          <w:p w14:paraId="5CE8720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5C6AAB7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w:t>
            </w:r>
          </w:p>
        </w:tc>
        <w:tc>
          <w:tcPr>
            <w:tcW w:w="1602" w:type="dxa"/>
          </w:tcPr>
          <w:p w14:paraId="0340CDE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9.21</w:t>
            </w:r>
          </w:p>
        </w:tc>
        <w:tc>
          <w:tcPr>
            <w:tcW w:w="1604" w:type="dxa"/>
            <w:shd w:val="clear" w:color="auto" w:fill="auto"/>
          </w:tcPr>
          <w:p w14:paraId="68289A7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2276D5F2" w14:textId="77777777" w:rsidTr="00F43A5A">
        <w:trPr>
          <w:trHeight w:val="292"/>
          <w:jc w:val="center"/>
        </w:trPr>
        <w:tc>
          <w:tcPr>
            <w:tcW w:w="1359" w:type="dxa"/>
            <w:shd w:val="clear" w:color="auto" w:fill="auto"/>
          </w:tcPr>
          <w:p w14:paraId="31ACC88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359" w:type="dxa"/>
          </w:tcPr>
          <w:p w14:paraId="4C9693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47934A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w:t>
            </w:r>
          </w:p>
        </w:tc>
        <w:tc>
          <w:tcPr>
            <w:tcW w:w="1602" w:type="dxa"/>
          </w:tcPr>
          <w:p w14:paraId="7890DFD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w:t>
            </w:r>
          </w:p>
        </w:tc>
        <w:tc>
          <w:tcPr>
            <w:tcW w:w="1604" w:type="dxa"/>
            <w:shd w:val="clear" w:color="auto" w:fill="auto"/>
          </w:tcPr>
          <w:p w14:paraId="68E7DF8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F43A5A">
              <w:rPr>
                <w:rFonts w:ascii="Arial" w:eastAsia="Arial Unicode MS" w:hAnsi="Arial" w:cs="Arial"/>
                <w:color w:val="000000"/>
                <w:kern w:val="24"/>
                <w:sz w:val="15"/>
                <w:szCs w:val="15"/>
                <w:lang w:eastAsia="zh-CN"/>
              </w:rPr>
              <w:t>NA</w:t>
            </w:r>
          </w:p>
        </w:tc>
      </w:tr>
    </w:tbl>
    <w:p w14:paraId="43FA7C95" w14:textId="77777777" w:rsidR="002639BB" w:rsidRPr="00EF1C9E" w:rsidRDefault="002639BB" w:rsidP="002639BB">
      <w:pPr>
        <w:pStyle w:val="4"/>
      </w:pPr>
      <w:r w:rsidRPr="00EF1C9E">
        <w:rPr>
          <w:rFonts w:hint="eastAsia"/>
        </w:rPr>
        <w:t>5</w:t>
      </w:r>
      <w:r w:rsidRPr="00EF1C9E">
        <w:t>.2.2.</w:t>
      </w:r>
      <w:r>
        <w:t>12</w:t>
      </w:r>
      <w:r w:rsidRPr="00EF1C9E">
        <w:t xml:space="preserve"> </w:t>
      </w:r>
      <w:r>
        <w:t xml:space="preserve">  Summary for 48GH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2639BB" w:rsidRPr="00983F69" w14:paraId="3FD06EAC" w14:textId="77777777" w:rsidTr="00F43A5A">
        <w:trPr>
          <w:trHeight w:val="179"/>
        </w:trPr>
        <w:tc>
          <w:tcPr>
            <w:tcW w:w="1873" w:type="dxa"/>
            <w:gridSpan w:val="3"/>
            <w:shd w:val="clear" w:color="auto" w:fill="auto"/>
            <w:tcMar>
              <w:top w:w="15" w:type="dxa"/>
              <w:left w:w="88" w:type="dxa"/>
              <w:bottom w:w="0" w:type="dxa"/>
              <w:right w:w="88" w:type="dxa"/>
            </w:tcMar>
          </w:tcPr>
          <w:p w14:paraId="7B8A2788"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249" w:type="dxa"/>
          </w:tcPr>
          <w:p w14:paraId="7E1B9094"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0286677E"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tc>
        <w:tc>
          <w:tcPr>
            <w:tcW w:w="1294" w:type="dxa"/>
          </w:tcPr>
          <w:p w14:paraId="793D0BA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35F45545"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272" w:type="dxa"/>
          </w:tcPr>
          <w:p w14:paraId="7977F594"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A1533D8"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tc>
        <w:tc>
          <w:tcPr>
            <w:tcW w:w="1249" w:type="dxa"/>
          </w:tcPr>
          <w:p w14:paraId="6A72895B"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70C687C"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p w14:paraId="421143A0"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R4-2219075</w:t>
            </w:r>
          </w:p>
        </w:tc>
        <w:tc>
          <w:tcPr>
            <w:tcW w:w="1249" w:type="dxa"/>
          </w:tcPr>
          <w:p w14:paraId="2B5C1E2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07FD8D85"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252AE882"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R4-2219595</w:t>
            </w:r>
          </w:p>
        </w:tc>
        <w:tc>
          <w:tcPr>
            <w:tcW w:w="2161" w:type="dxa"/>
            <w:gridSpan w:val="2"/>
          </w:tcPr>
          <w:p w14:paraId="7A2677C0"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30CCE741"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R4-2218326</w:t>
            </w:r>
          </w:p>
        </w:tc>
      </w:tr>
      <w:tr w:rsidR="002639BB" w:rsidRPr="00983F69" w14:paraId="44C5B4C0" w14:textId="77777777" w:rsidTr="00F43A5A">
        <w:trPr>
          <w:trHeight w:val="179"/>
        </w:trPr>
        <w:tc>
          <w:tcPr>
            <w:tcW w:w="1873" w:type="dxa"/>
            <w:gridSpan w:val="3"/>
            <w:shd w:val="clear" w:color="auto" w:fill="auto"/>
            <w:tcMar>
              <w:top w:w="15" w:type="dxa"/>
              <w:left w:w="88" w:type="dxa"/>
              <w:bottom w:w="0" w:type="dxa"/>
              <w:right w:w="88" w:type="dxa"/>
            </w:tcMar>
          </w:tcPr>
          <w:p w14:paraId="3A328FF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249" w:type="dxa"/>
          </w:tcPr>
          <w:p w14:paraId="40C96AD1"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94" w:type="dxa"/>
          </w:tcPr>
          <w:p w14:paraId="0A13B257"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72" w:type="dxa"/>
          </w:tcPr>
          <w:p w14:paraId="30AD61F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0694EB1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1A0BDCC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2161" w:type="dxa"/>
            <w:gridSpan w:val="2"/>
          </w:tcPr>
          <w:p w14:paraId="5422593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r>
      <w:tr w:rsidR="002639BB" w:rsidRPr="00983F69" w14:paraId="29CB6551" w14:textId="77777777" w:rsidTr="00F43A5A">
        <w:trPr>
          <w:trHeight w:val="179"/>
        </w:trPr>
        <w:tc>
          <w:tcPr>
            <w:tcW w:w="1873" w:type="dxa"/>
            <w:gridSpan w:val="3"/>
            <w:shd w:val="clear" w:color="auto" w:fill="auto"/>
            <w:tcMar>
              <w:top w:w="15" w:type="dxa"/>
              <w:left w:w="88" w:type="dxa"/>
              <w:bottom w:w="0" w:type="dxa"/>
              <w:right w:w="88" w:type="dxa"/>
            </w:tcMar>
          </w:tcPr>
          <w:p w14:paraId="6FB409CE"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249" w:type="dxa"/>
          </w:tcPr>
          <w:p w14:paraId="68E91ECB"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294" w:type="dxa"/>
          </w:tcPr>
          <w:p w14:paraId="524F2E6E"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272" w:type="dxa"/>
          </w:tcPr>
          <w:p w14:paraId="42B52640"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A893B7E"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DBC2D3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2161" w:type="dxa"/>
            <w:gridSpan w:val="2"/>
          </w:tcPr>
          <w:p w14:paraId="7720362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r>
      <w:tr w:rsidR="002639BB" w:rsidRPr="00983F69" w14:paraId="4A3AA4D5" w14:textId="77777777" w:rsidTr="00F43A5A">
        <w:trPr>
          <w:trHeight w:val="179"/>
        </w:trPr>
        <w:tc>
          <w:tcPr>
            <w:tcW w:w="1873" w:type="dxa"/>
            <w:gridSpan w:val="3"/>
            <w:shd w:val="clear" w:color="auto" w:fill="auto"/>
            <w:tcMar>
              <w:top w:w="15" w:type="dxa"/>
              <w:left w:w="88" w:type="dxa"/>
              <w:bottom w:w="0" w:type="dxa"/>
              <w:right w:w="88" w:type="dxa"/>
            </w:tcMar>
          </w:tcPr>
          <w:p w14:paraId="7AFAAFC3"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249" w:type="dxa"/>
          </w:tcPr>
          <w:p w14:paraId="7E35B5C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94" w:type="dxa"/>
          </w:tcPr>
          <w:p w14:paraId="6D8BDA3A"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72" w:type="dxa"/>
          </w:tcPr>
          <w:p w14:paraId="293FC6C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0EBA7753"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22805E41"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2161" w:type="dxa"/>
            <w:gridSpan w:val="2"/>
          </w:tcPr>
          <w:p w14:paraId="31ACB8C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5FB9F095" w14:textId="77777777" w:rsidTr="00F43A5A">
        <w:trPr>
          <w:trHeight w:val="179"/>
        </w:trPr>
        <w:tc>
          <w:tcPr>
            <w:tcW w:w="1873" w:type="dxa"/>
            <w:gridSpan w:val="3"/>
            <w:shd w:val="clear" w:color="auto" w:fill="auto"/>
            <w:tcMar>
              <w:top w:w="15" w:type="dxa"/>
              <w:left w:w="88" w:type="dxa"/>
              <w:bottom w:w="0" w:type="dxa"/>
              <w:right w:w="88" w:type="dxa"/>
            </w:tcMar>
          </w:tcPr>
          <w:p w14:paraId="46D24BB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249" w:type="dxa"/>
          </w:tcPr>
          <w:p w14:paraId="0CB022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94" w:type="dxa"/>
          </w:tcPr>
          <w:p w14:paraId="5C207D8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72" w:type="dxa"/>
          </w:tcPr>
          <w:p w14:paraId="657C553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6DDD3EF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5BC6A2B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2161" w:type="dxa"/>
            <w:gridSpan w:val="2"/>
          </w:tcPr>
          <w:p w14:paraId="6E5C230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7B4A95F7" w14:textId="77777777" w:rsidTr="00F43A5A">
        <w:trPr>
          <w:trHeight w:val="179"/>
        </w:trPr>
        <w:tc>
          <w:tcPr>
            <w:tcW w:w="1873" w:type="dxa"/>
            <w:gridSpan w:val="3"/>
            <w:shd w:val="clear" w:color="auto" w:fill="auto"/>
            <w:tcMar>
              <w:top w:w="15" w:type="dxa"/>
              <w:left w:w="88" w:type="dxa"/>
              <w:bottom w:w="0" w:type="dxa"/>
              <w:right w:w="88" w:type="dxa"/>
            </w:tcMar>
          </w:tcPr>
          <w:p w14:paraId="7B4F60F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249" w:type="dxa"/>
          </w:tcPr>
          <w:p w14:paraId="2F47BF9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94" w:type="dxa"/>
          </w:tcPr>
          <w:p w14:paraId="6E8DF85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72" w:type="dxa"/>
          </w:tcPr>
          <w:p w14:paraId="577E19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1B9D48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7C00E80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2161" w:type="dxa"/>
            <w:gridSpan w:val="2"/>
          </w:tcPr>
          <w:p w14:paraId="49D13E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RANK1</w:t>
            </w:r>
          </w:p>
        </w:tc>
      </w:tr>
      <w:tr w:rsidR="002639BB" w:rsidRPr="00983F69" w14:paraId="38597CE1" w14:textId="77777777" w:rsidTr="00F43A5A">
        <w:trPr>
          <w:trHeight w:val="179"/>
        </w:trPr>
        <w:tc>
          <w:tcPr>
            <w:tcW w:w="1873" w:type="dxa"/>
            <w:gridSpan w:val="3"/>
            <w:shd w:val="clear" w:color="auto" w:fill="auto"/>
            <w:tcMar>
              <w:top w:w="15" w:type="dxa"/>
              <w:left w:w="88" w:type="dxa"/>
              <w:bottom w:w="0" w:type="dxa"/>
              <w:right w:w="88" w:type="dxa"/>
            </w:tcMar>
          </w:tcPr>
          <w:p w14:paraId="7768143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249" w:type="dxa"/>
          </w:tcPr>
          <w:p w14:paraId="6EDCB35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94" w:type="dxa"/>
          </w:tcPr>
          <w:p w14:paraId="23D8C1F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72" w:type="dxa"/>
          </w:tcPr>
          <w:p w14:paraId="4D96AEF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249" w:type="dxa"/>
          </w:tcPr>
          <w:p w14:paraId="28C44D4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49" w:type="dxa"/>
          </w:tcPr>
          <w:p w14:paraId="0DD61C3A"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137" w:type="dxa"/>
          </w:tcPr>
          <w:p w14:paraId="6A0598B6" w14:textId="77777777" w:rsidR="002639BB" w:rsidRPr="00983F69" w:rsidRDefault="002639BB" w:rsidP="00F43A5A">
            <w:pPr>
              <w:spacing w:line="240" w:lineRule="atLeast"/>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c>
          <w:tcPr>
            <w:tcW w:w="1024" w:type="dxa"/>
          </w:tcPr>
          <w:p w14:paraId="73C06E6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r>
      <w:tr w:rsidR="002639BB" w:rsidRPr="00983F69" w14:paraId="43F2BA6A" w14:textId="77777777" w:rsidTr="00F43A5A">
        <w:trPr>
          <w:trHeight w:val="395"/>
        </w:trPr>
        <w:tc>
          <w:tcPr>
            <w:tcW w:w="1873" w:type="dxa"/>
            <w:gridSpan w:val="3"/>
            <w:shd w:val="clear" w:color="auto" w:fill="auto"/>
            <w:tcMar>
              <w:top w:w="15" w:type="dxa"/>
              <w:left w:w="88" w:type="dxa"/>
              <w:bottom w:w="0" w:type="dxa"/>
              <w:right w:w="88" w:type="dxa"/>
            </w:tcMar>
          </w:tcPr>
          <w:p w14:paraId="5C18949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roofErr w:type="spellStart"/>
            <w:r w:rsidRPr="00983F69">
              <w:rPr>
                <w:rFonts w:ascii="Arial" w:eastAsia="Arial Unicode MS" w:hAnsi="Arial" w:cs="Arial"/>
                <w:color w:val="000000"/>
                <w:kern w:val="24"/>
                <w:sz w:val="15"/>
                <w:szCs w:val="15"/>
                <w:lang w:eastAsia="zh-CN"/>
              </w:rPr>
              <w:t>Tx</w:t>
            </w:r>
            <w:proofErr w:type="spellEnd"/>
            <w:r w:rsidRPr="00983F69">
              <w:rPr>
                <w:rFonts w:ascii="Arial" w:eastAsia="Arial Unicode MS" w:hAnsi="Arial" w:cs="Arial"/>
                <w:color w:val="000000"/>
                <w:kern w:val="24"/>
                <w:sz w:val="15"/>
                <w:szCs w:val="15"/>
                <w:lang w:eastAsia="zh-CN"/>
              </w:rPr>
              <w:t xml:space="preserve">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249" w:type="dxa"/>
          </w:tcPr>
          <w:p w14:paraId="360917F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94" w:type="dxa"/>
          </w:tcPr>
          <w:p w14:paraId="15E8E73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72" w:type="dxa"/>
          </w:tcPr>
          <w:p w14:paraId="22FA57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8EE8C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2872A3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137" w:type="dxa"/>
          </w:tcPr>
          <w:p w14:paraId="466C99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24" w:type="dxa"/>
          </w:tcPr>
          <w:p w14:paraId="4F4277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45FAEF11" w14:textId="77777777" w:rsidTr="00F43A5A">
        <w:trPr>
          <w:trHeight w:val="226"/>
        </w:trPr>
        <w:tc>
          <w:tcPr>
            <w:tcW w:w="885" w:type="dxa"/>
            <w:vMerge w:val="restart"/>
            <w:shd w:val="clear" w:color="auto" w:fill="auto"/>
            <w:tcMar>
              <w:top w:w="15" w:type="dxa"/>
              <w:left w:w="88" w:type="dxa"/>
              <w:bottom w:w="0" w:type="dxa"/>
              <w:right w:w="88" w:type="dxa"/>
            </w:tcMar>
          </w:tcPr>
          <w:p w14:paraId="51E6573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0CABAEB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15B94D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216A43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04A359E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09BCB05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26C6912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2ABBC6A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00C00E8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62FAAE3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1E7FFA34" w14:textId="77777777" w:rsidTr="00F43A5A">
        <w:trPr>
          <w:trHeight w:val="107"/>
        </w:trPr>
        <w:tc>
          <w:tcPr>
            <w:tcW w:w="885" w:type="dxa"/>
            <w:vMerge/>
            <w:shd w:val="clear" w:color="auto" w:fill="auto"/>
            <w:tcMar>
              <w:top w:w="15" w:type="dxa"/>
              <w:left w:w="88" w:type="dxa"/>
              <w:bottom w:w="0" w:type="dxa"/>
              <w:right w:w="88" w:type="dxa"/>
            </w:tcMar>
          </w:tcPr>
          <w:p w14:paraId="46B238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E1FA1A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E8A4E5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AEBB6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FBB5E8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12268AE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6BABB7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35B1658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71918AA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7780AD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273930C4" w14:textId="77777777" w:rsidTr="00F43A5A">
        <w:trPr>
          <w:trHeight w:val="25"/>
        </w:trPr>
        <w:tc>
          <w:tcPr>
            <w:tcW w:w="885" w:type="dxa"/>
            <w:vMerge/>
            <w:shd w:val="clear" w:color="auto" w:fill="auto"/>
            <w:tcMar>
              <w:top w:w="15" w:type="dxa"/>
              <w:left w:w="88" w:type="dxa"/>
              <w:bottom w:w="0" w:type="dxa"/>
              <w:right w:w="88" w:type="dxa"/>
            </w:tcMar>
          </w:tcPr>
          <w:p w14:paraId="2EAE5D8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247E10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4A91D9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584F613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7850AE4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4A39CD7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2.6</w:t>
            </w:r>
          </w:p>
        </w:tc>
        <w:tc>
          <w:tcPr>
            <w:tcW w:w="1249" w:type="dxa"/>
            <w:vAlign w:val="center"/>
          </w:tcPr>
          <w:p w14:paraId="268BAC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577460D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6B348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46FB069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502DE2FA" w14:textId="77777777" w:rsidTr="00F43A5A">
        <w:trPr>
          <w:trHeight w:val="107"/>
        </w:trPr>
        <w:tc>
          <w:tcPr>
            <w:tcW w:w="885" w:type="dxa"/>
            <w:vMerge/>
            <w:shd w:val="clear" w:color="auto" w:fill="auto"/>
            <w:tcMar>
              <w:top w:w="15" w:type="dxa"/>
              <w:left w:w="88" w:type="dxa"/>
              <w:bottom w:w="0" w:type="dxa"/>
              <w:right w:w="88" w:type="dxa"/>
            </w:tcMar>
          </w:tcPr>
          <w:p w14:paraId="58109B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029941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62287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15AD6C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91977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21193A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5FD79E5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6DE32D3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3F4AE2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36F0D52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CF7BC46" w14:textId="77777777" w:rsidTr="00F43A5A">
        <w:trPr>
          <w:trHeight w:val="25"/>
        </w:trPr>
        <w:tc>
          <w:tcPr>
            <w:tcW w:w="885" w:type="dxa"/>
            <w:vMerge/>
            <w:shd w:val="clear" w:color="auto" w:fill="auto"/>
            <w:tcMar>
              <w:top w:w="15" w:type="dxa"/>
              <w:left w:w="88" w:type="dxa"/>
              <w:bottom w:w="0" w:type="dxa"/>
              <w:right w:w="88" w:type="dxa"/>
            </w:tcMar>
          </w:tcPr>
          <w:p w14:paraId="0B6978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6838CF8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667E58A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181C5DC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c>
          <w:tcPr>
            <w:tcW w:w="1294" w:type="dxa"/>
          </w:tcPr>
          <w:p w14:paraId="13477ED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8D960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06555ED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249" w:type="dxa"/>
          </w:tcPr>
          <w:p w14:paraId="1425044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6B21CFE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B321FB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00D8FF21" w14:textId="77777777" w:rsidTr="00F43A5A">
        <w:trPr>
          <w:trHeight w:val="107"/>
        </w:trPr>
        <w:tc>
          <w:tcPr>
            <w:tcW w:w="885" w:type="dxa"/>
            <w:vMerge/>
            <w:shd w:val="clear" w:color="auto" w:fill="auto"/>
            <w:tcMar>
              <w:top w:w="15" w:type="dxa"/>
              <w:left w:w="88" w:type="dxa"/>
              <w:bottom w:w="0" w:type="dxa"/>
              <w:right w:w="88" w:type="dxa"/>
            </w:tcMar>
          </w:tcPr>
          <w:p w14:paraId="66FE888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DC82DE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9604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D277B8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6EBC06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E4A7A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tcPr>
          <w:p w14:paraId="4A47D2A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40696B2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7413F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D25DE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1FC05847" w14:textId="77777777" w:rsidR="002639BB" w:rsidRPr="00983F69" w:rsidRDefault="002639BB" w:rsidP="002639BB">
      <w:pPr>
        <w:rPr>
          <w:color w:val="000000"/>
          <w:lang w:val="en-US" w:eastAsia="zh-CN"/>
        </w:rPr>
      </w:pPr>
    </w:p>
    <w:p w14:paraId="5A45351B" w14:textId="77777777" w:rsidR="00CF4C7A" w:rsidRPr="00CF4C7A" w:rsidRDefault="00CF4C7A" w:rsidP="00426168">
      <w:pPr>
        <w:rPr>
          <w:lang w:eastAsia="zh-CN"/>
        </w:rPr>
      </w:pPr>
    </w:p>
    <w:p w14:paraId="6FC15BDC" w14:textId="77777777" w:rsidR="008B6829" w:rsidRDefault="008B6829" w:rsidP="008B6829">
      <w:pPr>
        <w:pStyle w:val="3"/>
        <w:rPr>
          <w:lang w:eastAsia="zh-CN"/>
        </w:rPr>
      </w:pPr>
      <w:bookmarkStart w:id="44" w:name="_Toc117000700"/>
      <w:bookmarkStart w:id="45" w:name="_GoBack"/>
      <w:bookmarkEnd w:id="45"/>
      <w:r>
        <w:lastRenderedPageBreak/>
        <w:t>5</w:t>
      </w:r>
      <w:r w:rsidRPr="004D3578">
        <w:t>.</w:t>
      </w:r>
      <w:r>
        <w:rPr>
          <w:rFonts w:hint="eastAsia"/>
          <w:lang w:eastAsia="zh-CN"/>
        </w:rPr>
        <w:t>2</w:t>
      </w:r>
      <w:r>
        <w:rPr>
          <w:lang w:eastAsia="zh-CN"/>
        </w:rPr>
        <w:t>.3</w:t>
      </w:r>
      <w:r w:rsidRPr="004D3578">
        <w:tab/>
      </w:r>
      <w:r>
        <w:t>MPR simulation</w:t>
      </w:r>
      <w:bookmarkEnd w:id="44"/>
    </w:p>
    <w:p w14:paraId="7895F789" w14:textId="77777777" w:rsidR="00956B59" w:rsidRDefault="00956B59" w:rsidP="007814A2">
      <w:pPr>
        <w:pStyle w:val="4"/>
        <w:ind w:left="0" w:firstLine="0"/>
      </w:pPr>
      <w:r w:rsidRPr="00251B0D">
        <w:rPr>
          <w:rFonts w:hint="eastAsia"/>
        </w:rPr>
        <w:t>5</w:t>
      </w:r>
      <w:r w:rsidRPr="00251B0D">
        <w:t>.2.</w:t>
      </w:r>
      <w:r>
        <w:t xml:space="preserve">3.1   Simulation </w:t>
      </w:r>
      <w:r w:rsidRPr="00251B0D">
        <w:t>assumptions</w:t>
      </w:r>
    </w:p>
    <w:p w14:paraId="6F8D3C86" w14:textId="69E45B78" w:rsidR="00956B59" w:rsidRPr="00F43A5A" w:rsidRDefault="00956B59">
      <w:r w:rsidRPr="00F43A5A">
        <w:t xml:space="preserve">Antenna configuration and PA calibration point for MPR simulation </w:t>
      </w:r>
    </w:p>
    <w:p w14:paraId="1857C14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The MPR evaluation was performed by using 32 PAs, 16 for each polarizations within an antenna array for PC1/2/5 keeping align with the antenna configuration agreed in system level simulation.</w:t>
      </w:r>
    </w:p>
    <w:p w14:paraId="799E1D59"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PA calibration point should follow current definition in Spec 38.101-2:</w:t>
      </w:r>
    </w:p>
    <w:p w14:paraId="41D8E2C2" w14:textId="77777777" w:rsidR="00956B59" w:rsidRPr="00983F69" w:rsidRDefault="00956B59" w:rsidP="00956B59">
      <w:pPr>
        <w:numPr>
          <w:ilvl w:val="1"/>
          <w:numId w:val="65"/>
        </w:numPr>
        <w:spacing w:before="60" w:after="60"/>
        <w:ind w:leftChars="310" w:left="1040"/>
        <w:rPr>
          <w:color w:val="000000"/>
        </w:rPr>
      </w:pPr>
      <w:r w:rsidRPr="00983F69">
        <w:rPr>
          <w:color w:val="000000"/>
        </w:rPr>
        <w:t>The waveform defined by BW = 100 MHz, SCS = 120 kHz, DFT-S-OFDM QPSK, 20RB23 is the reference waveform with 0 dB MPR and is used for the power class definition.</w:t>
      </w:r>
    </w:p>
    <w:p w14:paraId="387FF708" w14:textId="77777777" w:rsidR="00956B59" w:rsidRPr="00983F69" w:rsidRDefault="00956B59" w:rsidP="00956B59">
      <w:pPr>
        <w:numPr>
          <w:ilvl w:val="1"/>
          <w:numId w:val="65"/>
        </w:numPr>
        <w:spacing w:before="60" w:after="60"/>
        <w:ind w:leftChars="310" w:left="1040"/>
        <w:rPr>
          <w:color w:val="000000"/>
          <w:lang w:val="en-US" w:eastAsia="en-GB"/>
        </w:rPr>
      </w:pPr>
      <w:r w:rsidRPr="00983F69">
        <w:rPr>
          <w:color w:val="000000"/>
          <w:lang w:val="en-US" w:eastAsia="en-GB"/>
        </w:rPr>
        <w:t xml:space="preserve">Calculate MPR as total </w:t>
      </w:r>
      <w:proofErr w:type="spellStart"/>
      <w:r w:rsidRPr="00983F69">
        <w:rPr>
          <w:color w:val="000000"/>
          <w:lang w:val="en-US" w:eastAsia="en-GB"/>
        </w:rPr>
        <w:t>backoff</w:t>
      </w:r>
      <w:proofErr w:type="spellEnd"/>
      <w:r w:rsidRPr="00983F69">
        <w:rPr>
          <w:color w:val="000000"/>
          <w:lang w:val="en-US" w:eastAsia="en-GB"/>
        </w:rPr>
        <w:t xml:space="preserve"> needed for 256QAM from this calibration point.</w:t>
      </w:r>
    </w:p>
    <w:p w14:paraId="2034BD7B" w14:textId="77777777" w:rsidR="00956B59" w:rsidRPr="00F43A5A" w:rsidRDefault="00956B59" w:rsidP="00956B59">
      <w:r w:rsidRPr="00F43A5A">
        <w:t>Emission requirements for MPR simulation</w:t>
      </w:r>
    </w:p>
    <w:p w14:paraId="2255EDC7" w14:textId="77777777" w:rsidR="00956B59" w:rsidRPr="00983F69" w:rsidRDefault="00956B59" w:rsidP="00956B59">
      <w:pPr>
        <w:pStyle w:val="ab"/>
        <w:overflowPunct/>
        <w:autoSpaceDE/>
        <w:autoSpaceDN/>
        <w:adjustRightInd/>
        <w:spacing w:after="120"/>
        <w:ind w:left="0" w:firstLineChars="100" w:firstLine="200"/>
        <w:contextualSpacing w:val="0"/>
        <w:textAlignment w:val="auto"/>
        <w:rPr>
          <w:rFonts w:eastAsia="宋体"/>
          <w:color w:val="000000"/>
          <w:lang w:eastAsia="zh-CN"/>
        </w:rPr>
      </w:pPr>
      <w:r w:rsidRPr="00983F69">
        <w:rPr>
          <w:rFonts w:eastAsia="宋体"/>
          <w:color w:val="000000"/>
          <w:lang w:eastAsia="zh-CN"/>
        </w:rPr>
        <w:t>Follow the current Spec 38.101-2, otherwise specified</w:t>
      </w:r>
    </w:p>
    <w:p w14:paraId="558FB9D1" w14:textId="77777777" w:rsidR="00956B59" w:rsidRPr="00983F69" w:rsidRDefault="00956B59" w:rsidP="00956B59">
      <w:pPr>
        <w:numPr>
          <w:ilvl w:val="3"/>
          <w:numId w:val="67"/>
        </w:numPr>
        <w:spacing w:before="60" w:after="60"/>
        <w:ind w:leftChars="150" w:left="300" w:firstLine="0"/>
        <w:rPr>
          <w:color w:val="000000"/>
          <w:u w:val="single"/>
          <w:lang w:val="en-US" w:eastAsia="zh-CN"/>
        </w:rPr>
      </w:pPr>
      <w:r w:rsidRPr="00983F69">
        <w:rPr>
          <w:rFonts w:hint="eastAsia"/>
          <w:color w:val="000000"/>
          <w:u w:val="single"/>
        </w:rPr>
        <w:t>Occupied bandwidth (</w:t>
      </w:r>
      <w:r w:rsidRPr="00983F69">
        <w:rPr>
          <w:color w:val="000000"/>
        </w:rPr>
        <w:t>Table 6.5.1-1</w:t>
      </w:r>
      <w:r w:rsidRPr="00983F69">
        <w:rPr>
          <w:rFonts w:hint="eastAsia"/>
          <w:color w:val="000000"/>
          <w:u w:val="single"/>
        </w:rPr>
        <w:t xml:space="preserve"> in TS 38.101-2)</w:t>
      </w:r>
    </w:p>
    <w:p w14:paraId="05D86E8E"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NR spectrum emission mask for FR2-1 (Table 6.5.2.1-1 in TS 38.101-2)</w:t>
      </w:r>
    </w:p>
    <w:p w14:paraId="5B15F91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NR ACLR1 for FR2-1 (Table 6.5.2.3-1 in TS 38.101-2)</w:t>
      </w:r>
    </w:p>
    <w:p w14:paraId="750156A5"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in-band emissions limit for FR2-1 (Tables 6.4.2.3.2-1 for PC1, 6.4.2.3.3-1 for PC2, 6.4.2.3.6-1 for PC5 in TS 38.101-2)</w:t>
      </w:r>
    </w:p>
    <w:p w14:paraId="4F65E4B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 xml:space="preserve">General NR spurious emission limits for FR2-1 (Table </w:t>
      </w:r>
      <w:r w:rsidRPr="00983F69">
        <w:rPr>
          <w:rFonts w:hint="eastAsia"/>
          <w:color w:val="000000"/>
          <w:lang w:val="en-US" w:eastAsia="en-GB"/>
        </w:rPr>
        <w:t>6</w:t>
      </w:r>
      <w:r w:rsidRPr="00983F69">
        <w:rPr>
          <w:color w:val="000000"/>
          <w:lang w:val="en-US" w:eastAsia="en-GB"/>
        </w:rPr>
        <w:t>.</w:t>
      </w:r>
      <w:r w:rsidRPr="00983F69">
        <w:rPr>
          <w:rFonts w:hint="eastAsia"/>
          <w:color w:val="000000"/>
          <w:lang w:val="en-US" w:eastAsia="en-GB"/>
        </w:rPr>
        <w:t>5</w:t>
      </w:r>
      <w:r w:rsidRPr="00983F69">
        <w:rPr>
          <w:color w:val="000000"/>
          <w:lang w:val="en-US" w:eastAsia="en-GB"/>
        </w:rPr>
        <w:t>.3-2 in TS 38.101-2)</w:t>
      </w:r>
    </w:p>
    <w:p w14:paraId="1304F69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Maximum error vector magnitude (EVM) 3.5% for 29GHz and 39GHz as agreed in RAN4 #104-bis-e meeting.</w:t>
      </w:r>
    </w:p>
    <w:p w14:paraId="67EE0CD1" w14:textId="77777777" w:rsidR="00275A00" w:rsidRPr="007814A2" w:rsidRDefault="00275A00" w:rsidP="00275A00">
      <w:pPr>
        <w:rPr>
          <w:lang w:val="en-US" w:eastAsia="zh-CN"/>
        </w:rPr>
      </w:pPr>
    </w:p>
    <w:p w14:paraId="326E9E8B" w14:textId="77777777" w:rsidR="00F1329E" w:rsidRPr="00F1329E" w:rsidRDefault="00F1329E" w:rsidP="00275A00">
      <w:pPr>
        <w:rPr>
          <w:lang w:eastAsia="zh-CN"/>
        </w:rPr>
      </w:pPr>
    </w:p>
    <w:p w14:paraId="58C5148F" w14:textId="77777777" w:rsidR="00275A00" w:rsidRDefault="00426168" w:rsidP="00275A00">
      <w:pPr>
        <w:pStyle w:val="2"/>
        <w:rPr>
          <w:lang w:eastAsia="zh-CN"/>
        </w:rPr>
      </w:pPr>
      <w:bookmarkStart w:id="46" w:name="_Toc117000701"/>
      <w:r>
        <w:t>5</w:t>
      </w:r>
      <w:r w:rsidR="00275A00">
        <w:t>.</w:t>
      </w:r>
      <w:r w:rsidR="00FF12C2">
        <w:rPr>
          <w:rFonts w:hint="eastAsia"/>
          <w:lang w:eastAsia="zh-CN"/>
        </w:rPr>
        <w:t>3</w:t>
      </w:r>
      <w:r w:rsidR="00275A00" w:rsidRPr="004D3578">
        <w:tab/>
      </w:r>
      <w:r w:rsidR="00F1329E" w:rsidRPr="00B50E3E">
        <w:rPr>
          <w:rFonts w:hint="eastAsia"/>
          <w:lang w:eastAsia="zh-CN"/>
        </w:rPr>
        <w:t>Implementation</w:t>
      </w:r>
      <w:r w:rsidR="00F1329E">
        <w:rPr>
          <w:lang w:eastAsia="zh-CN"/>
        </w:rPr>
        <w:t xml:space="preserve"> impact for UE</w:t>
      </w:r>
      <w:bookmarkEnd w:id="46"/>
    </w:p>
    <w:p w14:paraId="1BB29887" w14:textId="77777777" w:rsidR="00275A00" w:rsidRPr="00275A00" w:rsidRDefault="00275A00" w:rsidP="00275A00">
      <w:pPr>
        <w:rPr>
          <w:lang w:eastAsia="zh-CN"/>
        </w:rPr>
      </w:pPr>
    </w:p>
    <w:p w14:paraId="2D924012" w14:textId="77777777" w:rsidR="00F1329E" w:rsidRDefault="00F1329E" w:rsidP="00F1329E">
      <w:pPr>
        <w:pStyle w:val="2"/>
        <w:rPr>
          <w:lang w:eastAsia="zh-CN"/>
        </w:rPr>
      </w:pPr>
      <w:bookmarkStart w:id="47" w:name="_Toc117000702"/>
      <w:r>
        <w:t>5.</w:t>
      </w:r>
      <w:r>
        <w:rPr>
          <w:lang w:eastAsia="zh-CN"/>
        </w:rPr>
        <w:t>4</w:t>
      </w:r>
      <w:r w:rsidRPr="004D3578">
        <w:tab/>
      </w:r>
      <w:r>
        <w:rPr>
          <w:rFonts w:hint="eastAsia"/>
          <w:lang w:eastAsia="zh-CN"/>
        </w:rPr>
        <w:t>Specification impact</w:t>
      </w:r>
      <w:bookmarkEnd w:id="47"/>
    </w:p>
    <w:p w14:paraId="5EB0C1E3" w14:textId="77777777" w:rsidR="00F1329E" w:rsidRPr="00F1329E" w:rsidRDefault="00F1329E" w:rsidP="00F1329E">
      <w:pPr>
        <w:rPr>
          <w:lang w:eastAsia="zh-CN"/>
        </w:rPr>
      </w:pPr>
    </w:p>
    <w:p w14:paraId="3E0B0904" w14:textId="77777777" w:rsidR="00275A00" w:rsidRDefault="00F1329E" w:rsidP="00275A00">
      <w:pPr>
        <w:pStyle w:val="2"/>
        <w:rPr>
          <w:lang w:eastAsia="zh-CN"/>
        </w:rPr>
      </w:pPr>
      <w:bookmarkStart w:id="48" w:name="_Toc117000703"/>
      <w:r>
        <w:t>5</w:t>
      </w:r>
      <w:r w:rsidR="00275A00">
        <w:t>.</w:t>
      </w:r>
      <w:r>
        <w:rPr>
          <w:lang w:eastAsia="zh-CN"/>
        </w:rPr>
        <w:t>5</w:t>
      </w:r>
      <w:r w:rsidR="00275A00" w:rsidRPr="004D3578">
        <w:tab/>
      </w:r>
      <w:r w:rsidR="00275A00">
        <w:rPr>
          <w:rFonts w:hint="eastAsia"/>
          <w:lang w:eastAsia="zh-CN"/>
        </w:rPr>
        <w:t>Conclusion</w:t>
      </w:r>
      <w:bookmarkEnd w:id="48"/>
    </w:p>
    <w:p w14:paraId="4865B957" w14:textId="77777777" w:rsidR="00275A00" w:rsidRDefault="00275A00" w:rsidP="00275A00">
      <w:pPr>
        <w:rPr>
          <w:lang w:eastAsia="zh-CN"/>
        </w:rPr>
      </w:pPr>
    </w:p>
    <w:p w14:paraId="0184251D" w14:textId="29F36D51" w:rsidR="00275A00" w:rsidRDefault="00F1329E" w:rsidP="00275A00">
      <w:pPr>
        <w:pStyle w:val="1"/>
        <w:rPr>
          <w:lang w:eastAsia="zh-CN"/>
        </w:rPr>
      </w:pPr>
      <w:bookmarkStart w:id="49" w:name="_Toc117000704"/>
      <w:r>
        <w:lastRenderedPageBreak/>
        <w:t>6</w:t>
      </w:r>
      <w:r w:rsidR="00275A00" w:rsidRPr="004D3578">
        <w:tab/>
      </w:r>
      <w:r>
        <w:rPr>
          <w:lang w:eastAsia="zh-CN"/>
        </w:rPr>
        <w:t>Study</w:t>
      </w:r>
      <w:r w:rsidR="00275A00">
        <w:rPr>
          <w:rFonts w:hint="eastAsia"/>
          <w:lang w:eastAsia="zh-CN"/>
        </w:rPr>
        <w:t xml:space="preserve"> for </w:t>
      </w:r>
      <w:r>
        <w:rPr>
          <w:lang w:eastAsia="zh-CN"/>
        </w:rPr>
        <w:t>beam correspondence</w:t>
      </w:r>
      <w:bookmarkEnd w:id="49"/>
    </w:p>
    <w:p w14:paraId="7AB57D89" w14:textId="1F34E72C" w:rsidR="009F366A" w:rsidRDefault="009F366A" w:rsidP="009F366A">
      <w:pPr>
        <w:pStyle w:val="2"/>
        <w:rPr>
          <w:lang w:eastAsia="zh-CN"/>
        </w:rPr>
      </w:pPr>
      <w:bookmarkStart w:id="50" w:name="_Toc117000705"/>
      <w:r>
        <w:rPr>
          <w:lang w:eastAsia="zh-CN"/>
        </w:rPr>
        <w:t>6.1</w:t>
      </w:r>
      <w:r>
        <w:rPr>
          <w:lang w:eastAsia="zh-CN"/>
        </w:rPr>
        <w:tab/>
        <w:t>General</w:t>
      </w:r>
      <w:bookmarkEnd w:id="50"/>
    </w:p>
    <w:p w14:paraId="4B953E7A" w14:textId="3F639F24" w:rsidR="009F366A" w:rsidRDefault="00773F1C" w:rsidP="009F366A">
      <w:pPr>
        <w:pStyle w:val="2"/>
        <w:rPr>
          <w:lang w:eastAsia="zh-CN"/>
        </w:rPr>
      </w:pPr>
      <w:bookmarkStart w:id="51" w:name="_Toc117000706"/>
      <w:r>
        <w:rPr>
          <w:lang w:eastAsia="zh-CN"/>
        </w:rPr>
        <w:t>6.2</w:t>
      </w:r>
      <w:r>
        <w:rPr>
          <w:lang w:eastAsia="zh-CN"/>
        </w:rPr>
        <w:tab/>
      </w:r>
      <w:r w:rsidR="009F366A">
        <w:rPr>
          <w:lang w:eastAsia="zh-CN"/>
        </w:rPr>
        <w:t>Implementation impact to UE</w:t>
      </w:r>
      <w:bookmarkEnd w:id="51"/>
    </w:p>
    <w:p w14:paraId="0224148A" w14:textId="35749225" w:rsidR="009F366A" w:rsidRDefault="00773F1C" w:rsidP="009F366A">
      <w:pPr>
        <w:pStyle w:val="2"/>
        <w:rPr>
          <w:lang w:eastAsia="zh-CN"/>
        </w:rPr>
      </w:pPr>
      <w:bookmarkStart w:id="52" w:name="_Toc117000707"/>
      <w:r>
        <w:rPr>
          <w:lang w:eastAsia="zh-CN"/>
        </w:rPr>
        <w:t>6.3</w:t>
      </w:r>
      <w:r>
        <w:rPr>
          <w:lang w:eastAsia="zh-CN"/>
        </w:rPr>
        <w:tab/>
      </w:r>
      <w:r w:rsidR="009F366A">
        <w:rPr>
          <w:lang w:eastAsia="zh-CN"/>
        </w:rPr>
        <w:t>Specification Impact</w:t>
      </w:r>
      <w:bookmarkEnd w:id="52"/>
    </w:p>
    <w:p w14:paraId="352312D0" w14:textId="2F23BA7F" w:rsidR="00773F1C" w:rsidRDefault="00773F1C" w:rsidP="00773F1C">
      <w:pPr>
        <w:pStyle w:val="3"/>
        <w:rPr>
          <w:lang w:eastAsia="zh-CN"/>
        </w:rPr>
      </w:pPr>
      <w:bookmarkStart w:id="53" w:name="_Toc117000708"/>
      <w:r>
        <w:rPr>
          <w:lang w:eastAsia="zh-CN"/>
        </w:rPr>
        <w:t>6.3.1</w:t>
      </w:r>
      <w:r>
        <w:rPr>
          <w:lang w:eastAsia="zh-CN"/>
        </w:rPr>
        <w:tab/>
        <w:t>RF</w:t>
      </w:r>
      <w:bookmarkEnd w:id="53"/>
      <w:r>
        <w:rPr>
          <w:lang w:eastAsia="zh-CN"/>
        </w:rPr>
        <w:tab/>
      </w:r>
    </w:p>
    <w:p w14:paraId="6E6BAA56" w14:textId="10D1F859" w:rsidR="00773F1C" w:rsidRPr="00773F1C" w:rsidRDefault="00773F1C" w:rsidP="00773F1C">
      <w:pPr>
        <w:pStyle w:val="3"/>
        <w:rPr>
          <w:lang w:eastAsia="zh-CN"/>
        </w:rPr>
      </w:pPr>
      <w:bookmarkStart w:id="54" w:name="_Toc117000709"/>
      <w:r>
        <w:rPr>
          <w:lang w:eastAsia="zh-CN"/>
        </w:rPr>
        <w:t>6.3.2</w:t>
      </w:r>
      <w:r>
        <w:rPr>
          <w:lang w:eastAsia="zh-CN"/>
        </w:rPr>
        <w:tab/>
        <w:t>RRM</w:t>
      </w:r>
      <w:bookmarkEnd w:id="54"/>
    </w:p>
    <w:p w14:paraId="61216302" w14:textId="6A53EA3E" w:rsidR="00773F1C" w:rsidRPr="00773F1C" w:rsidRDefault="00773F1C" w:rsidP="00773F1C">
      <w:pPr>
        <w:pStyle w:val="2"/>
        <w:rPr>
          <w:lang w:eastAsia="zh-CN"/>
        </w:rPr>
      </w:pPr>
      <w:bookmarkStart w:id="55" w:name="_Toc117000710"/>
      <w:r>
        <w:rPr>
          <w:lang w:eastAsia="zh-CN"/>
        </w:rPr>
        <w:t>6.4</w:t>
      </w:r>
      <w:r>
        <w:rPr>
          <w:lang w:eastAsia="zh-CN"/>
        </w:rPr>
        <w:tab/>
        <w:t>Testing impact</w:t>
      </w:r>
      <w:bookmarkEnd w:id="55"/>
    </w:p>
    <w:p w14:paraId="0DB07882" w14:textId="373CBC47" w:rsidR="009F366A" w:rsidRPr="009F366A" w:rsidRDefault="00773F1C" w:rsidP="009F366A">
      <w:pPr>
        <w:pStyle w:val="2"/>
        <w:rPr>
          <w:lang w:eastAsia="zh-CN"/>
        </w:rPr>
      </w:pPr>
      <w:bookmarkStart w:id="56" w:name="_Toc117000711"/>
      <w:r>
        <w:rPr>
          <w:lang w:eastAsia="zh-CN"/>
        </w:rPr>
        <w:t>6.5</w:t>
      </w:r>
      <w:r>
        <w:rPr>
          <w:lang w:eastAsia="zh-CN"/>
        </w:rPr>
        <w:tab/>
      </w:r>
      <w:r w:rsidR="009F366A">
        <w:rPr>
          <w:lang w:eastAsia="zh-CN"/>
        </w:rPr>
        <w:t>Conclusion</w:t>
      </w:r>
      <w:bookmarkEnd w:id="56"/>
    </w:p>
    <w:p w14:paraId="4590693B" w14:textId="77777777" w:rsidR="00275A00" w:rsidRDefault="00DD4ECE" w:rsidP="00263ADC">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s note:</w:t>
      </w:r>
    </w:p>
    <w:p w14:paraId="5021CFE7" w14:textId="77777777" w:rsidR="002675F0" w:rsidRPr="002675F0" w:rsidRDefault="002675F0" w:rsidP="002675F0">
      <w:pPr>
        <w:rPr>
          <w:lang w:eastAsia="zh-CN"/>
        </w:rPr>
      </w:pPr>
      <w:bookmarkStart w:id="57" w:name="historyclause"/>
    </w:p>
    <w:p w14:paraId="3C31C38F" w14:textId="77777777" w:rsidR="00054A22" w:rsidRPr="00B3403A" w:rsidRDefault="00080512" w:rsidP="00A66A2B">
      <w:pPr>
        <w:pStyle w:val="1"/>
        <w:ind w:left="0" w:firstLine="0"/>
      </w:pPr>
      <w:r w:rsidRPr="004D3578">
        <w:br w:type="page"/>
      </w:r>
      <w:bookmarkStart w:id="58" w:name="_Toc117000712"/>
      <w:r w:rsidRPr="00B3403A">
        <w:lastRenderedPageBreak/>
        <w:t>Annex &lt;</w:t>
      </w:r>
      <w:r w:rsidR="002D70A5" w:rsidRPr="00B3403A">
        <w:rPr>
          <w:rFonts w:hint="eastAsia"/>
        </w:rPr>
        <w:t>A</w:t>
      </w:r>
      <w:r w:rsidRPr="00B3403A">
        <w:t>&gt; (informative):</w:t>
      </w:r>
      <w:r w:rsidRPr="00B3403A">
        <w:br/>
        <w:t>Change history</w:t>
      </w:r>
      <w:bookmarkEnd w:id="57"/>
      <w:bookmarkEnd w:id="58"/>
    </w:p>
    <w:p w14:paraId="5C281B57" w14:textId="77777777" w:rsidR="002D70A5" w:rsidRPr="002D70A5"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14:paraId="6A1ED481" w14:textId="77777777" w:rsidTr="000B705C">
        <w:trPr>
          <w:cantSplit/>
        </w:trPr>
        <w:tc>
          <w:tcPr>
            <w:tcW w:w="9639" w:type="dxa"/>
            <w:gridSpan w:val="8"/>
            <w:tcBorders>
              <w:bottom w:val="nil"/>
            </w:tcBorders>
            <w:shd w:val="solid" w:color="FFFFFF" w:fill="auto"/>
          </w:tcPr>
          <w:p w14:paraId="09ADC302" w14:textId="77777777" w:rsidR="003C3971" w:rsidRPr="00D3694A" w:rsidRDefault="003C3971" w:rsidP="00C72833">
            <w:pPr>
              <w:pStyle w:val="TAL"/>
              <w:jc w:val="center"/>
              <w:rPr>
                <w:b/>
                <w:sz w:val="16"/>
              </w:rPr>
            </w:pPr>
            <w:r w:rsidRPr="00D3694A">
              <w:rPr>
                <w:b/>
              </w:rPr>
              <w:t>Change history</w:t>
            </w:r>
          </w:p>
        </w:tc>
      </w:tr>
      <w:tr w:rsidR="003C3971" w:rsidRPr="00D3694A" w14:paraId="7E478806" w14:textId="77777777" w:rsidTr="000B705C">
        <w:tc>
          <w:tcPr>
            <w:tcW w:w="800" w:type="dxa"/>
            <w:shd w:val="pct10" w:color="auto" w:fill="FFFFFF"/>
          </w:tcPr>
          <w:p w14:paraId="3BCB3C38" w14:textId="77777777" w:rsidR="003C3971" w:rsidRPr="00D3694A" w:rsidRDefault="003C3971" w:rsidP="00C72833">
            <w:pPr>
              <w:pStyle w:val="TAL"/>
              <w:rPr>
                <w:b/>
                <w:sz w:val="16"/>
              </w:rPr>
            </w:pPr>
            <w:r w:rsidRPr="00D3694A">
              <w:rPr>
                <w:b/>
                <w:sz w:val="16"/>
              </w:rPr>
              <w:t>Date</w:t>
            </w:r>
          </w:p>
        </w:tc>
        <w:tc>
          <w:tcPr>
            <w:tcW w:w="800" w:type="dxa"/>
            <w:shd w:val="pct10" w:color="auto" w:fill="FFFFFF"/>
          </w:tcPr>
          <w:p w14:paraId="7ED204A2" w14:textId="77777777" w:rsidR="003C3971" w:rsidRPr="00D3694A" w:rsidRDefault="00DF2B1F" w:rsidP="00C72833">
            <w:pPr>
              <w:pStyle w:val="TAL"/>
              <w:rPr>
                <w:b/>
                <w:sz w:val="16"/>
              </w:rPr>
            </w:pPr>
            <w:r w:rsidRPr="00D3694A">
              <w:rPr>
                <w:b/>
                <w:sz w:val="16"/>
              </w:rPr>
              <w:t>Meeting</w:t>
            </w:r>
          </w:p>
        </w:tc>
        <w:tc>
          <w:tcPr>
            <w:tcW w:w="1094" w:type="dxa"/>
            <w:shd w:val="pct10" w:color="auto" w:fill="FFFFFF"/>
          </w:tcPr>
          <w:p w14:paraId="5A08C851" w14:textId="77777777" w:rsidR="003C3971" w:rsidRPr="00D3694A" w:rsidRDefault="003C3971" w:rsidP="00DF2B1F">
            <w:pPr>
              <w:pStyle w:val="TAL"/>
              <w:rPr>
                <w:b/>
                <w:sz w:val="16"/>
              </w:rPr>
            </w:pPr>
            <w:proofErr w:type="spellStart"/>
            <w:r w:rsidRPr="00D3694A">
              <w:rPr>
                <w:b/>
                <w:sz w:val="16"/>
              </w:rPr>
              <w:t>TDoc</w:t>
            </w:r>
            <w:proofErr w:type="spellEnd"/>
          </w:p>
        </w:tc>
        <w:tc>
          <w:tcPr>
            <w:tcW w:w="425" w:type="dxa"/>
            <w:shd w:val="pct10" w:color="auto" w:fill="FFFFFF"/>
          </w:tcPr>
          <w:p w14:paraId="1DF9A2DF" w14:textId="77777777" w:rsidR="003C3971" w:rsidRPr="00D3694A" w:rsidRDefault="003C3971" w:rsidP="00C72833">
            <w:pPr>
              <w:pStyle w:val="TAL"/>
              <w:rPr>
                <w:b/>
                <w:sz w:val="16"/>
              </w:rPr>
            </w:pPr>
            <w:r w:rsidRPr="00D3694A">
              <w:rPr>
                <w:b/>
                <w:sz w:val="16"/>
              </w:rPr>
              <w:t>CR</w:t>
            </w:r>
          </w:p>
        </w:tc>
        <w:tc>
          <w:tcPr>
            <w:tcW w:w="425" w:type="dxa"/>
            <w:shd w:val="pct10" w:color="auto" w:fill="FFFFFF"/>
          </w:tcPr>
          <w:p w14:paraId="0CE9F784" w14:textId="77777777" w:rsidR="003C3971" w:rsidRPr="00D3694A" w:rsidRDefault="003C3971" w:rsidP="00C72833">
            <w:pPr>
              <w:pStyle w:val="TAL"/>
              <w:rPr>
                <w:b/>
                <w:sz w:val="16"/>
              </w:rPr>
            </w:pPr>
            <w:r w:rsidRPr="00D3694A">
              <w:rPr>
                <w:b/>
                <w:sz w:val="16"/>
              </w:rPr>
              <w:t>Rev</w:t>
            </w:r>
          </w:p>
        </w:tc>
        <w:tc>
          <w:tcPr>
            <w:tcW w:w="425" w:type="dxa"/>
            <w:shd w:val="pct10" w:color="auto" w:fill="FFFFFF"/>
          </w:tcPr>
          <w:p w14:paraId="06C946C4" w14:textId="77777777" w:rsidR="003C3971" w:rsidRPr="00D3694A" w:rsidRDefault="003C3971" w:rsidP="00C72833">
            <w:pPr>
              <w:pStyle w:val="TAL"/>
              <w:rPr>
                <w:b/>
                <w:sz w:val="16"/>
              </w:rPr>
            </w:pPr>
            <w:r w:rsidRPr="00D3694A">
              <w:rPr>
                <w:b/>
                <w:sz w:val="16"/>
              </w:rPr>
              <w:t>Cat</w:t>
            </w:r>
          </w:p>
        </w:tc>
        <w:tc>
          <w:tcPr>
            <w:tcW w:w="4962" w:type="dxa"/>
            <w:shd w:val="pct10" w:color="auto" w:fill="FFFFFF"/>
          </w:tcPr>
          <w:p w14:paraId="72AC8F70" w14:textId="77777777" w:rsidR="003C3971" w:rsidRPr="00D3694A" w:rsidRDefault="003C3971" w:rsidP="00C72833">
            <w:pPr>
              <w:pStyle w:val="TAL"/>
              <w:rPr>
                <w:b/>
                <w:sz w:val="16"/>
              </w:rPr>
            </w:pPr>
            <w:r w:rsidRPr="00D3694A">
              <w:rPr>
                <w:b/>
                <w:sz w:val="16"/>
              </w:rPr>
              <w:t>Subject/Comment</w:t>
            </w:r>
          </w:p>
        </w:tc>
        <w:tc>
          <w:tcPr>
            <w:tcW w:w="708" w:type="dxa"/>
            <w:shd w:val="pct10" w:color="auto" w:fill="FFFFFF"/>
          </w:tcPr>
          <w:p w14:paraId="6107AB67" w14:textId="77777777"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14:paraId="262FF623" w14:textId="77777777" w:rsidTr="000B705C">
        <w:tc>
          <w:tcPr>
            <w:tcW w:w="800" w:type="dxa"/>
            <w:shd w:val="solid" w:color="FFFFFF" w:fill="auto"/>
          </w:tcPr>
          <w:p w14:paraId="193A46D1" w14:textId="77777777" w:rsidR="003C3971" w:rsidRPr="00D3694A" w:rsidRDefault="00263ADC" w:rsidP="0004223C">
            <w:pPr>
              <w:pStyle w:val="TAC"/>
              <w:rPr>
                <w:sz w:val="16"/>
                <w:szCs w:val="16"/>
                <w:lang w:eastAsia="zh-CN"/>
              </w:rPr>
            </w:pPr>
            <w:r>
              <w:rPr>
                <w:rFonts w:hint="eastAsia"/>
                <w:sz w:val="16"/>
                <w:szCs w:val="16"/>
                <w:lang w:eastAsia="zh-CN"/>
              </w:rPr>
              <w:t>20</w:t>
            </w:r>
            <w:r>
              <w:rPr>
                <w:sz w:val="16"/>
                <w:szCs w:val="16"/>
                <w:lang w:eastAsia="zh-CN"/>
              </w:rPr>
              <w:t>22</w:t>
            </w:r>
            <w:r w:rsidR="002D70A5">
              <w:rPr>
                <w:rFonts w:hint="eastAsia"/>
                <w:sz w:val="16"/>
                <w:szCs w:val="16"/>
                <w:lang w:eastAsia="zh-CN"/>
              </w:rPr>
              <w:t>-0</w:t>
            </w:r>
            <w:r>
              <w:rPr>
                <w:sz w:val="16"/>
                <w:szCs w:val="16"/>
                <w:lang w:eastAsia="zh-CN"/>
              </w:rPr>
              <w:t>8</w:t>
            </w:r>
          </w:p>
        </w:tc>
        <w:tc>
          <w:tcPr>
            <w:tcW w:w="800" w:type="dxa"/>
            <w:shd w:val="solid" w:color="FFFFFF" w:fill="auto"/>
          </w:tcPr>
          <w:p w14:paraId="6BBB847C" w14:textId="238D75F8" w:rsidR="003C3971" w:rsidRPr="00D3694A" w:rsidRDefault="00263ADC" w:rsidP="00C72833">
            <w:pPr>
              <w:pStyle w:val="TAC"/>
              <w:rPr>
                <w:sz w:val="16"/>
                <w:szCs w:val="16"/>
                <w:lang w:eastAsia="zh-CN"/>
              </w:rPr>
            </w:pPr>
            <w:r>
              <w:rPr>
                <w:rFonts w:hint="eastAsia"/>
                <w:sz w:val="16"/>
                <w:szCs w:val="16"/>
                <w:lang w:eastAsia="zh-CN"/>
              </w:rPr>
              <w:t>RAN4</w:t>
            </w:r>
            <w:r>
              <w:rPr>
                <w:sz w:val="16"/>
                <w:szCs w:val="16"/>
                <w:lang w:eastAsia="zh-CN"/>
              </w:rPr>
              <w:t xml:space="preserve"> #</w:t>
            </w:r>
            <w:r w:rsidR="00982602">
              <w:rPr>
                <w:rFonts w:hint="eastAsia"/>
                <w:sz w:val="16"/>
                <w:szCs w:val="16"/>
                <w:lang w:eastAsia="zh-CN"/>
              </w:rPr>
              <w:t>1</w:t>
            </w:r>
            <w:r>
              <w:rPr>
                <w:sz w:val="16"/>
                <w:szCs w:val="16"/>
                <w:lang w:eastAsia="zh-CN"/>
              </w:rPr>
              <w:t>04</w:t>
            </w:r>
            <w:r w:rsidR="000B705C">
              <w:rPr>
                <w:sz w:val="16"/>
                <w:szCs w:val="16"/>
                <w:lang w:eastAsia="zh-CN"/>
              </w:rPr>
              <w:t>-</w:t>
            </w:r>
            <w:r>
              <w:rPr>
                <w:sz w:val="16"/>
                <w:szCs w:val="16"/>
                <w:lang w:eastAsia="zh-CN"/>
              </w:rPr>
              <w:t>e</w:t>
            </w:r>
          </w:p>
        </w:tc>
        <w:tc>
          <w:tcPr>
            <w:tcW w:w="1094" w:type="dxa"/>
            <w:shd w:val="solid" w:color="FFFFFF" w:fill="auto"/>
          </w:tcPr>
          <w:p w14:paraId="13D66A9B" w14:textId="15C36FEE" w:rsidR="003C3971" w:rsidRPr="00D3694A" w:rsidRDefault="00982602" w:rsidP="000B705C">
            <w:pPr>
              <w:pStyle w:val="TAC"/>
              <w:rPr>
                <w:sz w:val="16"/>
                <w:szCs w:val="16"/>
                <w:lang w:eastAsia="zh-CN"/>
              </w:rPr>
            </w:pPr>
            <w:r>
              <w:rPr>
                <w:rFonts w:hint="eastAsia"/>
                <w:sz w:val="16"/>
                <w:szCs w:val="16"/>
                <w:lang w:eastAsia="zh-CN"/>
              </w:rPr>
              <w:t>R4-</w:t>
            </w:r>
            <w:r w:rsidR="000B705C">
              <w:rPr>
                <w:sz w:val="16"/>
                <w:szCs w:val="16"/>
                <w:lang w:eastAsia="zh-CN"/>
              </w:rPr>
              <w:t>2212590</w:t>
            </w:r>
          </w:p>
        </w:tc>
        <w:tc>
          <w:tcPr>
            <w:tcW w:w="425" w:type="dxa"/>
            <w:shd w:val="solid" w:color="FFFFFF" w:fill="auto"/>
          </w:tcPr>
          <w:p w14:paraId="23C482F8" w14:textId="77777777" w:rsidR="003C3971" w:rsidRPr="00D3694A" w:rsidRDefault="003C3971" w:rsidP="00C72833">
            <w:pPr>
              <w:pStyle w:val="TAL"/>
              <w:rPr>
                <w:sz w:val="16"/>
                <w:szCs w:val="16"/>
              </w:rPr>
            </w:pPr>
          </w:p>
        </w:tc>
        <w:tc>
          <w:tcPr>
            <w:tcW w:w="425" w:type="dxa"/>
            <w:shd w:val="solid" w:color="FFFFFF" w:fill="auto"/>
          </w:tcPr>
          <w:p w14:paraId="44E12295" w14:textId="77777777" w:rsidR="003C3971" w:rsidRPr="00D3694A" w:rsidRDefault="003C3971" w:rsidP="00C72833">
            <w:pPr>
              <w:pStyle w:val="TAR"/>
              <w:rPr>
                <w:sz w:val="16"/>
                <w:szCs w:val="16"/>
              </w:rPr>
            </w:pPr>
          </w:p>
        </w:tc>
        <w:tc>
          <w:tcPr>
            <w:tcW w:w="425" w:type="dxa"/>
            <w:shd w:val="solid" w:color="FFFFFF" w:fill="auto"/>
          </w:tcPr>
          <w:p w14:paraId="0BF89AB4" w14:textId="77777777" w:rsidR="003C3971" w:rsidRPr="00D3694A" w:rsidRDefault="003C3971" w:rsidP="00C72833">
            <w:pPr>
              <w:pStyle w:val="TAC"/>
              <w:rPr>
                <w:sz w:val="16"/>
                <w:szCs w:val="16"/>
              </w:rPr>
            </w:pPr>
          </w:p>
        </w:tc>
        <w:tc>
          <w:tcPr>
            <w:tcW w:w="4962" w:type="dxa"/>
            <w:shd w:val="solid" w:color="FFFFFF" w:fill="auto"/>
          </w:tcPr>
          <w:p w14:paraId="5B53A66F" w14:textId="77777777" w:rsidR="003C3971" w:rsidRPr="00D3694A" w:rsidRDefault="00982602" w:rsidP="00C72833">
            <w:pPr>
              <w:pStyle w:val="TAL"/>
              <w:rPr>
                <w:sz w:val="16"/>
                <w:szCs w:val="16"/>
                <w:lang w:eastAsia="zh-CN"/>
              </w:rPr>
            </w:pPr>
            <w:r>
              <w:rPr>
                <w:rFonts w:hint="eastAsia"/>
                <w:sz w:val="16"/>
                <w:szCs w:val="16"/>
                <w:lang w:eastAsia="zh-CN"/>
              </w:rPr>
              <w:t>TR skeleton</w:t>
            </w:r>
          </w:p>
        </w:tc>
        <w:tc>
          <w:tcPr>
            <w:tcW w:w="708" w:type="dxa"/>
            <w:shd w:val="solid" w:color="FFFFFF" w:fill="auto"/>
          </w:tcPr>
          <w:p w14:paraId="3324CF42" w14:textId="77777777" w:rsidR="003C3971" w:rsidRPr="00D3694A" w:rsidRDefault="00982602" w:rsidP="00C72833">
            <w:pPr>
              <w:pStyle w:val="TAC"/>
              <w:rPr>
                <w:sz w:val="16"/>
                <w:szCs w:val="16"/>
                <w:lang w:eastAsia="zh-CN"/>
              </w:rPr>
            </w:pPr>
            <w:r>
              <w:rPr>
                <w:rFonts w:hint="eastAsia"/>
                <w:sz w:val="16"/>
                <w:szCs w:val="16"/>
                <w:lang w:eastAsia="zh-CN"/>
              </w:rPr>
              <w:t>0.0.1</w:t>
            </w:r>
          </w:p>
        </w:tc>
      </w:tr>
      <w:tr w:rsidR="000B705C" w:rsidRPr="00D3694A" w14:paraId="4498682F" w14:textId="77777777" w:rsidTr="000B705C">
        <w:tc>
          <w:tcPr>
            <w:tcW w:w="800" w:type="dxa"/>
            <w:shd w:val="solid" w:color="FFFFFF" w:fill="auto"/>
          </w:tcPr>
          <w:p w14:paraId="171B55DC" w14:textId="5AEDC34A" w:rsidR="000B705C" w:rsidRDefault="000B705C" w:rsidP="000B705C">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EB9A0B5" w14:textId="5BCD1E53" w:rsidR="000B705C" w:rsidRDefault="000B705C" w:rsidP="000B705C">
            <w:pPr>
              <w:pStyle w:val="TAC"/>
              <w:rPr>
                <w:sz w:val="16"/>
                <w:szCs w:val="16"/>
                <w:lang w:eastAsia="zh-CN"/>
              </w:rPr>
            </w:pPr>
            <w:r>
              <w:rPr>
                <w:rFonts w:hint="eastAsia"/>
                <w:sz w:val="16"/>
                <w:szCs w:val="16"/>
                <w:lang w:eastAsia="zh-CN"/>
              </w:rPr>
              <w:t>RAN4</w:t>
            </w:r>
            <w:r>
              <w:rPr>
                <w:sz w:val="16"/>
                <w:szCs w:val="16"/>
                <w:lang w:eastAsia="zh-CN"/>
              </w:rPr>
              <w:t xml:space="preserve"> #</w:t>
            </w:r>
            <w:r>
              <w:rPr>
                <w:rFonts w:hint="eastAsia"/>
                <w:sz w:val="16"/>
                <w:szCs w:val="16"/>
                <w:lang w:eastAsia="zh-CN"/>
              </w:rPr>
              <w:t>1</w:t>
            </w:r>
            <w:r>
              <w:rPr>
                <w:sz w:val="16"/>
                <w:szCs w:val="16"/>
                <w:lang w:eastAsia="zh-CN"/>
              </w:rPr>
              <w:t>04-bis-e</w:t>
            </w:r>
          </w:p>
        </w:tc>
        <w:tc>
          <w:tcPr>
            <w:tcW w:w="1094" w:type="dxa"/>
            <w:shd w:val="solid" w:color="FFFFFF" w:fill="auto"/>
          </w:tcPr>
          <w:p w14:paraId="0256F3AF" w14:textId="6C26EA5F" w:rsidR="000B705C" w:rsidRDefault="000B705C" w:rsidP="000B705C">
            <w:pPr>
              <w:pStyle w:val="TAC"/>
              <w:rPr>
                <w:sz w:val="16"/>
                <w:szCs w:val="16"/>
                <w:lang w:eastAsia="zh-CN"/>
              </w:rPr>
            </w:pPr>
            <w:r>
              <w:rPr>
                <w:rFonts w:hint="eastAsia"/>
                <w:sz w:val="16"/>
                <w:szCs w:val="16"/>
                <w:lang w:eastAsia="zh-CN"/>
              </w:rPr>
              <w:t>R</w:t>
            </w:r>
            <w:r>
              <w:rPr>
                <w:sz w:val="16"/>
                <w:szCs w:val="16"/>
                <w:lang w:eastAsia="zh-CN"/>
              </w:rPr>
              <w:t>4-2217730</w:t>
            </w:r>
          </w:p>
        </w:tc>
        <w:tc>
          <w:tcPr>
            <w:tcW w:w="425" w:type="dxa"/>
            <w:shd w:val="solid" w:color="FFFFFF" w:fill="auto"/>
          </w:tcPr>
          <w:p w14:paraId="5CCF2F54" w14:textId="77777777" w:rsidR="000B705C" w:rsidRPr="00D3694A" w:rsidRDefault="000B705C" w:rsidP="000B705C">
            <w:pPr>
              <w:pStyle w:val="TAL"/>
              <w:rPr>
                <w:sz w:val="16"/>
                <w:szCs w:val="16"/>
              </w:rPr>
            </w:pPr>
          </w:p>
        </w:tc>
        <w:tc>
          <w:tcPr>
            <w:tcW w:w="425" w:type="dxa"/>
            <w:shd w:val="solid" w:color="FFFFFF" w:fill="auto"/>
          </w:tcPr>
          <w:p w14:paraId="1357908C" w14:textId="77777777" w:rsidR="000B705C" w:rsidRPr="00D3694A" w:rsidRDefault="000B705C" w:rsidP="000B705C">
            <w:pPr>
              <w:pStyle w:val="TAR"/>
              <w:rPr>
                <w:sz w:val="16"/>
                <w:szCs w:val="16"/>
              </w:rPr>
            </w:pPr>
          </w:p>
        </w:tc>
        <w:tc>
          <w:tcPr>
            <w:tcW w:w="425" w:type="dxa"/>
            <w:shd w:val="solid" w:color="FFFFFF" w:fill="auto"/>
          </w:tcPr>
          <w:p w14:paraId="21510BF9" w14:textId="77777777" w:rsidR="000B705C" w:rsidRPr="00D3694A" w:rsidRDefault="000B705C" w:rsidP="000B705C">
            <w:pPr>
              <w:pStyle w:val="TAC"/>
              <w:rPr>
                <w:sz w:val="16"/>
                <w:szCs w:val="16"/>
              </w:rPr>
            </w:pPr>
          </w:p>
        </w:tc>
        <w:tc>
          <w:tcPr>
            <w:tcW w:w="4962" w:type="dxa"/>
            <w:shd w:val="solid" w:color="FFFFFF" w:fill="auto"/>
          </w:tcPr>
          <w:p w14:paraId="3D452361" w14:textId="519C704A" w:rsidR="000B705C" w:rsidRDefault="000B705C" w:rsidP="000B705C">
            <w:pPr>
              <w:pStyle w:val="TAL"/>
              <w:rPr>
                <w:sz w:val="16"/>
                <w:szCs w:val="16"/>
                <w:lang w:eastAsia="zh-CN"/>
              </w:rPr>
            </w:pPr>
            <w:r w:rsidRPr="005C728A">
              <w:rPr>
                <w:sz w:val="16"/>
                <w:szCs w:val="16"/>
                <w:lang w:eastAsia="zh-CN"/>
              </w:rPr>
              <w:t>TP for TR 38.891 on link level simulation assumptions for FR2 UL 256QAM</w:t>
            </w:r>
          </w:p>
        </w:tc>
        <w:tc>
          <w:tcPr>
            <w:tcW w:w="708" w:type="dxa"/>
            <w:shd w:val="solid" w:color="FFFFFF" w:fill="auto"/>
          </w:tcPr>
          <w:p w14:paraId="206B0480" w14:textId="7D6A350A" w:rsidR="000B705C" w:rsidRDefault="000B705C" w:rsidP="000B705C">
            <w:pPr>
              <w:pStyle w:val="TAC"/>
              <w:rPr>
                <w:sz w:val="16"/>
                <w:szCs w:val="16"/>
                <w:lang w:eastAsia="zh-CN"/>
              </w:rPr>
            </w:pPr>
            <w:r>
              <w:rPr>
                <w:rFonts w:hint="eastAsia"/>
                <w:sz w:val="16"/>
                <w:szCs w:val="16"/>
                <w:lang w:eastAsia="zh-CN"/>
              </w:rPr>
              <w:t>0</w:t>
            </w:r>
            <w:r>
              <w:rPr>
                <w:sz w:val="16"/>
                <w:szCs w:val="16"/>
                <w:lang w:eastAsia="zh-CN"/>
              </w:rPr>
              <w:t>.1.0</w:t>
            </w:r>
          </w:p>
        </w:tc>
      </w:tr>
      <w:tr w:rsidR="00CF4C7A" w:rsidRPr="00D3694A" w14:paraId="7E9F98C3" w14:textId="77777777" w:rsidTr="000B705C">
        <w:tc>
          <w:tcPr>
            <w:tcW w:w="800" w:type="dxa"/>
            <w:shd w:val="solid" w:color="FFFFFF" w:fill="auto"/>
          </w:tcPr>
          <w:p w14:paraId="6DBF95D5" w14:textId="07B58D08" w:rsidR="00CF4C7A" w:rsidRDefault="00CF4C7A" w:rsidP="000B705C">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69E40EFA" w14:textId="47212D09" w:rsidR="00CF4C7A" w:rsidRDefault="00CF4C7A" w:rsidP="000B705C">
            <w:pPr>
              <w:pStyle w:val="TAC"/>
              <w:rPr>
                <w:sz w:val="16"/>
                <w:szCs w:val="16"/>
                <w:lang w:eastAsia="zh-CN"/>
              </w:rPr>
            </w:pPr>
            <w:r>
              <w:rPr>
                <w:rFonts w:hint="eastAsia"/>
                <w:sz w:val="16"/>
                <w:szCs w:val="16"/>
                <w:lang w:eastAsia="zh-CN"/>
              </w:rPr>
              <w:t>RAN</w:t>
            </w:r>
            <w:r>
              <w:rPr>
                <w:sz w:val="16"/>
                <w:szCs w:val="16"/>
                <w:lang w:eastAsia="zh-CN"/>
              </w:rPr>
              <w:t>4 #105</w:t>
            </w:r>
          </w:p>
        </w:tc>
        <w:tc>
          <w:tcPr>
            <w:tcW w:w="1094" w:type="dxa"/>
            <w:shd w:val="solid" w:color="FFFFFF" w:fill="auto"/>
          </w:tcPr>
          <w:p w14:paraId="6D1F7DBC" w14:textId="7FDAFFBB" w:rsidR="00CF4C7A" w:rsidRDefault="00CF4C7A" w:rsidP="000B705C">
            <w:pPr>
              <w:pStyle w:val="TAC"/>
              <w:rPr>
                <w:sz w:val="16"/>
                <w:szCs w:val="16"/>
                <w:lang w:eastAsia="zh-CN"/>
              </w:rPr>
            </w:pPr>
            <w:r>
              <w:rPr>
                <w:rFonts w:hint="eastAsia"/>
                <w:sz w:val="16"/>
                <w:szCs w:val="16"/>
                <w:lang w:eastAsia="zh-CN"/>
              </w:rPr>
              <w:t>R</w:t>
            </w:r>
            <w:r>
              <w:rPr>
                <w:sz w:val="16"/>
                <w:szCs w:val="16"/>
                <w:lang w:eastAsia="zh-CN"/>
              </w:rPr>
              <w:t>4-2219122</w:t>
            </w:r>
          </w:p>
        </w:tc>
        <w:tc>
          <w:tcPr>
            <w:tcW w:w="425" w:type="dxa"/>
            <w:shd w:val="solid" w:color="FFFFFF" w:fill="auto"/>
          </w:tcPr>
          <w:p w14:paraId="6C278B3B" w14:textId="77777777" w:rsidR="00CF4C7A" w:rsidRPr="00D3694A" w:rsidRDefault="00CF4C7A" w:rsidP="000B705C">
            <w:pPr>
              <w:pStyle w:val="TAL"/>
              <w:rPr>
                <w:sz w:val="16"/>
                <w:szCs w:val="16"/>
              </w:rPr>
            </w:pPr>
          </w:p>
        </w:tc>
        <w:tc>
          <w:tcPr>
            <w:tcW w:w="425" w:type="dxa"/>
            <w:shd w:val="solid" w:color="FFFFFF" w:fill="auto"/>
          </w:tcPr>
          <w:p w14:paraId="4415530A" w14:textId="77777777" w:rsidR="00CF4C7A" w:rsidRPr="00D3694A" w:rsidRDefault="00CF4C7A" w:rsidP="000B705C">
            <w:pPr>
              <w:pStyle w:val="TAR"/>
              <w:rPr>
                <w:sz w:val="16"/>
                <w:szCs w:val="16"/>
              </w:rPr>
            </w:pPr>
          </w:p>
        </w:tc>
        <w:tc>
          <w:tcPr>
            <w:tcW w:w="425" w:type="dxa"/>
            <w:shd w:val="solid" w:color="FFFFFF" w:fill="auto"/>
          </w:tcPr>
          <w:p w14:paraId="011F832C" w14:textId="77777777" w:rsidR="00CF4C7A" w:rsidRPr="00D3694A" w:rsidRDefault="00CF4C7A" w:rsidP="000B705C">
            <w:pPr>
              <w:pStyle w:val="TAC"/>
              <w:rPr>
                <w:sz w:val="16"/>
                <w:szCs w:val="16"/>
              </w:rPr>
            </w:pPr>
          </w:p>
        </w:tc>
        <w:tc>
          <w:tcPr>
            <w:tcW w:w="4962" w:type="dxa"/>
            <w:shd w:val="solid" w:color="FFFFFF" w:fill="auto"/>
          </w:tcPr>
          <w:p w14:paraId="30F7EEF9" w14:textId="6A98BEA0" w:rsidR="00CF4C7A" w:rsidRPr="00493503" w:rsidRDefault="00CF4C7A" w:rsidP="000B705C">
            <w:pPr>
              <w:pStyle w:val="TAL"/>
              <w:rPr>
                <w:szCs w:val="18"/>
                <w:lang w:val="en-US" w:eastAsia="zh-CN"/>
              </w:rPr>
            </w:pPr>
            <w:r w:rsidRPr="005C728A">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Default="00CF4C7A" w:rsidP="000B705C">
            <w:pPr>
              <w:pStyle w:val="TAC"/>
              <w:rPr>
                <w:sz w:val="16"/>
                <w:szCs w:val="16"/>
                <w:lang w:eastAsia="zh-CN"/>
              </w:rPr>
            </w:pPr>
            <w:r>
              <w:rPr>
                <w:rFonts w:hint="eastAsia"/>
                <w:sz w:val="16"/>
                <w:szCs w:val="16"/>
                <w:lang w:eastAsia="zh-CN"/>
              </w:rPr>
              <w:t>0</w:t>
            </w:r>
            <w:r>
              <w:rPr>
                <w:sz w:val="16"/>
                <w:szCs w:val="16"/>
                <w:lang w:eastAsia="zh-CN"/>
              </w:rPr>
              <w:t>.2.0</w:t>
            </w:r>
          </w:p>
        </w:tc>
      </w:tr>
    </w:tbl>
    <w:p w14:paraId="19026A6B" w14:textId="77777777" w:rsidR="003C3971" w:rsidRPr="00235394" w:rsidRDefault="003C3971" w:rsidP="003C3971"/>
    <w:p w14:paraId="0CB94C36" w14:textId="77777777" w:rsidR="003C3971" w:rsidRDefault="003C3971" w:rsidP="003C3971">
      <w:pPr>
        <w:pStyle w:val="Guidance"/>
      </w:pPr>
      <w:r>
        <w:br w:type="page"/>
      </w:r>
      <w:r>
        <w:lastRenderedPageBreak/>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D3694A" w14:paraId="2581A7A0" w14:textId="77777777" w:rsidTr="00D675A9">
        <w:tc>
          <w:tcPr>
            <w:tcW w:w="1134" w:type="dxa"/>
            <w:shd w:val="solid" w:color="FFFFFF" w:fill="auto"/>
          </w:tcPr>
          <w:p w14:paraId="3BAD7614" w14:textId="77777777" w:rsidR="003C3971" w:rsidRPr="00D3694A" w:rsidRDefault="003C3971" w:rsidP="00C72833">
            <w:pPr>
              <w:pStyle w:val="Guidance"/>
            </w:pPr>
            <w:r w:rsidRPr="00D3694A">
              <w:t>2001-07</w:t>
            </w:r>
          </w:p>
        </w:tc>
        <w:tc>
          <w:tcPr>
            <w:tcW w:w="4533" w:type="dxa"/>
            <w:shd w:val="solid" w:color="FFFFFF" w:fill="auto"/>
          </w:tcPr>
          <w:p w14:paraId="0897BB87" w14:textId="77777777" w:rsidR="003C3971" w:rsidRPr="00D3694A" w:rsidRDefault="003C3971" w:rsidP="00C72833">
            <w:pPr>
              <w:pStyle w:val="Guidance"/>
            </w:pPr>
            <w:r w:rsidRPr="00D3694A">
              <w:t>Copyright date changed to 2001; space character added before TTC in copyright notification; space character before first reference deleted.</w:t>
            </w:r>
          </w:p>
        </w:tc>
        <w:tc>
          <w:tcPr>
            <w:tcW w:w="712" w:type="dxa"/>
            <w:shd w:val="solid" w:color="FFFFFF" w:fill="auto"/>
            <w:vAlign w:val="bottom"/>
          </w:tcPr>
          <w:p w14:paraId="4001F0DA" w14:textId="77777777" w:rsidR="003C3971" w:rsidRPr="00D3694A" w:rsidRDefault="003C3971" w:rsidP="00C72833">
            <w:pPr>
              <w:pStyle w:val="Guidance"/>
              <w:jc w:val="center"/>
            </w:pPr>
            <w:r w:rsidRPr="00D3694A">
              <w:t>1.3.3</w:t>
            </w:r>
          </w:p>
        </w:tc>
      </w:tr>
      <w:tr w:rsidR="003C3971" w:rsidRPr="00D3694A" w14:paraId="4A3EE2BC" w14:textId="77777777" w:rsidTr="00D675A9">
        <w:tc>
          <w:tcPr>
            <w:tcW w:w="1134" w:type="dxa"/>
            <w:tcBorders>
              <w:bottom w:val="nil"/>
            </w:tcBorders>
            <w:shd w:val="solid" w:color="FFFFFF" w:fill="auto"/>
          </w:tcPr>
          <w:p w14:paraId="7A086316" w14:textId="77777777" w:rsidR="003C3971" w:rsidRPr="00D3694A" w:rsidRDefault="003C3971" w:rsidP="00C72833">
            <w:pPr>
              <w:pStyle w:val="Guidance"/>
            </w:pPr>
            <w:r w:rsidRPr="00D3694A">
              <w:t>2002-01</w:t>
            </w:r>
          </w:p>
        </w:tc>
        <w:tc>
          <w:tcPr>
            <w:tcW w:w="4533" w:type="dxa"/>
            <w:tcBorders>
              <w:bottom w:val="nil"/>
            </w:tcBorders>
            <w:shd w:val="solid" w:color="FFFFFF" w:fill="auto"/>
          </w:tcPr>
          <w:p w14:paraId="2ECE4B83" w14:textId="77777777" w:rsidR="003C3971" w:rsidRPr="00D3694A" w:rsidRDefault="003C3971" w:rsidP="00C72833">
            <w:pPr>
              <w:pStyle w:val="Guidance"/>
            </w:pPr>
            <w:r w:rsidRPr="00D3694A">
              <w:t>Copyright date changed to 2002.</w:t>
            </w:r>
          </w:p>
        </w:tc>
        <w:tc>
          <w:tcPr>
            <w:tcW w:w="712" w:type="dxa"/>
            <w:tcBorders>
              <w:bottom w:val="nil"/>
            </w:tcBorders>
            <w:shd w:val="solid" w:color="FFFFFF" w:fill="auto"/>
            <w:vAlign w:val="bottom"/>
          </w:tcPr>
          <w:p w14:paraId="3B33B8A2" w14:textId="77777777" w:rsidR="003C3971" w:rsidRPr="00D3694A" w:rsidRDefault="003C3971" w:rsidP="00C72833">
            <w:pPr>
              <w:pStyle w:val="Guidance"/>
              <w:jc w:val="center"/>
            </w:pPr>
            <w:r w:rsidRPr="00D3694A">
              <w:t>1.3.4</w:t>
            </w:r>
          </w:p>
        </w:tc>
      </w:tr>
      <w:tr w:rsidR="003C3971" w:rsidRPr="00D3694A" w14:paraId="04560F17" w14:textId="77777777" w:rsidTr="00D675A9">
        <w:tc>
          <w:tcPr>
            <w:tcW w:w="1134" w:type="dxa"/>
            <w:tcBorders>
              <w:bottom w:val="nil"/>
            </w:tcBorders>
            <w:shd w:val="solid" w:color="FFFFFF" w:fill="auto"/>
          </w:tcPr>
          <w:p w14:paraId="698D35DD" w14:textId="77777777" w:rsidR="003C3971" w:rsidRPr="00D3694A" w:rsidRDefault="003C3971" w:rsidP="00C72833">
            <w:pPr>
              <w:pStyle w:val="Guidance"/>
            </w:pPr>
            <w:r w:rsidRPr="00D3694A">
              <w:t>2002-07</w:t>
            </w:r>
          </w:p>
        </w:tc>
        <w:tc>
          <w:tcPr>
            <w:tcW w:w="4533" w:type="dxa"/>
            <w:tcBorders>
              <w:bottom w:val="nil"/>
            </w:tcBorders>
            <w:shd w:val="solid" w:color="FFFFFF" w:fill="auto"/>
          </w:tcPr>
          <w:p w14:paraId="69584AE1" w14:textId="77777777" w:rsidR="003C3971" w:rsidRPr="00D3694A" w:rsidRDefault="003C3971" w:rsidP="00C72833">
            <w:pPr>
              <w:pStyle w:val="Guidance"/>
            </w:pPr>
            <w:r w:rsidRPr="00D3694A">
              <w:t>Extra Releases added to title area.</w:t>
            </w:r>
          </w:p>
        </w:tc>
        <w:tc>
          <w:tcPr>
            <w:tcW w:w="712" w:type="dxa"/>
            <w:tcBorders>
              <w:bottom w:val="nil"/>
            </w:tcBorders>
            <w:shd w:val="solid" w:color="FFFFFF" w:fill="auto"/>
            <w:vAlign w:val="bottom"/>
          </w:tcPr>
          <w:p w14:paraId="7B3D93A5" w14:textId="77777777" w:rsidR="003C3971" w:rsidRPr="00D3694A" w:rsidRDefault="003C3971" w:rsidP="00C72833">
            <w:pPr>
              <w:pStyle w:val="Guidance"/>
              <w:jc w:val="center"/>
            </w:pPr>
            <w:r w:rsidRPr="00D3694A">
              <w:t>1.3.5</w:t>
            </w:r>
          </w:p>
        </w:tc>
      </w:tr>
      <w:tr w:rsidR="003C3971" w:rsidRPr="00D3694A" w14:paraId="4A4EE13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748D996E" w14:textId="77777777" w:rsidR="003C3971" w:rsidRPr="00D3694A" w:rsidRDefault="003C3971" w:rsidP="00C72833">
            <w:pPr>
              <w:spacing w:after="0"/>
              <w:rPr>
                <w:i/>
                <w:iCs/>
                <w:snapToGrid w:val="0"/>
                <w:color w:val="0000FF"/>
              </w:rPr>
            </w:pPr>
            <w:r w:rsidRPr="00D3694A">
              <w:rPr>
                <w:i/>
                <w:iCs/>
                <w:snapToGrid w:val="0"/>
                <w:color w:val="0000FF"/>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43F403" w14:textId="77777777" w:rsidR="003C3971" w:rsidRPr="00D3694A" w:rsidRDefault="001C21C3" w:rsidP="001C21C3">
            <w:pPr>
              <w:spacing w:after="0"/>
              <w:rPr>
                <w:i/>
                <w:iCs/>
                <w:snapToGrid w:val="0"/>
                <w:color w:val="0000FF"/>
              </w:rPr>
            </w:pPr>
            <w:r w:rsidRPr="00D3694A">
              <w:rPr>
                <w:i/>
                <w:iCs/>
                <w:snapToGrid w:val="0"/>
                <w:color w:val="0000FF"/>
              </w:rPr>
              <w:t>"</w:t>
            </w:r>
            <w:r w:rsidR="003C3971" w:rsidRPr="00D3694A">
              <w:rPr>
                <w:i/>
                <w:iCs/>
                <w:snapToGrid w:val="0"/>
                <w:color w:val="0000FF"/>
              </w:rPr>
              <w:t>TM</w:t>
            </w:r>
            <w:r w:rsidRPr="00D3694A">
              <w:rPr>
                <w:i/>
                <w:iCs/>
                <w:snapToGrid w:val="0"/>
                <w:color w:val="0000FF"/>
              </w:rPr>
              <w:t>"</w:t>
            </w:r>
            <w:r w:rsidR="003C3971" w:rsidRPr="00D3694A">
              <w:rPr>
                <w:i/>
                <w:iCs/>
                <w:snapToGrid w:val="0"/>
                <w:color w:val="0000FF"/>
              </w:rPr>
              <w:t xml:space="preserve"> added to 3GPP logo</w:t>
            </w:r>
            <w:r w:rsidRPr="00D3694A">
              <w:rPr>
                <w:i/>
                <w:iCs/>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F51C64" w14:textId="77777777" w:rsidR="003C3971" w:rsidRPr="00D3694A" w:rsidRDefault="003C3971" w:rsidP="00C72833">
            <w:pPr>
              <w:spacing w:after="0"/>
              <w:jc w:val="center"/>
              <w:rPr>
                <w:i/>
                <w:iCs/>
                <w:snapToGrid w:val="0"/>
                <w:color w:val="0000FF"/>
              </w:rPr>
            </w:pPr>
            <w:r w:rsidRPr="00D3694A">
              <w:rPr>
                <w:i/>
                <w:iCs/>
                <w:snapToGrid w:val="0"/>
                <w:color w:val="0000FF"/>
              </w:rPr>
              <w:t>1.3.6</w:t>
            </w:r>
          </w:p>
        </w:tc>
      </w:tr>
      <w:tr w:rsidR="003C3971" w:rsidRPr="00D3694A" w14:paraId="1322367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F223632" w14:textId="77777777" w:rsidR="003C3971" w:rsidRPr="00D3694A" w:rsidRDefault="003C3971" w:rsidP="00C72833">
            <w:pPr>
              <w:spacing w:after="0"/>
              <w:rPr>
                <w:i/>
                <w:iCs/>
                <w:snapToGrid w:val="0"/>
                <w:color w:val="0000FF"/>
              </w:rPr>
            </w:pPr>
            <w:r w:rsidRPr="00D3694A">
              <w:rPr>
                <w:i/>
                <w:iCs/>
                <w:snapToGrid w:val="0"/>
                <w:color w:val="0000FF"/>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E85FFBE" w14:textId="77777777" w:rsidR="003C3971" w:rsidRPr="00D3694A" w:rsidRDefault="003C3971" w:rsidP="00C72833">
            <w:pPr>
              <w:spacing w:after="0"/>
              <w:rPr>
                <w:i/>
                <w:iCs/>
                <w:snapToGrid w:val="0"/>
                <w:color w:val="0000FF"/>
              </w:rPr>
            </w:pPr>
            <w:r w:rsidRPr="00D3694A">
              <w:rPr>
                <w:i/>
                <w:iCs/>
                <w:snapToGrid w:val="0"/>
                <w:color w:val="0000FF"/>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25B1053A" w14:textId="77777777" w:rsidR="003C3971" w:rsidRPr="00D3694A" w:rsidRDefault="003C3971" w:rsidP="00C72833">
            <w:pPr>
              <w:spacing w:after="0"/>
              <w:jc w:val="center"/>
              <w:rPr>
                <w:i/>
                <w:iCs/>
                <w:snapToGrid w:val="0"/>
                <w:color w:val="0000FF"/>
              </w:rPr>
            </w:pPr>
            <w:r w:rsidRPr="00D3694A">
              <w:rPr>
                <w:i/>
                <w:iCs/>
                <w:snapToGrid w:val="0"/>
                <w:color w:val="0000FF"/>
              </w:rPr>
              <w:t>1.3.7</w:t>
            </w:r>
          </w:p>
        </w:tc>
      </w:tr>
      <w:tr w:rsidR="003C3971" w:rsidRPr="00D3694A" w14:paraId="69D7726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28F8BFB" w14:textId="77777777" w:rsidR="003C3971" w:rsidRPr="00D3694A" w:rsidRDefault="003C3971" w:rsidP="00C72833">
            <w:pPr>
              <w:spacing w:after="0"/>
              <w:rPr>
                <w:i/>
                <w:iCs/>
                <w:snapToGrid w:val="0"/>
                <w:color w:val="0000FF"/>
              </w:rPr>
            </w:pPr>
            <w:r w:rsidRPr="00D3694A">
              <w:rPr>
                <w:i/>
                <w:iCs/>
                <w:snapToGrid w:val="0"/>
                <w:color w:val="0000FF"/>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F9EA7B" w14:textId="77777777" w:rsidR="003C3971" w:rsidRPr="00D3694A" w:rsidRDefault="003C3971" w:rsidP="00C72833">
            <w:pPr>
              <w:spacing w:after="0"/>
              <w:rPr>
                <w:i/>
                <w:iCs/>
                <w:snapToGrid w:val="0"/>
                <w:color w:val="0000FF"/>
              </w:rPr>
            </w:pPr>
            <w:r w:rsidRPr="00D3694A">
              <w:rPr>
                <w:i/>
                <w:iCs/>
                <w:snapToGrid w:val="0"/>
                <w:color w:val="0000FF"/>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9A569C4" w14:textId="77777777" w:rsidR="003C3971" w:rsidRPr="00D3694A" w:rsidRDefault="003C3971" w:rsidP="00C72833">
            <w:pPr>
              <w:spacing w:after="0"/>
              <w:jc w:val="center"/>
              <w:rPr>
                <w:i/>
                <w:iCs/>
                <w:snapToGrid w:val="0"/>
                <w:color w:val="0000FF"/>
              </w:rPr>
            </w:pPr>
            <w:r w:rsidRPr="00D3694A">
              <w:rPr>
                <w:i/>
                <w:iCs/>
                <w:snapToGrid w:val="0"/>
                <w:color w:val="0000FF"/>
              </w:rPr>
              <w:t>14.0</w:t>
            </w:r>
          </w:p>
        </w:tc>
      </w:tr>
      <w:tr w:rsidR="003C3971" w:rsidRPr="00D3694A" w14:paraId="09C3570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94D7A7F" w14:textId="77777777" w:rsidR="003C3971" w:rsidRPr="00D3694A" w:rsidRDefault="003C3971" w:rsidP="00C72833">
            <w:pPr>
              <w:spacing w:after="0"/>
              <w:rPr>
                <w:i/>
                <w:iCs/>
                <w:snapToGrid w:val="0"/>
                <w:color w:val="0000FF"/>
              </w:rPr>
            </w:pPr>
            <w:r w:rsidRPr="00D3694A">
              <w:rPr>
                <w:i/>
                <w:iCs/>
                <w:snapToGrid w:val="0"/>
                <w:color w:val="0000FF"/>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C6104C4" w14:textId="77777777" w:rsidR="003C3971" w:rsidRPr="00D3694A" w:rsidRDefault="003C3971" w:rsidP="00C72833">
            <w:pPr>
              <w:spacing w:after="0"/>
              <w:rPr>
                <w:i/>
                <w:iCs/>
                <w:snapToGrid w:val="0"/>
                <w:color w:val="0000FF"/>
              </w:rPr>
            </w:pPr>
            <w:r w:rsidRPr="00D3694A">
              <w:rPr>
                <w:i/>
                <w:iCs/>
                <w:snapToGrid w:val="0"/>
                <w:color w:val="0000FF"/>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100E0F8" w14:textId="77777777" w:rsidR="003C3971" w:rsidRPr="00D3694A" w:rsidRDefault="003C3971" w:rsidP="00C72833">
            <w:pPr>
              <w:spacing w:after="0"/>
              <w:jc w:val="center"/>
              <w:rPr>
                <w:i/>
                <w:iCs/>
                <w:snapToGrid w:val="0"/>
                <w:color w:val="0000FF"/>
              </w:rPr>
            </w:pPr>
            <w:r w:rsidRPr="00D3694A">
              <w:rPr>
                <w:i/>
                <w:iCs/>
                <w:snapToGrid w:val="0"/>
                <w:color w:val="0000FF"/>
              </w:rPr>
              <w:t>1.5.0</w:t>
            </w:r>
          </w:p>
        </w:tc>
      </w:tr>
      <w:tr w:rsidR="003C3971" w:rsidRPr="00D3694A" w14:paraId="1F5D5A5B"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5EF2FBE" w14:textId="77777777" w:rsidR="003C3971" w:rsidRPr="00D3694A" w:rsidRDefault="003C3971" w:rsidP="00C72833">
            <w:pPr>
              <w:spacing w:after="0"/>
              <w:rPr>
                <w:i/>
                <w:iCs/>
                <w:snapToGrid w:val="0"/>
                <w:color w:val="0000FF"/>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4075155" w14:textId="77777777" w:rsidR="003C3971" w:rsidRPr="00D3694A" w:rsidRDefault="003C3971" w:rsidP="00C72833">
            <w:pPr>
              <w:spacing w:after="0"/>
              <w:rPr>
                <w:i/>
                <w:iCs/>
                <w:snapToGrid w:val="0"/>
                <w:color w:val="0000FF"/>
              </w:rPr>
            </w:pPr>
            <w:r w:rsidRPr="00D3694A">
              <w:rPr>
                <w:i/>
                <w:iCs/>
                <w:snapToGrid w:val="0"/>
                <w:color w:val="0000FF"/>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7C80465" w14:textId="77777777" w:rsidR="003C3971" w:rsidRPr="00D3694A" w:rsidRDefault="003C3971" w:rsidP="00C72833">
            <w:pPr>
              <w:spacing w:after="0"/>
              <w:jc w:val="center"/>
              <w:rPr>
                <w:i/>
                <w:iCs/>
                <w:snapToGrid w:val="0"/>
                <w:color w:val="0000FF"/>
              </w:rPr>
            </w:pPr>
            <w:r w:rsidRPr="00D3694A">
              <w:rPr>
                <w:i/>
                <w:iCs/>
                <w:snapToGrid w:val="0"/>
                <w:color w:val="0000FF"/>
              </w:rPr>
              <w:t>1.6.0</w:t>
            </w:r>
          </w:p>
        </w:tc>
      </w:tr>
      <w:tr w:rsidR="003C3971" w:rsidRPr="00D3694A" w14:paraId="3EEAE082"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B60095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E53E006"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2C5F23D" w14:textId="77777777" w:rsidR="003C3971" w:rsidRPr="00D3694A" w:rsidRDefault="003C3971" w:rsidP="00C72833">
            <w:pPr>
              <w:spacing w:after="0"/>
              <w:jc w:val="center"/>
              <w:rPr>
                <w:i/>
                <w:iCs/>
                <w:snapToGrid w:val="0"/>
                <w:color w:val="0000FF"/>
              </w:rPr>
            </w:pPr>
            <w:r w:rsidRPr="00D3694A">
              <w:rPr>
                <w:i/>
                <w:iCs/>
                <w:snapToGrid w:val="0"/>
                <w:color w:val="0000FF"/>
              </w:rPr>
              <w:t>1.6.1</w:t>
            </w:r>
          </w:p>
        </w:tc>
      </w:tr>
      <w:tr w:rsidR="003C3971" w:rsidRPr="00D3694A" w14:paraId="6A9F95C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3B3A69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E0B57CF"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346F54" w14:textId="77777777" w:rsidR="003C3971" w:rsidRPr="00D3694A" w:rsidRDefault="003C3971" w:rsidP="00C72833">
            <w:pPr>
              <w:spacing w:after="0"/>
              <w:jc w:val="center"/>
              <w:rPr>
                <w:i/>
                <w:iCs/>
                <w:snapToGrid w:val="0"/>
                <w:color w:val="0000FF"/>
              </w:rPr>
            </w:pPr>
            <w:r w:rsidRPr="00D3694A">
              <w:rPr>
                <w:i/>
                <w:iCs/>
                <w:snapToGrid w:val="0"/>
                <w:color w:val="0000FF"/>
              </w:rPr>
              <w:t>1.6.2</w:t>
            </w:r>
          </w:p>
        </w:tc>
      </w:tr>
      <w:tr w:rsidR="003C3971" w:rsidRPr="00D3694A" w14:paraId="573CE8A4" w14:textId="77777777" w:rsidTr="00D675A9">
        <w:tc>
          <w:tcPr>
            <w:tcW w:w="1134" w:type="dxa"/>
            <w:shd w:val="solid" w:color="FFFFFF" w:fill="auto"/>
          </w:tcPr>
          <w:p w14:paraId="07429A5D" w14:textId="77777777" w:rsidR="003C3971" w:rsidRPr="00D3694A" w:rsidRDefault="003C3971" w:rsidP="00C72833">
            <w:pPr>
              <w:spacing w:after="0"/>
              <w:rPr>
                <w:i/>
                <w:snapToGrid w:val="0"/>
                <w:color w:val="0000FF"/>
              </w:rPr>
            </w:pPr>
            <w:r w:rsidRPr="00D3694A">
              <w:rPr>
                <w:i/>
                <w:snapToGrid w:val="0"/>
                <w:color w:val="0000FF"/>
              </w:rPr>
              <w:t>2008-11</w:t>
            </w:r>
          </w:p>
        </w:tc>
        <w:tc>
          <w:tcPr>
            <w:tcW w:w="4533" w:type="dxa"/>
            <w:shd w:val="solid" w:color="FFFFFF" w:fill="auto"/>
          </w:tcPr>
          <w:p w14:paraId="2128A0CD" w14:textId="77777777" w:rsidR="003C3971" w:rsidRPr="00D3694A" w:rsidRDefault="003C3971" w:rsidP="00C72833">
            <w:pPr>
              <w:spacing w:after="0"/>
              <w:rPr>
                <w:i/>
                <w:snapToGrid w:val="0"/>
                <w:color w:val="0000FF"/>
              </w:rPr>
            </w:pPr>
            <w:r w:rsidRPr="00D3694A">
              <w:rPr>
                <w:i/>
                <w:snapToGrid w:val="0"/>
                <w:color w:val="0000FF"/>
              </w:rPr>
              <w:t xml:space="preserve">LTE logo line added, © date changed to 2008, guidance on keywords modified; acknowledgement of </w:t>
            </w:r>
            <w:proofErr w:type="spellStart"/>
            <w:r w:rsidRPr="00D3694A">
              <w:rPr>
                <w:i/>
                <w:snapToGrid w:val="0"/>
                <w:color w:val="0000FF"/>
              </w:rPr>
              <w:t>trade marks</w:t>
            </w:r>
            <w:proofErr w:type="spellEnd"/>
            <w:r w:rsidRPr="00D3694A">
              <w:rPr>
                <w:i/>
                <w:snapToGrid w:val="0"/>
                <w:color w:val="0000FF"/>
              </w:rPr>
              <w:t>; sundry editorial corrections and cosmetic improvements</w:t>
            </w:r>
          </w:p>
        </w:tc>
        <w:tc>
          <w:tcPr>
            <w:tcW w:w="712" w:type="dxa"/>
            <w:shd w:val="solid" w:color="FFFFFF" w:fill="auto"/>
            <w:vAlign w:val="bottom"/>
          </w:tcPr>
          <w:p w14:paraId="2EADA919" w14:textId="77777777" w:rsidR="003C3971" w:rsidRPr="00D3694A" w:rsidRDefault="003C3971" w:rsidP="00C72833">
            <w:pPr>
              <w:spacing w:after="0"/>
              <w:jc w:val="center"/>
              <w:rPr>
                <w:i/>
                <w:snapToGrid w:val="0"/>
                <w:color w:val="0000FF"/>
              </w:rPr>
            </w:pPr>
            <w:r w:rsidRPr="00D3694A">
              <w:rPr>
                <w:i/>
                <w:snapToGrid w:val="0"/>
                <w:color w:val="0000FF"/>
              </w:rPr>
              <w:t>1.7.0</w:t>
            </w:r>
          </w:p>
        </w:tc>
      </w:tr>
      <w:tr w:rsidR="003C3971" w:rsidRPr="00D3694A" w14:paraId="5C5AA393"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56B5BD22"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525AE3A" w14:textId="77777777" w:rsidR="003C3971" w:rsidRPr="00D3694A" w:rsidRDefault="003C3971" w:rsidP="00C72833">
            <w:pPr>
              <w:spacing w:after="0"/>
              <w:rPr>
                <w:i/>
                <w:snapToGrid w:val="0"/>
                <w:color w:val="0000FF"/>
              </w:rPr>
            </w:pPr>
            <w:r w:rsidRPr="00D3694A">
              <w:rPr>
                <w:i/>
                <w:snapToGrid w:val="0"/>
                <w:color w:val="0000FF"/>
              </w:rPr>
              <w:t>3GPP logo changed for cleaner version, with tag line;</w:t>
            </w:r>
            <w:r w:rsidRPr="00D3694A">
              <w:rPr>
                <w:i/>
                <w:snapToGrid w:val="0"/>
                <w:color w:val="0000FF"/>
              </w:rPr>
              <w:br/>
              <w:t>LTE-Advanced logo line added;</w:t>
            </w:r>
            <w:r w:rsidRPr="00D3694A">
              <w:rPr>
                <w:i/>
                <w:snapToGrid w:val="0"/>
                <w:color w:val="0000FF"/>
              </w:rPr>
              <w:br/>
              <w:t xml:space="preserve"> © date changed to 2010;</w:t>
            </w:r>
            <w:r w:rsidRPr="00D3694A">
              <w:rPr>
                <w:i/>
                <w:snapToGrid w:val="0"/>
                <w:color w:val="0000FF"/>
              </w:rPr>
              <w:br/>
              <w:t>editorial change to cover page footnote text;</w:t>
            </w:r>
            <w:r w:rsidRPr="00D3694A">
              <w:rPr>
                <w:i/>
                <w:snapToGrid w:val="0"/>
                <w:color w:val="0000FF"/>
              </w:rPr>
              <w:br/>
            </w:r>
            <w:proofErr w:type="spellStart"/>
            <w:r w:rsidRPr="00D3694A">
              <w:rPr>
                <w:i/>
                <w:snapToGrid w:val="0"/>
                <w:color w:val="0000FF"/>
              </w:rPr>
              <w:t>trade marks</w:t>
            </w:r>
            <w:proofErr w:type="spellEnd"/>
            <w:r w:rsidRPr="00D3694A">
              <w:rPr>
                <w:i/>
                <w:snapToGrid w:val="0"/>
                <w:color w:val="0000FF"/>
              </w:rPr>
              <w:t xml:space="preserve"> acknowledgement text modified;</w:t>
            </w:r>
            <w:r w:rsidRPr="00D3694A">
              <w:rPr>
                <w:i/>
                <w:snapToGrid w:val="0"/>
                <w:color w:val="0000FF"/>
              </w:rPr>
              <w:br/>
              <w:t>additional Releases added on cover page;</w:t>
            </w:r>
            <w:r w:rsidRPr="00D3694A">
              <w:rPr>
                <w:i/>
                <w:snapToGrid w:val="0"/>
                <w:color w:val="0000FF"/>
              </w:rPr>
              <w:br/>
            </w:r>
            <w:proofErr w:type="spellStart"/>
            <w:r w:rsidRPr="00D3694A">
              <w:rPr>
                <w:i/>
                <w:snapToGrid w:val="0"/>
                <w:color w:val="0000FF"/>
              </w:rPr>
              <w:t>proforma</w:t>
            </w:r>
            <w:proofErr w:type="spellEnd"/>
            <w:r w:rsidRPr="00D3694A">
              <w:rPr>
                <w:i/>
                <w:snapToGrid w:val="0"/>
                <w:color w:val="0000FF"/>
              </w:rPr>
              <w:t xml:space="preserve">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199979F" w14:textId="77777777" w:rsidR="003C3971" w:rsidRPr="00D3694A" w:rsidRDefault="003C3971" w:rsidP="00C72833">
            <w:pPr>
              <w:spacing w:after="0"/>
              <w:jc w:val="center"/>
              <w:rPr>
                <w:i/>
                <w:snapToGrid w:val="0"/>
                <w:color w:val="0000FF"/>
              </w:rPr>
            </w:pPr>
            <w:r w:rsidRPr="00D3694A">
              <w:rPr>
                <w:i/>
                <w:snapToGrid w:val="0"/>
                <w:color w:val="0000FF"/>
              </w:rPr>
              <w:t>1.8.0</w:t>
            </w:r>
          </w:p>
        </w:tc>
      </w:tr>
      <w:tr w:rsidR="003C3971" w:rsidRPr="00D3694A" w14:paraId="15A2A744"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C421F10"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FAE686E" w14:textId="77777777" w:rsidR="003C3971" w:rsidRPr="00D3694A" w:rsidRDefault="003C3971" w:rsidP="00C72833">
            <w:pPr>
              <w:spacing w:after="0"/>
              <w:rPr>
                <w:i/>
                <w:snapToGrid w:val="0"/>
                <w:color w:val="0000FF"/>
              </w:rPr>
            </w:pPr>
            <w:r w:rsidRPr="00D3694A">
              <w:rPr>
                <w:i/>
                <w:snapToGrid w:val="0"/>
                <w:color w:val="0000FF"/>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0E8FF9A" w14:textId="77777777" w:rsidR="003C3971" w:rsidRPr="00D3694A" w:rsidRDefault="003C3971" w:rsidP="00C72833">
            <w:pPr>
              <w:spacing w:after="0"/>
              <w:jc w:val="center"/>
              <w:rPr>
                <w:i/>
                <w:snapToGrid w:val="0"/>
                <w:color w:val="0000FF"/>
              </w:rPr>
            </w:pPr>
            <w:r w:rsidRPr="00D3694A">
              <w:rPr>
                <w:i/>
                <w:snapToGrid w:val="0"/>
                <w:color w:val="0000FF"/>
              </w:rPr>
              <w:t>1.8.1</w:t>
            </w:r>
          </w:p>
        </w:tc>
      </w:tr>
      <w:tr w:rsidR="003C3971" w:rsidRPr="00D3694A" w14:paraId="4C69C47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BF799E5" w14:textId="77777777" w:rsidR="003C3971" w:rsidRPr="00D3694A" w:rsidRDefault="003C3971" w:rsidP="00C72833">
            <w:pPr>
              <w:spacing w:after="0"/>
              <w:rPr>
                <w:i/>
                <w:snapToGrid w:val="0"/>
                <w:color w:val="0000FF"/>
              </w:rPr>
            </w:pPr>
            <w:r w:rsidRPr="00D3694A">
              <w:rPr>
                <w:i/>
                <w:snapToGrid w:val="0"/>
                <w:color w:val="0000FF"/>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4D7B6E5" w14:textId="77777777" w:rsidR="003C3971" w:rsidRPr="00D3694A" w:rsidRDefault="003C3971" w:rsidP="00C72833">
            <w:pPr>
              <w:spacing w:after="0"/>
              <w:rPr>
                <w:i/>
                <w:snapToGrid w:val="0"/>
                <w:color w:val="0000FF"/>
              </w:rPr>
            </w:pPr>
            <w:r w:rsidRPr="00D3694A">
              <w:rPr>
                <w:i/>
                <w:snapToGrid w:val="0"/>
                <w:color w:val="0000FF"/>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290145B" w14:textId="77777777" w:rsidR="003C3971" w:rsidRPr="00D3694A" w:rsidRDefault="003C3971" w:rsidP="00C72833">
            <w:pPr>
              <w:spacing w:after="0"/>
              <w:jc w:val="center"/>
              <w:rPr>
                <w:i/>
                <w:snapToGrid w:val="0"/>
                <w:color w:val="0000FF"/>
              </w:rPr>
            </w:pPr>
            <w:r w:rsidRPr="00D3694A">
              <w:rPr>
                <w:i/>
                <w:snapToGrid w:val="0"/>
                <w:color w:val="0000FF"/>
              </w:rPr>
              <w:t>1.8.2</w:t>
            </w:r>
          </w:p>
        </w:tc>
      </w:tr>
      <w:tr w:rsidR="003C3971" w:rsidRPr="00D3694A" w14:paraId="6D2FB62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0A40306" w14:textId="77777777" w:rsidR="003C3971" w:rsidRPr="00D3694A" w:rsidRDefault="003C3971" w:rsidP="00C72833">
            <w:pPr>
              <w:spacing w:after="0"/>
              <w:rPr>
                <w:i/>
                <w:snapToGrid w:val="0"/>
                <w:color w:val="0000FF"/>
              </w:rPr>
            </w:pPr>
            <w:r w:rsidRPr="00D3694A">
              <w:rPr>
                <w:i/>
                <w:snapToGrid w:val="0"/>
                <w:color w:val="0000FF"/>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F14AA35" w14:textId="77777777" w:rsidR="003C3971" w:rsidRPr="00D3694A" w:rsidRDefault="003C3971" w:rsidP="00C72833">
            <w:pPr>
              <w:spacing w:after="0"/>
              <w:rPr>
                <w:i/>
                <w:snapToGrid w:val="0"/>
                <w:color w:val="0000FF"/>
              </w:rPr>
            </w:pPr>
            <w:r w:rsidRPr="00D3694A">
              <w:rPr>
                <w:i/>
                <w:snapToGrid w:val="0"/>
                <w:color w:val="0000FF"/>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6D2B9D3" w14:textId="77777777" w:rsidR="003C3971" w:rsidRPr="00D3694A" w:rsidRDefault="003C3971" w:rsidP="00C72833">
            <w:pPr>
              <w:spacing w:after="0"/>
              <w:jc w:val="center"/>
              <w:rPr>
                <w:i/>
                <w:snapToGrid w:val="0"/>
                <w:color w:val="0000FF"/>
              </w:rPr>
            </w:pPr>
            <w:r w:rsidRPr="00D3694A">
              <w:rPr>
                <w:i/>
                <w:snapToGrid w:val="0"/>
                <w:color w:val="0000FF"/>
              </w:rPr>
              <w:t>1.8.3</w:t>
            </w:r>
          </w:p>
        </w:tc>
      </w:tr>
      <w:tr w:rsidR="003C3971" w:rsidRPr="00D3694A" w14:paraId="064A2BA3"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A6CFD71" w14:textId="77777777" w:rsidR="003C3971" w:rsidRPr="00D3694A" w:rsidRDefault="003C3971" w:rsidP="00C72833">
            <w:pPr>
              <w:spacing w:after="0"/>
              <w:rPr>
                <w:i/>
                <w:snapToGrid w:val="0"/>
                <w:color w:val="0000FF"/>
              </w:rPr>
            </w:pPr>
            <w:r w:rsidRPr="00D3694A">
              <w:rPr>
                <w:i/>
                <w:snapToGrid w:val="0"/>
                <w:color w:val="0000FF"/>
              </w:rPr>
              <w:t>2013-05-15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243C646" w14:textId="77777777" w:rsidR="003C3971" w:rsidRPr="00D3694A" w:rsidRDefault="003C3971" w:rsidP="001C21C3">
            <w:pPr>
              <w:spacing w:after="0"/>
              <w:rPr>
                <w:i/>
                <w:snapToGrid w:val="0"/>
                <w:color w:val="0000FF"/>
              </w:rPr>
            </w:pPr>
            <w:r w:rsidRPr="00D3694A">
              <w:rPr>
                <w:i/>
                <w:snapToGrid w:val="0"/>
                <w:color w:val="0000FF"/>
              </w:rPr>
              <w:t>Changed File Properties to MCC macro default</w:t>
            </w:r>
            <w:r w:rsidR="001C21C3" w:rsidRPr="00D3694A">
              <w:rPr>
                <w:i/>
                <w:snapToGrid w:val="0"/>
                <w:color w:val="0000FF"/>
              </w:rPr>
              <w:t>.</w:t>
            </w:r>
            <w:r w:rsidRPr="00D3694A">
              <w:rPr>
                <w:i/>
                <w:snapToGrid w:val="0"/>
                <w:color w:val="0000FF"/>
              </w:rPr>
              <w:t xml:space="preserve"> </w:t>
            </w:r>
          </w:p>
          <w:p w14:paraId="1D1A2653" w14:textId="77777777" w:rsidR="003C3971" w:rsidRPr="00D3694A" w:rsidRDefault="003C3971" w:rsidP="001C21C3">
            <w:pPr>
              <w:spacing w:after="0"/>
              <w:rPr>
                <w:i/>
                <w:snapToGrid w:val="0"/>
                <w:color w:val="0000FF"/>
              </w:rPr>
            </w:pPr>
            <w:r w:rsidRPr="00D3694A">
              <w:rPr>
                <w:i/>
                <w:snapToGrid w:val="0"/>
                <w:color w:val="0000FF"/>
              </w:rPr>
              <w:t>Removed R99, added Rel-12/13</w:t>
            </w:r>
            <w:r w:rsidR="001C21C3" w:rsidRPr="00D3694A">
              <w:rPr>
                <w:i/>
                <w:snapToGrid w:val="0"/>
                <w:color w:val="0000FF"/>
              </w:rPr>
              <w:t>.</w:t>
            </w:r>
          </w:p>
          <w:p w14:paraId="0F3D0F27" w14:textId="77777777" w:rsidR="003C3971" w:rsidRPr="00D3694A" w:rsidRDefault="003C3971" w:rsidP="001C21C3">
            <w:pPr>
              <w:spacing w:after="0"/>
              <w:rPr>
                <w:i/>
                <w:snapToGrid w:val="0"/>
                <w:color w:val="0000FF"/>
              </w:rPr>
            </w:pPr>
            <w:r w:rsidRPr="00D3694A">
              <w:rPr>
                <w:i/>
                <w:snapToGrid w:val="0"/>
                <w:color w:val="0000FF"/>
              </w:rPr>
              <w:t>Modified Copyright year</w:t>
            </w:r>
            <w:r w:rsidR="001C21C3" w:rsidRPr="00D3694A">
              <w:rPr>
                <w:i/>
                <w:snapToGrid w:val="0"/>
                <w:color w:val="0000FF"/>
              </w:rPr>
              <w:t>.</w:t>
            </w:r>
          </w:p>
          <w:p w14:paraId="347B0C35" w14:textId="77777777" w:rsidR="003C3971" w:rsidRPr="00D3694A" w:rsidRDefault="003C3971" w:rsidP="001C21C3">
            <w:pPr>
              <w:spacing w:after="0"/>
              <w:rPr>
                <w:i/>
                <w:snapToGrid w:val="0"/>
                <w:color w:val="0000FF"/>
              </w:rPr>
            </w:pPr>
            <w:r w:rsidRPr="00D3694A">
              <w:rPr>
                <w:i/>
                <w:snapToGrid w:val="0"/>
                <w:color w:val="0000FF"/>
              </w:rPr>
              <w:t>Guidance on annex X Change history</w:t>
            </w:r>
            <w:r w:rsidR="001C21C3" w:rsidRPr="00D3694A">
              <w:rPr>
                <w:i/>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F901A34" w14:textId="77777777" w:rsidR="003C3971" w:rsidRPr="00D3694A" w:rsidRDefault="003C3971" w:rsidP="00C72833">
            <w:pPr>
              <w:spacing w:after="0"/>
              <w:jc w:val="center"/>
              <w:rPr>
                <w:i/>
                <w:snapToGrid w:val="0"/>
                <w:color w:val="0000FF"/>
              </w:rPr>
            </w:pPr>
            <w:r w:rsidRPr="00D3694A">
              <w:rPr>
                <w:i/>
                <w:snapToGrid w:val="0"/>
                <w:color w:val="0000FF"/>
              </w:rPr>
              <w:t>1.8.4</w:t>
            </w:r>
          </w:p>
        </w:tc>
      </w:tr>
      <w:tr w:rsidR="003C3971" w:rsidRPr="00D3694A" w14:paraId="0EB972B9"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678D1AC" w14:textId="77777777" w:rsidR="003C3971" w:rsidRPr="00D3694A" w:rsidRDefault="003C3971" w:rsidP="00C72833">
            <w:pPr>
              <w:spacing w:after="0"/>
              <w:rPr>
                <w:i/>
                <w:snapToGrid w:val="0"/>
                <w:color w:val="0000FF"/>
              </w:rPr>
            </w:pPr>
            <w:r w:rsidRPr="00D3694A">
              <w:rPr>
                <w:i/>
                <w:snapToGrid w:val="0"/>
                <w:color w:val="0000FF"/>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4109BEF" w14:textId="77777777" w:rsidR="003C3971" w:rsidRPr="00D3694A" w:rsidRDefault="003C3971" w:rsidP="00C72833">
            <w:pPr>
              <w:spacing w:after="0"/>
              <w:rPr>
                <w:i/>
                <w:snapToGrid w:val="0"/>
                <w:color w:val="0000FF"/>
              </w:rPr>
            </w:pPr>
            <w:r w:rsidRPr="00D3694A">
              <w:rPr>
                <w:i/>
                <w:snapToGrid w:val="0"/>
                <w:color w:val="0000FF"/>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C3B019B" w14:textId="77777777" w:rsidR="003C3971" w:rsidRPr="00D3694A" w:rsidRDefault="003C3971" w:rsidP="00C72833">
            <w:pPr>
              <w:spacing w:after="0"/>
              <w:jc w:val="center"/>
              <w:rPr>
                <w:i/>
                <w:snapToGrid w:val="0"/>
                <w:color w:val="0000FF"/>
              </w:rPr>
            </w:pPr>
            <w:r w:rsidRPr="00D3694A">
              <w:rPr>
                <w:i/>
                <w:snapToGrid w:val="0"/>
                <w:color w:val="0000FF"/>
              </w:rPr>
              <w:t>1.8.5</w:t>
            </w:r>
          </w:p>
        </w:tc>
      </w:tr>
      <w:tr w:rsidR="003C3971" w:rsidRPr="00D3694A" w14:paraId="1537633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B72EDC2" w14:textId="77777777" w:rsidR="003C3971" w:rsidRPr="00D3694A" w:rsidRDefault="003C3971" w:rsidP="00C72833">
            <w:pPr>
              <w:spacing w:after="0"/>
              <w:rPr>
                <w:i/>
                <w:snapToGrid w:val="0"/>
                <w:color w:val="0000FF"/>
              </w:rPr>
            </w:pPr>
            <w:r w:rsidRPr="00D3694A">
              <w:rPr>
                <w:i/>
                <w:snapToGrid w:val="0"/>
                <w:color w:val="0000FF"/>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18216B" w14:textId="77777777" w:rsidR="003C3971" w:rsidRPr="00D3694A" w:rsidRDefault="003C3971" w:rsidP="00C72833">
            <w:pPr>
              <w:spacing w:after="0"/>
              <w:rPr>
                <w:i/>
                <w:snapToGrid w:val="0"/>
                <w:color w:val="0000FF"/>
              </w:rPr>
            </w:pPr>
            <w:r w:rsidRPr="00D3694A">
              <w:rPr>
                <w:i/>
                <w:snapToGrid w:val="0"/>
                <w:color w:val="0000FF"/>
              </w:rPr>
              <w:t>New Organizational Partner TSDSI added to copyright block.</w:t>
            </w:r>
            <w:r w:rsidRPr="00D3694A">
              <w:rPr>
                <w:i/>
                <w:snapToGrid w:val="0"/>
                <w:color w:val="0000FF"/>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FC6B5C0" w14:textId="77777777" w:rsidR="003C3971" w:rsidRPr="00D3694A" w:rsidRDefault="003C3971" w:rsidP="00C72833">
            <w:pPr>
              <w:spacing w:after="0"/>
              <w:jc w:val="center"/>
              <w:rPr>
                <w:i/>
                <w:snapToGrid w:val="0"/>
                <w:color w:val="0000FF"/>
              </w:rPr>
            </w:pPr>
            <w:r w:rsidRPr="00D3694A">
              <w:rPr>
                <w:i/>
                <w:snapToGrid w:val="0"/>
                <w:color w:val="0000FF"/>
              </w:rPr>
              <w:t>1.9.0</w:t>
            </w:r>
          </w:p>
        </w:tc>
      </w:tr>
      <w:tr w:rsidR="003C3971" w:rsidRPr="00D3694A" w14:paraId="1D488B4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8E60502" w14:textId="77777777" w:rsidR="003C3971" w:rsidRPr="00D3694A" w:rsidRDefault="003C3971" w:rsidP="00C72833">
            <w:pPr>
              <w:spacing w:after="0"/>
              <w:rPr>
                <w:i/>
                <w:snapToGrid w:val="0"/>
                <w:color w:val="0000FF"/>
              </w:rPr>
            </w:pPr>
            <w:r w:rsidRPr="00D3694A">
              <w:rPr>
                <w:i/>
                <w:snapToGrid w:val="0"/>
                <w:color w:val="0000FF"/>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B5AD0E6" w14:textId="77777777" w:rsidR="003C3971" w:rsidRPr="00D3694A" w:rsidRDefault="003C3971" w:rsidP="00C72833">
            <w:pPr>
              <w:spacing w:after="0"/>
              <w:rPr>
                <w:i/>
                <w:snapToGrid w:val="0"/>
                <w:color w:val="0000FF"/>
              </w:rPr>
            </w:pPr>
            <w:r w:rsidRPr="00D3694A">
              <w:rPr>
                <w:i/>
                <w:snapToGrid w:val="0"/>
                <w:color w:val="0000FF"/>
              </w:rPr>
              <w:t xml:space="preserve">Provision for LTE Advanced Pro logo </w:t>
            </w:r>
            <w:r w:rsidRPr="00D3694A">
              <w:rPr>
                <w:i/>
                <w:snapToGrid w:val="0"/>
                <w:color w:val="0000FF"/>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60D0A14"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1.10.0</w:t>
            </w:r>
          </w:p>
        </w:tc>
      </w:tr>
      <w:tr w:rsidR="003C3971" w:rsidRPr="00D3694A" w14:paraId="429E7B72"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314708D" w14:textId="77777777" w:rsidR="003C3971" w:rsidRPr="00D3694A" w:rsidRDefault="003C3971" w:rsidP="00C72833">
            <w:pPr>
              <w:spacing w:after="0"/>
              <w:rPr>
                <w:i/>
                <w:snapToGrid w:val="0"/>
                <w:color w:val="0000FF"/>
              </w:rPr>
            </w:pPr>
            <w:r w:rsidRPr="00D3694A">
              <w:rPr>
                <w:i/>
                <w:snapToGrid w:val="0"/>
                <w:color w:val="0000FF"/>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22E7C75" w14:textId="77777777" w:rsidR="003C3971" w:rsidRPr="00D3694A" w:rsidRDefault="003C3971" w:rsidP="00C72833">
            <w:pPr>
              <w:spacing w:after="0"/>
              <w:rPr>
                <w:i/>
                <w:snapToGrid w:val="0"/>
                <w:color w:val="0000FF"/>
              </w:rPr>
            </w:pPr>
            <w:proofErr w:type="spellStart"/>
            <w:r w:rsidRPr="00D3694A">
              <w:rPr>
                <w:i/>
                <w:snapToGrid w:val="0"/>
                <w:color w:val="0000FF"/>
              </w:rPr>
              <w:t>Standarization</w:t>
            </w:r>
            <w:proofErr w:type="spellEnd"/>
            <w:r w:rsidRPr="00D3694A">
              <w:rPr>
                <w:i/>
                <w:snapToGrid w:val="0"/>
                <w:color w:val="0000FF"/>
              </w:rPr>
              <w:t xml:space="preserve"> of the layout of the Change History table in the last annex</w:t>
            </w:r>
            <w:r w:rsidR="005D2E01" w:rsidRPr="00D3694A">
              <w:rPr>
                <w:i/>
                <w:snapToGrid w:val="0"/>
                <w:color w:val="0000FF"/>
              </w:rPr>
              <w:t>.</w:t>
            </w:r>
            <w:r w:rsidR="00DF2B1F" w:rsidRPr="00D3694A">
              <w:rPr>
                <w:i/>
                <w:snapToGrid w:val="0"/>
                <w:color w:val="0000FF"/>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C6966EE"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1.11.0</w:t>
            </w:r>
          </w:p>
        </w:tc>
      </w:tr>
      <w:tr w:rsidR="00DF2B1F" w:rsidRPr="00D3694A" w14:paraId="13262318"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4F2AD17" w14:textId="77777777" w:rsidR="00DF2B1F" w:rsidRPr="00D3694A" w:rsidRDefault="00DF2B1F" w:rsidP="00902E23">
            <w:pPr>
              <w:spacing w:after="0"/>
              <w:rPr>
                <w:i/>
                <w:snapToGrid w:val="0"/>
                <w:color w:val="0000FF"/>
              </w:rPr>
            </w:pPr>
            <w:r w:rsidRPr="00D3694A">
              <w:rPr>
                <w:i/>
                <w:snapToGrid w:val="0"/>
                <w:color w:val="0000FF"/>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E71BAD" w14:textId="77777777" w:rsidR="00DF2B1F" w:rsidRPr="00D3694A" w:rsidRDefault="00DF2B1F" w:rsidP="00902E23">
            <w:pPr>
              <w:spacing w:after="0"/>
              <w:rPr>
                <w:i/>
                <w:snapToGrid w:val="0"/>
                <w:color w:val="0000FF"/>
              </w:rPr>
            </w:pPr>
            <w:r w:rsidRPr="00D3694A">
              <w:rPr>
                <w:i/>
                <w:snapToGrid w:val="0"/>
                <w:color w:val="0000FF"/>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91DB143" w14:textId="77777777" w:rsidR="00DF2B1F" w:rsidRPr="00D3694A" w:rsidRDefault="00DF2B1F" w:rsidP="00902E23">
            <w:pPr>
              <w:spacing w:after="0"/>
              <w:jc w:val="center"/>
              <w:rPr>
                <w:i/>
                <w:snapToGrid w:val="0"/>
                <w:color w:val="0000FF"/>
                <w:sz w:val="18"/>
                <w:szCs w:val="18"/>
              </w:rPr>
            </w:pPr>
            <w:r w:rsidRPr="00D3694A">
              <w:rPr>
                <w:i/>
                <w:snapToGrid w:val="0"/>
                <w:color w:val="0000FF"/>
                <w:sz w:val="18"/>
                <w:szCs w:val="18"/>
              </w:rPr>
              <w:t>1.11.1</w:t>
            </w:r>
          </w:p>
        </w:tc>
      </w:tr>
      <w:tr w:rsidR="00054A22" w:rsidRPr="00D3694A" w14:paraId="4EEDCDE1"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391D1BB2" w14:textId="77777777" w:rsidR="00054A22" w:rsidRPr="00D3694A" w:rsidRDefault="00054A22" w:rsidP="001D02C2">
            <w:pPr>
              <w:spacing w:after="0"/>
              <w:rPr>
                <w:i/>
                <w:snapToGrid w:val="0"/>
                <w:color w:val="0000FF"/>
              </w:rPr>
            </w:pPr>
            <w:r w:rsidRPr="00D3694A">
              <w:rPr>
                <w:i/>
                <w:snapToGrid w:val="0"/>
                <w:color w:val="0000FF"/>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CBC5C8C" w14:textId="77777777" w:rsidR="00054A22" w:rsidRPr="00D3694A" w:rsidRDefault="00054A22" w:rsidP="001D02C2">
            <w:pPr>
              <w:spacing w:after="0"/>
              <w:rPr>
                <w:i/>
                <w:snapToGrid w:val="0"/>
                <w:color w:val="0000FF"/>
              </w:rPr>
            </w:pPr>
            <w:r w:rsidRPr="00D3694A">
              <w:rPr>
                <w:i/>
                <w:snapToGrid w:val="0"/>
                <w:color w:val="0000FF"/>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1373B61" w14:textId="77777777" w:rsidR="00054A22" w:rsidRPr="00D3694A" w:rsidRDefault="00054A22" w:rsidP="001D02C2">
            <w:pPr>
              <w:spacing w:after="0"/>
              <w:jc w:val="center"/>
              <w:rPr>
                <w:i/>
                <w:snapToGrid w:val="0"/>
                <w:color w:val="0000FF"/>
                <w:sz w:val="18"/>
                <w:szCs w:val="18"/>
              </w:rPr>
            </w:pPr>
            <w:r w:rsidRPr="00D3694A">
              <w:rPr>
                <w:i/>
                <w:snapToGrid w:val="0"/>
                <w:color w:val="0000FF"/>
                <w:sz w:val="18"/>
                <w:szCs w:val="18"/>
              </w:rPr>
              <w:t>1.12.0</w:t>
            </w:r>
          </w:p>
        </w:tc>
      </w:tr>
      <w:tr w:rsidR="00917CCB" w:rsidRPr="00D3694A" w14:paraId="7953C05C"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400222F" w14:textId="77777777" w:rsidR="00917CCB" w:rsidRPr="00D3694A" w:rsidRDefault="00917CCB" w:rsidP="006E5C86">
            <w:pPr>
              <w:spacing w:after="0"/>
              <w:rPr>
                <w:i/>
                <w:snapToGrid w:val="0"/>
                <w:color w:val="0000FF"/>
              </w:rPr>
            </w:pPr>
            <w:r w:rsidRPr="00D3694A">
              <w:rPr>
                <w:i/>
                <w:snapToGrid w:val="0"/>
                <w:color w:val="0000FF"/>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42C18B3" w14:textId="77777777" w:rsidR="00917CCB" w:rsidRPr="00D3694A" w:rsidRDefault="00917CCB" w:rsidP="006E5C86">
            <w:pPr>
              <w:spacing w:after="0"/>
              <w:rPr>
                <w:i/>
                <w:snapToGrid w:val="0"/>
                <w:color w:val="0000FF"/>
              </w:rPr>
            </w:pPr>
            <w:r w:rsidRPr="00D3694A">
              <w:rPr>
                <w:i/>
                <w:snapToGrid w:val="0"/>
                <w:color w:val="0000FF"/>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ABC6AA4" w14:textId="77777777" w:rsidR="00917CCB" w:rsidRPr="00D3694A" w:rsidRDefault="00917CCB" w:rsidP="006E5C86">
            <w:pPr>
              <w:spacing w:after="0"/>
              <w:jc w:val="center"/>
              <w:rPr>
                <w:i/>
                <w:snapToGrid w:val="0"/>
                <w:color w:val="0000FF"/>
                <w:sz w:val="18"/>
                <w:szCs w:val="18"/>
              </w:rPr>
            </w:pPr>
            <w:r w:rsidRPr="00D3694A">
              <w:rPr>
                <w:i/>
                <w:snapToGrid w:val="0"/>
                <w:color w:val="0000FF"/>
                <w:sz w:val="18"/>
                <w:szCs w:val="18"/>
              </w:rPr>
              <w:t>1.12.1</w:t>
            </w:r>
          </w:p>
        </w:tc>
      </w:tr>
      <w:tr w:rsidR="001C21C3" w:rsidRPr="00D3694A" w14:paraId="2559AE3A"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D077EC3" w14:textId="77777777" w:rsidR="001C21C3" w:rsidRPr="00D3694A" w:rsidRDefault="001C21C3" w:rsidP="006E5C86">
            <w:pPr>
              <w:spacing w:after="0"/>
              <w:rPr>
                <w:i/>
                <w:snapToGrid w:val="0"/>
                <w:color w:val="0000FF"/>
              </w:rPr>
            </w:pPr>
            <w:r w:rsidRPr="00D3694A">
              <w:rPr>
                <w:i/>
                <w:snapToGrid w:val="0"/>
                <w:color w:val="0000FF"/>
              </w:rPr>
              <w:t>201</w:t>
            </w:r>
            <w:r w:rsidR="002675F0" w:rsidRPr="00D3694A">
              <w:rPr>
                <w:i/>
                <w:snapToGrid w:val="0"/>
                <w:color w:val="0000FF"/>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96C3B3" w14:textId="77777777" w:rsidR="00A73129" w:rsidRPr="00D3694A" w:rsidRDefault="00A73129" w:rsidP="00A73129">
            <w:pPr>
              <w:spacing w:after="0"/>
              <w:rPr>
                <w:i/>
                <w:snapToGrid w:val="0"/>
                <w:color w:val="0000FF"/>
              </w:rPr>
            </w:pPr>
            <w:r w:rsidRPr="00D3694A">
              <w:rPr>
                <w:i/>
                <w:snapToGrid w:val="0"/>
                <w:color w:val="0000FF"/>
              </w:rPr>
              <w:t>Replacement of frames on cover pages by in-line text.</w:t>
            </w:r>
          </w:p>
          <w:p w14:paraId="09DE8119" w14:textId="77777777" w:rsidR="00A73129" w:rsidRPr="00D3694A" w:rsidRDefault="001C21C3" w:rsidP="00A73129">
            <w:pPr>
              <w:spacing w:after="0"/>
              <w:rPr>
                <w:i/>
                <w:snapToGrid w:val="0"/>
                <w:color w:val="0000FF"/>
              </w:rPr>
            </w:pPr>
            <w:r w:rsidRPr="00D3694A">
              <w:rPr>
                <w:i/>
                <w:snapToGrid w:val="0"/>
                <w:color w:val="0000FF"/>
              </w:rPr>
              <w:t>Clarification of help text on when to use 5G logo.</w:t>
            </w:r>
            <w:r w:rsidRPr="00D3694A">
              <w:rPr>
                <w:i/>
                <w:snapToGrid w:val="0"/>
                <w:color w:val="0000FF"/>
              </w:rPr>
              <w:br/>
              <w:t>Removal of defunct keywords frame on page 2.</w:t>
            </w:r>
            <w:r w:rsidR="00D675A9" w:rsidRPr="00D3694A">
              <w:rPr>
                <w:i/>
                <w:snapToGrid w:val="0"/>
                <w:color w:val="0000FF"/>
              </w:rPr>
              <w:br/>
              <w:t>Add Rel-16</w:t>
            </w:r>
            <w:r w:rsidR="007429F6" w:rsidRPr="00D3694A">
              <w:rPr>
                <w:i/>
                <w:snapToGrid w:val="0"/>
                <w:color w:val="0000FF"/>
              </w:rPr>
              <w:t>, Rel-17</w:t>
            </w:r>
            <w:r w:rsidR="00D675A9" w:rsidRPr="00D3694A">
              <w:rPr>
                <w:i/>
                <w:snapToGrid w:val="0"/>
                <w:color w:val="0000FF"/>
              </w:rPr>
              <w:t xml:space="preserve"> option</w:t>
            </w:r>
            <w:r w:rsidR="007429F6" w:rsidRPr="00D3694A">
              <w:rPr>
                <w:i/>
                <w:snapToGrid w:val="0"/>
                <w:color w:val="0000FF"/>
              </w:rPr>
              <w:t>s</w:t>
            </w:r>
            <w:r w:rsidR="007B600E" w:rsidRPr="00D3694A">
              <w:rPr>
                <w:i/>
                <w:snapToGrid w:val="0"/>
                <w:color w:val="0000FF"/>
              </w:rPr>
              <w:t>, eliminated earlier, frozen, Releases</w:t>
            </w:r>
            <w:r w:rsidR="00D675A9" w:rsidRPr="00D3694A">
              <w:rPr>
                <w:i/>
                <w:snapToGrid w:val="0"/>
                <w:color w:val="0000FF"/>
              </w:rPr>
              <w:t xml:space="preserve"> (</w:t>
            </w:r>
            <w:r w:rsidR="001F0C1D" w:rsidRPr="00D3694A">
              <w:rPr>
                <w:i/>
                <w:snapToGrid w:val="0"/>
                <w:color w:val="0000FF"/>
              </w:rPr>
              <w:t>cover page</w:t>
            </w:r>
            <w:r w:rsidR="00D675A9" w:rsidRPr="00D3694A">
              <w:rPr>
                <w:i/>
                <w:snapToGrid w:val="0"/>
                <w:color w:val="0000FF"/>
              </w:rPr>
              <w:t>, below title)</w:t>
            </w:r>
            <w:r w:rsidRPr="00D3694A">
              <w:rPr>
                <w:i/>
                <w:snapToGrid w:val="0"/>
                <w:color w:val="0000FF"/>
              </w:rPr>
              <w:br/>
            </w:r>
            <w:r w:rsidR="00A73129" w:rsidRPr="00D3694A">
              <w:rPr>
                <w:i/>
                <w:snapToGrid w:val="0"/>
                <w:color w:val="0000FF"/>
              </w:rPr>
              <w:t>Corrections to some guidance text, addition of guidance text concerning automatic page headers under Word 2016 ff.</w:t>
            </w:r>
            <w:r w:rsidR="007B600E" w:rsidRPr="00D3694A">
              <w:rPr>
                <w:i/>
                <w:snapToGrid w:val="0"/>
                <w:color w:val="0000FF"/>
              </w:rPr>
              <w:br/>
              <w:t>Use of modal auxiliary verbs added to Foreword.</w:t>
            </w:r>
            <w:r w:rsidR="002675F0" w:rsidRPr="00D3694A">
              <w:rPr>
                <w:i/>
                <w:snapToGrid w:val="0"/>
                <w:color w:val="0000FF"/>
              </w:rPr>
              <w:br/>
              <w:t xml:space="preserve">More explicit guidance on Bibliography and Index </w:t>
            </w:r>
            <w:r w:rsidR="002675F0" w:rsidRPr="00D3694A">
              <w:rPr>
                <w:i/>
                <w:snapToGrid w:val="0"/>
                <w:color w:val="0000FF"/>
              </w:rPr>
              <w:lastRenderedPageBreak/>
              <w:t>annexes.</w:t>
            </w:r>
            <w:r w:rsidR="006B30D0" w:rsidRPr="00D3694A">
              <w:rPr>
                <w:i/>
                <w:snapToGrid w:val="0"/>
                <w:color w:val="0000FF"/>
              </w:rPr>
              <w:br/>
              <w:t>Converted to .</w:t>
            </w:r>
            <w:proofErr w:type="spellStart"/>
            <w:r w:rsidR="006B30D0" w:rsidRPr="00D3694A">
              <w:rPr>
                <w:i/>
                <w:snapToGrid w:val="0"/>
                <w:color w:val="0000FF"/>
              </w:rPr>
              <w:t>docx</w:t>
            </w:r>
            <w:proofErr w:type="spellEnd"/>
            <w:r w:rsidR="006B30D0" w:rsidRPr="00D3694A">
              <w:rPr>
                <w:i/>
                <w:snapToGrid w:val="0"/>
                <w:color w:val="0000FF"/>
              </w:rPr>
              <w:t xml:space="preserve">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80B521B" w14:textId="77777777" w:rsidR="001C21C3" w:rsidRPr="00D3694A" w:rsidRDefault="001C21C3" w:rsidP="00D675A9">
            <w:pPr>
              <w:spacing w:after="0"/>
              <w:jc w:val="center"/>
              <w:rPr>
                <w:i/>
                <w:snapToGrid w:val="0"/>
                <w:color w:val="0000FF"/>
                <w:sz w:val="18"/>
                <w:szCs w:val="18"/>
              </w:rPr>
            </w:pPr>
            <w:r w:rsidRPr="00D3694A">
              <w:rPr>
                <w:i/>
                <w:snapToGrid w:val="0"/>
                <w:color w:val="0000FF"/>
                <w:sz w:val="18"/>
                <w:szCs w:val="18"/>
              </w:rPr>
              <w:lastRenderedPageBreak/>
              <w:t>1.13.0</w:t>
            </w:r>
          </w:p>
        </w:tc>
      </w:tr>
    </w:tbl>
    <w:p w14:paraId="7C7DA76E" w14:textId="77777777" w:rsidR="003C3971" w:rsidRPr="00235394" w:rsidRDefault="003C3971" w:rsidP="003C3971">
      <w:pPr>
        <w:pStyle w:val="Guidance"/>
      </w:pPr>
    </w:p>
    <w:p w14:paraId="7B8D2849" w14:textId="77777777" w:rsidR="00080512" w:rsidRDefault="00080512"/>
    <w:sectPr w:rsidR="00080512">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05D751" w14:textId="77777777" w:rsidR="00302896" w:rsidRDefault="00302896">
      <w:r>
        <w:separator/>
      </w:r>
    </w:p>
  </w:endnote>
  <w:endnote w:type="continuationSeparator" w:id="0">
    <w:p w14:paraId="5E11D775" w14:textId="77777777" w:rsidR="00302896" w:rsidRDefault="003028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auto"/>
    <w:pitch w:val="variable"/>
    <w:sig w:usb0="E00002FF" w:usb1="5000785B" w:usb2="00000000" w:usb3="00000000" w:csb0="0000019F" w:csb1="00000000"/>
  </w:font>
  <w:font w:name="Bookman">
    <w:altName w:val="Bookman Old Style"/>
    <w:charset w:val="00"/>
    <w:family w:val="roman"/>
    <w:pitch w:val="default"/>
    <w:sig w:usb0="00000000" w:usb1="00000000" w:usb2="00000000" w:usb3="00000000" w:csb0="00000001" w:csb1="00000000"/>
  </w:font>
  <w:font w:name="Arial Unicode MS">
    <w:altName w:val="Malgun Gothic Semilight"/>
    <w:panose1 w:val="020B0604020202020204"/>
    <w:charset w:val="81"/>
    <w:family w:val="modern"/>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7FC9E4" w14:textId="77777777" w:rsidR="009A62AB" w:rsidRDefault="009A62AB">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12096F" w14:textId="77777777" w:rsidR="00302896" w:rsidRDefault="00302896">
      <w:r>
        <w:separator/>
      </w:r>
    </w:p>
  </w:footnote>
  <w:footnote w:type="continuationSeparator" w:id="0">
    <w:p w14:paraId="2AAC34B4" w14:textId="77777777" w:rsidR="00302896" w:rsidRDefault="003028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D1D98" w14:textId="4179D84D" w:rsidR="009A62AB" w:rsidRDefault="009A62A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3DCC">
      <w:rPr>
        <w:rFonts w:ascii="Arial" w:hAnsi="Arial" w:cs="Arial"/>
        <w:b/>
        <w:noProof/>
        <w:sz w:val="18"/>
        <w:szCs w:val="18"/>
      </w:rPr>
      <w:t>3GPP TR 38.891 V0.3.0 (2022-08)</w:t>
    </w:r>
    <w:r>
      <w:rPr>
        <w:rFonts w:ascii="Arial" w:hAnsi="Arial" w:cs="Arial"/>
        <w:b/>
        <w:sz w:val="18"/>
        <w:szCs w:val="18"/>
      </w:rPr>
      <w:fldChar w:fldCharType="end"/>
    </w:r>
  </w:p>
  <w:p w14:paraId="1BF519CD" w14:textId="1495067E" w:rsidR="009A62AB" w:rsidRDefault="009A62A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B3DCC">
      <w:rPr>
        <w:rFonts w:ascii="Arial" w:hAnsi="Arial" w:cs="Arial"/>
        <w:b/>
        <w:noProof/>
        <w:sz w:val="18"/>
        <w:szCs w:val="18"/>
      </w:rPr>
      <w:t>61</w:t>
    </w:r>
    <w:r>
      <w:rPr>
        <w:rFonts w:ascii="Arial" w:hAnsi="Arial" w:cs="Arial"/>
        <w:b/>
        <w:sz w:val="18"/>
        <w:szCs w:val="18"/>
      </w:rPr>
      <w:fldChar w:fldCharType="end"/>
    </w:r>
  </w:p>
  <w:p w14:paraId="24EB8F30" w14:textId="77777777" w:rsidR="009A62AB" w:rsidRDefault="009A62AB">
    <w:pPr>
      <w:pStyle w:val="a3"/>
      <w:rPr>
        <w:lang w:eastAsia="zh-CN"/>
      </w:rPr>
    </w:pPr>
    <w:r>
      <w:rPr>
        <w:rFonts w:hint="eastAsia"/>
        <w:lang w:eastAsia="zh-CN"/>
      </w:rPr>
      <w:t>R</w:t>
    </w:r>
    <w:r>
      <w:rPr>
        <w:lang w:eastAsia="zh-CN"/>
      </w:rPr>
      <w:t>elease 18</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0"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1"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3"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5"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18"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0"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2"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7"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2"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9"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08D7ACC"/>
    <w:multiLevelType w:val="hybridMultilevel"/>
    <w:tmpl w:val="843C73AE"/>
    <w:lvl w:ilvl="0" w:tplc="7138D8BE">
      <w:start w:val="1"/>
      <w:numFmt w:val="lowerLetter"/>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7"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0" w15:restartNumberingAfterBreak="0">
    <w:nsid w:val="6793411F"/>
    <w:multiLevelType w:val="hybridMultilevel"/>
    <w:tmpl w:val="1E368102"/>
    <w:lvl w:ilvl="0" w:tplc="3DC6248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53"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57"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58"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1"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1"/>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num>
  <w:num w:numId="8">
    <w:abstractNumId w:val="41"/>
  </w:num>
  <w:num w:numId="9">
    <w:abstractNumId w:val="38"/>
  </w:num>
  <w:num w:numId="10">
    <w:abstractNumId w:val="56"/>
  </w:num>
  <w:num w:numId="11">
    <w:abstractNumId w:val="63"/>
  </w:num>
  <w:num w:numId="12">
    <w:abstractNumId w:val="42"/>
  </w:num>
  <w:num w:numId="13">
    <w:abstractNumId w:val="3"/>
  </w:num>
  <w:num w:numId="14">
    <w:abstractNumId w:val="49"/>
  </w:num>
  <w:num w:numId="15">
    <w:abstractNumId w:val="6"/>
  </w:num>
  <w:num w:numId="16">
    <w:abstractNumId w:val="31"/>
  </w:num>
  <w:num w:numId="17">
    <w:abstractNumId w:val="35"/>
  </w:num>
  <w:num w:numId="18">
    <w:abstractNumId w:val="11"/>
  </w:num>
  <w:num w:numId="19">
    <w:abstractNumId w:val="45"/>
  </w:num>
  <w:num w:numId="20">
    <w:abstractNumId w:val="20"/>
  </w:num>
  <w:num w:numId="21">
    <w:abstractNumId w:val="57"/>
  </w:num>
  <w:num w:numId="22">
    <w:abstractNumId w:val="53"/>
  </w:num>
  <w:num w:numId="23">
    <w:abstractNumId w:val="59"/>
  </w:num>
  <w:num w:numId="24">
    <w:abstractNumId w:val="25"/>
  </w:num>
  <w:num w:numId="25">
    <w:abstractNumId w:val="13"/>
  </w:num>
  <w:num w:numId="26">
    <w:abstractNumId w:val="22"/>
  </w:num>
  <w:num w:numId="27">
    <w:abstractNumId w:val="21"/>
  </w:num>
  <w:num w:numId="28">
    <w:abstractNumId w:val="47"/>
  </w:num>
  <w:num w:numId="29">
    <w:abstractNumId w:val="18"/>
  </w:num>
  <w:num w:numId="30">
    <w:abstractNumId w:val="36"/>
  </w:num>
  <w:num w:numId="31">
    <w:abstractNumId w:val="34"/>
  </w:num>
  <w:num w:numId="32">
    <w:abstractNumId w:val="29"/>
  </w:num>
  <w:num w:numId="33">
    <w:abstractNumId w:val="24"/>
  </w:num>
  <w:num w:numId="34">
    <w:abstractNumId w:val="27"/>
  </w:num>
  <w:num w:numId="35">
    <w:abstractNumId w:val="7"/>
  </w:num>
  <w:num w:numId="36">
    <w:abstractNumId w:val="44"/>
  </w:num>
  <w:num w:numId="37">
    <w:abstractNumId w:val="39"/>
  </w:num>
  <w:num w:numId="38">
    <w:abstractNumId w:val="37"/>
  </w:num>
  <w:num w:numId="39">
    <w:abstractNumId w:val="54"/>
  </w:num>
  <w:num w:numId="40">
    <w:abstractNumId w:val="50"/>
  </w:num>
  <w:num w:numId="41">
    <w:abstractNumId w:val="40"/>
  </w:num>
  <w:num w:numId="42">
    <w:abstractNumId w:val="62"/>
  </w:num>
  <w:num w:numId="43">
    <w:abstractNumId w:val="8"/>
  </w:num>
  <w:num w:numId="44">
    <w:abstractNumId w:val="46"/>
  </w:num>
  <w:num w:numId="45">
    <w:abstractNumId w:val="14"/>
  </w:num>
  <w:num w:numId="46">
    <w:abstractNumId w:val="9"/>
  </w:num>
  <w:num w:numId="47">
    <w:abstractNumId w:val="12"/>
  </w:num>
  <w:num w:numId="48">
    <w:abstractNumId w:val="43"/>
  </w:num>
  <w:num w:numId="49">
    <w:abstractNumId w:val="19"/>
  </w:num>
  <w:num w:numId="50">
    <w:abstractNumId w:val="23"/>
  </w:num>
  <w:num w:numId="51">
    <w:abstractNumId w:val="16"/>
  </w:num>
  <w:num w:numId="52">
    <w:abstractNumId w:val="60"/>
  </w:num>
  <w:num w:numId="53">
    <w:abstractNumId w:val="52"/>
  </w:num>
  <w:num w:numId="54">
    <w:abstractNumId w:val="15"/>
  </w:num>
  <w:num w:numId="55">
    <w:abstractNumId w:val="58"/>
  </w:num>
  <w:num w:numId="56">
    <w:abstractNumId w:val="33"/>
  </w:num>
  <w:num w:numId="57">
    <w:abstractNumId w:val="30"/>
  </w:num>
  <w:num w:numId="58">
    <w:abstractNumId w:val="55"/>
  </w:num>
  <w:num w:numId="59">
    <w:abstractNumId w:val="61"/>
  </w:num>
  <w:num w:numId="60">
    <w:abstractNumId w:val="5"/>
  </w:num>
  <w:num w:numId="61">
    <w:abstractNumId w:val="0"/>
  </w:num>
  <w:num w:numId="62">
    <w:abstractNumId w:val="32"/>
  </w:num>
  <w:num w:numId="63">
    <w:abstractNumId w:val="48"/>
  </w:num>
  <w:num w:numId="64">
    <w:abstractNumId w:val="4"/>
  </w:num>
  <w:num w:numId="65">
    <w:abstractNumId w:val="64"/>
  </w:num>
  <w:num w:numId="66">
    <w:abstractNumId w:val="28"/>
  </w:num>
  <w:num w:numId="67">
    <w:abstractNumId w:val="2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444"/>
    <w:rsid w:val="00033397"/>
    <w:rsid w:val="00040095"/>
    <w:rsid w:val="0004223C"/>
    <w:rsid w:val="00051834"/>
    <w:rsid w:val="00054A22"/>
    <w:rsid w:val="00062023"/>
    <w:rsid w:val="000655A6"/>
    <w:rsid w:val="00075A72"/>
    <w:rsid w:val="00080512"/>
    <w:rsid w:val="000B705C"/>
    <w:rsid w:val="000C47C3"/>
    <w:rsid w:val="000C58FB"/>
    <w:rsid w:val="000D58AB"/>
    <w:rsid w:val="000E0DB2"/>
    <w:rsid w:val="00133525"/>
    <w:rsid w:val="00186912"/>
    <w:rsid w:val="00187BD9"/>
    <w:rsid w:val="001A4C42"/>
    <w:rsid w:val="001C21C3"/>
    <w:rsid w:val="001C5C7D"/>
    <w:rsid w:val="001C7B8D"/>
    <w:rsid w:val="001D02C2"/>
    <w:rsid w:val="001E03AB"/>
    <w:rsid w:val="001F0C1D"/>
    <w:rsid w:val="001F1132"/>
    <w:rsid w:val="001F168B"/>
    <w:rsid w:val="002063DF"/>
    <w:rsid w:val="00226AC3"/>
    <w:rsid w:val="002347A2"/>
    <w:rsid w:val="00243DF3"/>
    <w:rsid w:val="0025645B"/>
    <w:rsid w:val="002639BB"/>
    <w:rsid w:val="00263ADC"/>
    <w:rsid w:val="002647B8"/>
    <w:rsid w:val="002675F0"/>
    <w:rsid w:val="00275A00"/>
    <w:rsid w:val="00296487"/>
    <w:rsid w:val="002A3B79"/>
    <w:rsid w:val="002B6339"/>
    <w:rsid w:val="002D70A5"/>
    <w:rsid w:val="002E00EE"/>
    <w:rsid w:val="00302896"/>
    <w:rsid w:val="003172DC"/>
    <w:rsid w:val="0034150E"/>
    <w:rsid w:val="0035462D"/>
    <w:rsid w:val="003765B8"/>
    <w:rsid w:val="003B7140"/>
    <w:rsid w:val="003C3971"/>
    <w:rsid w:val="003D2899"/>
    <w:rsid w:val="003F5DB1"/>
    <w:rsid w:val="00423334"/>
    <w:rsid w:val="00426168"/>
    <w:rsid w:val="004345EC"/>
    <w:rsid w:val="00470318"/>
    <w:rsid w:val="004D3578"/>
    <w:rsid w:val="004E213A"/>
    <w:rsid w:val="004E4013"/>
    <w:rsid w:val="004F0988"/>
    <w:rsid w:val="004F3340"/>
    <w:rsid w:val="0053388B"/>
    <w:rsid w:val="00535773"/>
    <w:rsid w:val="00543E6C"/>
    <w:rsid w:val="00565087"/>
    <w:rsid w:val="00565F86"/>
    <w:rsid w:val="00596656"/>
    <w:rsid w:val="005A55ED"/>
    <w:rsid w:val="005B3DCC"/>
    <w:rsid w:val="005C728A"/>
    <w:rsid w:val="005D2E01"/>
    <w:rsid w:val="005D7526"/>
    <w:rsid w:val="005E1B41"/>
    <w:rsid w:val="00602AEA"/>
    <w:rsid w:val="00614FDF"/>
    <w:rsid w:val="00617993"/>
    <w:rsid w:val="0063543D"/>
    <w:rsid w:val="00647114"/>
    <w:rsid w:val="00653569"/>
    <w:rsid w:val="006A323F"/>
    <w:rsid w:val="006B30D0"/>
    <w:rsid w:val="006C3D95"/>
    <w:rsid w:val="006C7582"/>
    <w:rsid w:val="006E5C86"/>
    <w:rsid w:val="00713C44"/>
    <w:rsid w:val="00722B8E"/>
    <w:rsid w:val="00734A5B"/>
    <w:rsid w:val="0074026F"/>
    <w:rsid w:val="007429F6"/>
    <w:rsid w:val="00744E76"/>
    <w:rsid w:val="00773F1C"/>
    <w:rsid w:val="00774DA4"/>
    <w:rsid w:val="007814A2"/>
    <w:rsid w:val="00781F0F"/>
    <w:rsid w:val="007A626C"/>
    <w:rsid w:val="007B0E8C"/>
    <w:rsid w:val="007B600E"/>
    <w:rsid w:val="007F0F4A"/>
    <w:rsid w:val="008028A4"/>
    <w:rsid w:val="00830747"/>
    <w:rsid w:val="0083774A"/>
    <w:rsid w:val="008605C9"/>
    <w:rsid w:val="008768CA"/>
    <w:rsid w:val="008B6829"/>
    <w:rsid w:val="008C35DA"/>
    <w:rsid w:val="008C384C"/>
    <w:rsid w:val="008D3D93"/>
    <w:rsid w:val="0090271F"/>
    <w:rsid w:val="00902E23"/>
    <w:rsid w:val="009114D7"/>
    <w:rsid w:val="0091348E"/>
    <w:rsid w:val="00917CCB"/>
    <w:rsid w:val="00941E21"/>
    <w:rsid w:val="00942EC2"/>
    <w:rsid w:val="00946ABB"/>
    <w:rsid w:val="00956B59"/>
    <w:rsid w:val="00967864"/>
    <w:rsid w:val="00982602"/>
    <w:rsid w:val="009A62AB"/>
    <w:rsid w:val="009A72E0"/>
    <w:rsid w:val="009D7A74"/>
    <w:rsid w:val="009F366A"/>
    <w:rsid w:val="009F37B7"/>
    <w:rsid w:val="00A00A28"/>
    <w:rsid w:val="00A10F02"/>
    <w:rsid w:val="00A164B4"/>
    <w:rsid w:val="00A26956"/>
    <w:rsid w:val="00A27093"/>
    <w:rsid w:val="00A46919"/>
    <w:rsid w:val="00A53724"/>
    <w:rsid w:val="00A66A2B"/>
    <w:rsid w:val="00A72966"/>
    <w:rsid w:val="00A73129"/>
    <w:rsid w:val="00A81EBC"/>
    <w:rsid w:val="00A82346"/>
    <w:rsid w:val="00A878CB"/>
    <w:rsid w:val="00A92BA1"/>
    <w:rsid w:val="00A96369"/>
    <w:rsid w:val="00AC6BC6"/>
    <w:rsid w:val="00AF2293"/>
    <w:rsid w:val="00B15449"/>
    <w:rsid w:val="00B3403A"/>
    <w:rsid w:val="00B92C84"/>
    <w:rsid w:val="00B93086"/>
    <w:rsid w:val="00BA19ED"/>
    <w:rsid w:val="00BA4B8D"/>
    <w:rsid w:val="00BC0F7D"/>
    <w:rsid w:val="00BD198C"/>
    <w:rsid w:val="00BD2E6E"/>
    <w:rsid w:val="00BE3172"/>
    <w:rsid w:val="00BE3255"/>
    <w:rsid w:val="00BF128E"/>
    <w:rsid w:val="00C12DE7"/>
    <w:rsid w:val="00C1496A"/>
    <w:rsid w:val="00C33079"/>
    <w:rsid w:val="00C4272E"/>
    <w:rsid w:val="00C45231"/>
    <w:rsid w:val="00C51C73"/>
    <w:rsid w:val="00C72833"/>
    <w:rsid w:val="00C80F1D"/>
    <w:rsid w:val="00C93F40"/>
    <w:rsid w:val="00CA3D0C"/>
    <w:rsid w:val="00CD4120"/>
    <w:rsid w:val="00CE6A04"/>
    <w:rsid w:val="00CF4C7A"/>
    <w:rsid w:val="00D3694A"/>
    <w:rsid w:val="00D57972"/>
    <w:rsid w:val="00D675A9"/>
    <w:rsid w:val="00D738D6"/>
    <w:rsid w:val="00D755EB"/>
    <w:rsid w:val="00D87E00"/>
    <w:rsid w:val="00D9134D"/>
    <w:rsid w:val="00DA7A03"/>
    <w:rsid w:val="00DB1818"/>
    <w:rsid w:val="00DC309B"/>
    <w:rsid w:val="00DC4DA2"/>
    <w:rsid w:val="00DD4C17"/>
    <w:rsid w:val="00DD4ECE"/>
    <w:rsid w:val="00DF18CB"/>
    <w:rsid w:val="00DF2B1F"/>
    <w:rsid w:val="00DF62CD"/>
    <w:rsid w:val="00E13288"/>
    <w:rsid w:val="00E16509"/>
    <w:rsid w:val="00E44582"/>
    <w:rsid w:val="00E77645"/>
    <w:rsid w:val="00EB234C"/>
    <w:rsid w:val="00EC4A25"/>
    <w:rsid w:val="00F025A2"/>
    <w:rsid w:val="00F04712"/>
    <w:rsid w:val="00F06432"/>
    <w:rsid w:val="00F1329E"/>
    <w:rsid w:val="00F22EC7"/>
    <w:rsid w:val="00F325C8"/>
    <w:rsid w:val="00F33F67"/>
    <w:rsid w:val="00F41BCF"/>
    <w:rsid w:val="00F653B8"/>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aliases w:val="H1,Char,NMP Heading 1,h1,app heading 1,l1,Memo Heading 1,h11,h12,h13,h14,h15,h16,h17,h111,h121,h131,h141,h151,h161,h18,h112,h122,h132,h142,h152,h162,h19,h113,h123,h133,h143,h153,h163,1,Section of paper,Heading 1_a,Huvudrubrik,heading 1,Titre§"/>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
    <w:link w:val="20"/>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spacing w:before="120"/>
      <w:outlineLvl w:val="2"/>
    </w:pPr>
    <w:rPr>
      <w:sz w:val="28"/>
    </w:rPr>
  </w:style>
  <w:style w:type="paragraph" w:styleId="4">
    <w:name w:val="heading 4"/>
    <w:aliases w:val="h4"/>
    <w:basedOn w:val="3"/>
    <w:next w:val="a"/>
    <w:link w:val="40"/>
    <w:qFormat/>
    <w:pPr>
      <w:ind w:left="1418" w:hanging="1418"/>
      <w:outlineLvl w:val="3"/>
    </w:pPr>
    <w:rPr>
      <w:sz w:val="24"/>
    </w:rPr>
  </w:style>
  <w:style w:type="paragraph" w:styleId="5">
    <w:name w:val="heading 5"/>
    <w:aliases w:val="h5,Heading5"/>
    <w:basedOn w:val="4"/>
    <w:next w:val="a"/>
    <w:link w:val="50"/>
    <w:uiPriority w:val="99"/>
    <w:qFormat/>
    <w:pPr>
      <w:ind w:left="1701" w:hanging="1701"/>
      <w:outlineLvl w:val="4"/>
    </w:pPr>
    <w:rPr>
      <w:sz w:val="22"/>
    </w:rPr>
  </w:style>
  <w:style w:type="paragraph" w:styleId="6">
    <w:name w:val="heading 6"/>
    <w:aliases w:val="T1,Header 6"/>
    <w:basedOn w:val="H6"/>
    <w:next w:val="a"/>
    <w:link w:val="60"/>
    <w:qFormat/>
    <w:pPr>
      <w:outlineLvl w:val="5"/>
    </w:pPr>
  </w:style>
  <w:style w:type="paragraph" w:styleId="7">
    <w:name w:val="heading 7"/>
    <w:basedOn w:val="H6"/>
    <w:next w:val="a"/>
    <w:link w:val="70"/>
    <w:uiPriority w:val="99"/>
    <w:qFormat/>
    <w:pPr>
      <w:outlineLvl w:val="6"/>
    </w:pPr>
  </w:style>
  <w:style w:type="paragraph" w:styleId="8">
    <w:name w:val="heading 8"/>
    <w:basedOn w:val="1"/>
    <w:next w:val="a"/>
    <w:link w:val="80"/>
    <w:uiPriority w:val="99"/>
    <w:qFormat/>
    <w:pPr>
      <w:ind w:left="0" w:firstLine="0"/>
      <w:outlineLvl w:val="7"/>
    </w:pPr>
  </w:style>
  <w:style w:type="paragraph" w:styleId="9">
    <w:name w:val="heading 9"/>
    <w:basedOn w:val="8"/>
    <w:next w:val="a"/>
    <w:link w:val="90"/>
    <w:uiPriority w:val="9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pPr>
      <w:ind w:left="1985" w:hanging="1985"/>
      <w:outlineLvl w:val="9"/>
    </w:pPr>
    <w:rPr>
      <w:sz w:val="20"/>
    </w:rPr>
  </w:style>
  <w:style w:type="paragraph" w:styleId="91">
    <w:name w:val="toc 9"/>
    <w:basedOn w:val="81"/>
    <w:uiPriority w:val="99"/>
    <w:pPr>
      <w:ind w:left="1418" w:hanging="1418"/>
    </w:pPr>
  </w:style>
  <w:style w:type="paragraph" w:styleId="81">
    <w:name w:val="toc 8"/>
    <w:basedOn w:val="11"/>
    <w:uiPriority w:val="99"/>
    <w:pPr>
      <w:spacing w:before="180"/>
      <w:ind w:left="2693" w:hanging="2693"/>
    </w:pPr>
    <w:rPr>
      <w:b/>
    </w:rPr>
  </w:style>
  <w:style w:type="paragraph" w:styleId="11">
    <w:name w:val="toc 1"/>
    <w:uiPriority w:val="9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uiPriority w:val="99"/>
    <w:pPr>
      <w:keepLines/>
      <w:tabs>
        <w:tab w:val="center" w:pos="4536"/>
        <w:tab w:val="right" w:pos="9072"/>
      </w:tabs>
    </w:pPr>
    <w:rPr>
      <w:noProof/>
    </w:rPr>
  </w:style>
  <w:style w:type="character" w:customStyle="1" w:styleId="ZGSM">
    <w:name w:val="ZGSM"/>
    <w:uiPriority w:val="99"/>
  </w:style>
  <w:style w:type="paragraph" w:styleId="a3">
    <w:name w:val="header"/>
    <w:aliases w:val="header odd,header odd1,header odd2,header odd3,header odd4,header odd5,header odd6,header1,header2,header3,header odd11,header odd21,header odd7,header4,header odd8,header odd9,header5,header odd12,header11,header21,header odd22,header31,header,h"/>
    <w:link w:val="a4"/>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51">
    <w:name w:val="toc 5"/>
    <w:basedOn w:val="41"/>
    <w:uiPriority w:val="99"/>
    <w:semiHidden/>
    <w:pPr>
      <w:ind w:left="1701" w:hanging="1701"/>
    </w:pPr>
  </w:style>
  <w:style w:type="paragraph" w:styleId="41">
    <w:name w:val="toc 4"/>
    <w:basedOn w:val="31"/>
    <w:uiPriority w:val="99"/>
    <w:pPr>
      <w:ind w:left="1418" w:hanging="1418"/>
    </w:pPr>
  </w:style>
  <w:style w:type="paragraph" w:styleId="31">
    <w:name w:val="toc 3"/>
    <w:basedOn w:val="21"/>
    <w:uiPriority w:val="99"/>
    <w:pPr>
      <w:ind w:left="1134" w:hanging="1134"/>
    </w:pPr>
  </w:style>
  <w:style w:type="paragraph" w:styleId="21">
    <w:name w:val="toc 2"/>
    <w:basedOn w:val="11"/>
    <w:uiPriority w:val="99"/>
    <w:pPr>
      <w:keepNext w:val="0"/>
      <w:spacing w:before="0"/>
      <w:ind w:left="851" w:hanging="851"/>
    </w:pPr>
    <w:rPr>
      <w:sz w:val="20"/>
    </w:rPr>
  </w:style>
  <w:style w:type="paragraph" w:styleId="a5">
    <w:name w:val="footer"/>
    <w:basedOn w:val="a3"/>
    <w:link w:val="a6"/>
    <w:uiPriority w:val="99"/>
    <w:pPr>
      <w:jc w:val="center"/>
    </w:pPr>
    <w:rPr>
      <w:i/>
    </w:rPr>
  </w:style>
  <w:style w:type="paragraph" w:customStyle="1" w:styleId="TT">
    <w:name w:val="TT"/>
    <w:basedOn w:val="1"/>
    <w:next w:val="a"/>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a"/>
    <w:link w:val="B1Char"/>
    <w:pPr>
      <w:ind w:left="568" w:hanging="284"/>
    </w:pPr>
  </w:style>
  <w:style w:type="paragraph" w:styleId="61">
    <w:name w:val="toc 6"/>
    <w:basedOn w:val="51"/>
    <w:next w:val="a"/>
    <w:uiPriority w:val="99"/>
    <w:semiHidden/>
    <w:pPr>
      <w:ind w:left="1985" w:hanging="1985"/>
    </w:pPr>
  </w:style>
  <w:style w:type="paragraph" w:styleId="71">
    <w:name w:val="toc 7"/>
    <w:basedOn w:val="61"/>
    <w:next w:val="a"/>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uiPriority w:val="99"/>
    <w:pPr>
      <w:ind w:left="851" w:hanging="284"/>
    </w:pPr>
  </w:style>
  <w:style w:type="paragraph" w:customStyle="1" w:styleId="B3">
    <w:name w:val="B3"/>
    <w:basedOn w:val="a"/>
    <w:pPr>
      <w:ind w:left="1135" w:hanging="284"/>
    </w:pPr>
  </w:style>
  <w:style w:type="paragraph" w:customStyle="1" w:styleId="B4">
    <w:name w:val="B4"/>
    <w:basedOn w:val="a"/>
    <w:uiPriority w:val="99"/>
    <w:pPr>
      <w:ind w:left="1418" w:hanging="284"/>
    </w:pPr>
  </w:style>
  <w:style w:type="paragraph" w:customStyle="1" w:styleId="B5">
    <w:name w:val="B5"/>
    <w:basedOn w:val="a"/>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uiPriority w:val="99"/>
    <w:rsid w:val="004F0988"/>
    <w:pPr>
      <w:spacing w:after="0"/>
    </w:pPr>
    <w:rPr>
      <w:rFonts w:ascii="Segoe UI" w:hAnsi="Segoe UI" w:cs="Segoe UI"/>
      <w:sz w:val="18"/>
      <w:szCs w:val="18"/>
    </w:rPr>
  </w:style>
  <w:style w:type="character" w:customStyle="1" w:styleId="a8">
    <w:name w:val="批注框文本 字符"/>
    <w:link w:val="a7"/>
    <w:uiPriority w:val="99"/>
    <w:rsid w:val="004F0988"/>
    <w:rPr>
      <w:rFonts w:ascii="Segoe UI" w:hAnsi="Segoe UI" w:cs="Segoe UI"/>
      <w:sz w:val="18"/>
      <w:szCs w:val="18"/>
      <w:lang w:eastAsia="en-US"/>
    </w:rPr>
  </w:style>
  <w:style w:type="table" w:styleId="a9">
    <w:name w:val="Table Grid"/>
    <w:basedOn w:val="a1"/>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ab">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목록단락,清單段落1"/>
    <w:basedOn w:val="a"/>
    <w:link w:val="ac"/>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ac">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link w:val="ab"/>
    <w:uiPriority w:val="34"/>
    <w:qFormat/>
    <w:rsid w:val="00CF4C7A"/>
    <w:rPr>
      <w:lang w:val="en-GB" w:eastAsia="en-GB"/>
    </w:rPr>
  </w:style>
  <w:style w:type="character" w:customStyle="1" w:styleId="10">
    <w:name w:val="标题 1 字符"/>
    <w:aliases w:val="H1 字符,Char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locked/>
    <w:rsid w:val="00CF4C7A"/>
    <w:rPr>
      <w:rFonts w:ascii="Arial" w:hAnsi="Arial"/>
      <w:sz w:val="36"/>
      <w:lang w:val="en-GB"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F4C7A"/>
    <w:rPr>
      <w:rFonts w:ascii="Arial" w:hAnsi="Arial"/>
      <w:sz w:val="32"/>
      <w:lang w:val="en-GB" w:eastAsia="en-US"/>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rsid w:val="00CF4C7A"/>
    <w:rPr>
      <w:rFonts w:ascii="Arial" w:hAnsi="Arial"/>
      <w:sz w:val="28"/>
      <w:lang w:val="en-GB" w:eastAsia="en-US"/>
    </w:rPr>
  </w:style>
  <w:style w:type="character" w:customStyle="1" w:styleId="40">
    <w:name w:val="标题 4 字符"/>
    <w:aliases w:val="h4 字符"/>
    <w:link w:val="4"/>
    <w:rsid w:val="00CF4C7A"/>
    <w:rPr>
      <w:rFonts w:ascii="Arial" w:hAnsi="Arial"/>
      <w:sz w:val="24"/>
      <w:lang w:val="en-GB" w:eastAsia="en-US"/>
    </w:rPr>
  </w:style>
  <w:style w:type="character" w:customStyle="1" w:styleId="50">
    <w:name w:val="标题 5 字符"/>
    <w:aliases w:val="h5 字符,Heading5 字符"/>
    <w:link w:val="5"/>
    <w:uiPriority w:val="99"/>
    <w:rsid w:val="00CF4C7A"/>
    <w:rPr>
      <w:rFonts w:ascii="Arial" w:hAnsi="Arial"/>
      <w:sz w:val="22"/>
      <w:lang w:val="en-GB" w:eastAsia="en-US"/>
    </w:rPr>
  </w:style>
  <w:style w:type="character" w:customStyle="1" w:styleId="60">
    <w:name w:val="标题 6 字符"/>
    <w:aliases w:val="T1 字符,Header 6 字符"/>
    <w:link w:val="6"/>
    <w:rsid w:val="00CF4C7A"/>
    <w:rPr>
      <w:rFonts w:ascii="Arial" w:hAnsi="Arial"/>
      <w:lang w:val="en-GB" w:eastAsia="en-US"/>
    </w:rPr>
  </w:style>
  <w:style w:type="character" w:customStyle="1" w:styleId="70">
    <w:name w:val="标题 7 字符"/>
    <w:link w:val="7"/>
    <w:uiPriority w:val="99"/>
    <w:rsid w:val="00CF4C7A"/>
    <w:rPr>
      <w:rFonts w:ascii="Arial" w:hAnsi="Arial"/>
      <w:lang w:val="en-GB" w:eastAsia="en-US"/>
    </w:rPr>
  </w:style>
  <w:style w:type="character" w:customStyle="1" w:styleId="80">
    <w:name w:val="标题 8 字符"/>
    <w:basedOn w:val="10"/>
    <w:link w:val="8"/>
    <w:uiPriority w:val="99"/>
    <w:locked/>
    <w:rsid w:val="00CF4C7A"/>
    <w:rPr>
      <w:rFonts w:ascii="Arial" w:hAnsi="Arial"/>
      <w:sz w:val="36"/>
      <w:lang w:val="en-GB" w:eastAsia="en-US"/>
    </w:rPr>
  </w:style>
  <w:style w:type="character" w:customStyle="1" w:styleId="90">
    <w:name w:val="标题 9 字符"/>
    <w:link w:val="9"/>
    <w:uiPriority w:val="99"/>
    <w:rsid w:val="00CF4C7A"/>
    <w:rPr>
      <w:rFonts w:ascii="Arial" w:hAnsi="Arial"/>
      <w:sz w:val="36"/>
      <w:lang w:val="en-GB" w:eastAsia="en-US"/>
    </w:rPr>
  </w:style>
  <w:style w:type="character" w:customStyle="1" w:styleId="a4">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3"/>
    <w:rsid w:val="00CF4C7A"/>
    <w:rPr>
      <w:rFonts w:ascii="Arial" w:hAnsi="Arial"/>
      <w:b/>
      <w:noProof/>
      <w:sz w:val="18"/>
      <w:lang w:val="en-GB" w:eastAsia="ja-JP"/>
    </w:rPr>
  </w:style>
  <w:style w:type="paragraph" w:styleId="12">
    <w:name w:val="index 1"/>
    <w:basedOn w:val="a"/>
    <w:uiPriority w:val="99"/>
    <w:semiHidden/>
    <w:rsid w:val="00CF4C7A"/>
    <w:pPr>
      <w:keepLines/>
      <w:spacing w:after="0"/>
    </w:pPr>
    <w:rPr>
      <w:rFonts w:eastAsia="MS Mincho"/>
    </w:rPr>
  </w:style>
  <w:style w:type="paragraph" w:styleId="22">
    <w:name w:val="index 2"/>
    <w:basedOn w:val="12"/>
    <w:uiPriority w:val="99"/>
    <w:semiHidden/>
    <w:rsid w:val="00CF4C7A"/>
    <w:pPr>
      <w:ind w:left="284"/>
    </w:pPr>
  </w:style>
  <w:style w:type="character" w:customStyle="1" w:styleId="a6">
    <w:name w:val="页脚 字符"/>
    <w:link w:val="a5"/>
    <w:uiPriority w:val="99"/>
    <w:rsid w:val="00CF4C7A"/>
    <w:rPr>
      <w:rFonts w:ascii="Arial" w:hAnsi="Arial"/>
      <w:b/>
      <w:i/>
      <w:noProof/>
      <w:sz w:val="18"/>
      <w:lang w:val="en-GB" w:eastAsia="ja-JP"/>
    </w:rPr>
  </w:style>
  <w:style w:type="character" w:styleId="ad">
    <w:name w:val="footnote reference"/>
    <w:uiPriority w:val="99"/>
    <w:semiHidden/>
    <w:rsid w:val="00CF4C7A"/>
    <w:rPr>
      <w:rFonts w:cs="Times New Roman"/>
      <w:b/>
      <w:position w:val="6"/>
      <w:sz w:val="16"/>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
    <w:link w:val="af"/>
    <w:uiPriority w:val="99"/>
    <w:semiHidden/>
    <w:rsid w:val="00CF4C7A"/>
    <w:pPr>
      <w:keepLines/>
      <w:spacing w:after="0"/>
      <w:ind w:left="454" w:hanging="454"/>
    </w:pPr>
    <w:rPr>
      <w:rFonts w:eastAsia="MS Mincho"/>
      <w:sz w:val="16"/>
    </w:rPr>
  </w:style>
  <w:style w:type="character" w:customStyle="1" w:styleId="af">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e"/>
    <w:uiPriority w:val="99"/>
    <w:semiHidden/>
    <w:rsid w:val="00CF4C7A"/>
    <w:rPr>
      <w:rFonts w:eastAsia="MS Mincho"/>
      <w:sz w:val="16"/>
      <w:lang w:val="en-GB" w:eastAsia="en-US"/>
    </w:rPr>
  </w:style>
  <w:style w:type="paragraph" w:styleId="23">
    <w:name w:val="List Number 2"/>
    <w:basedOn w:val="af0"/>
    <w:uiPriority w:val="99"/>
    <w:rsid w:val="00CF4C7A"/>
    <w:pPr>
      <w:ind w:left="851"/>
    </w:pPr>
  </w:style>
  <w:style w:type="paragraph" w:styleId="af0">
    <w:name w:val="List Number"/>
    <w:basedOn w:val="af1"/>
    <w:uiPriority w:val="99"/>
    <w:rsid w:val="00CF4C7A"/>
  </w:style>
  <w:style w:type="paragraph" w:styleId="af1">
    <w:name w:val="List"/>
    <w:basedOn w:val="a"/>
    <w:link w:val="af2"/>
    <w:uiPriority w:val="99"/>
    <w:rsid w:val="00CF4C7A"/>
    <w:pPr>
      <w:ind w:left="568" w:hanging="284"/>
    </w:pPr>
    <w:rPr>
      <w:rFonts w:eastAsia="MS Mincho"/>
    </w:rPr>
  </w:style>
  <w:style w:type="character" w:customStyle="1" w:styleId="af2">
    <w:name w:val="列表 字符"/>
    <w:link w:val="af1"/>
    <w:uiPriority w:val="99"/>
    <w:locked/>
    <w:rsid w:val="00CF4C7A"/>
    <w:rPr>
      <w:rFonts w:eastAsia="MS Mincho"/>
      <w:lang w:val="en-GB" w:eastAsia="en-US"/>
    </w:rPr>
  </w:style>
  <w:style w:type="paragraph" w:styleId="24">
    <w:name w:val="List Bullet 2"/>
    <w:basedOn w:val="af3"/>
    <w:link w:val="25"/>
    <w:uiPriority w:val="99"/>
    <w:rsid w:val="00CF4C7A"/>
    <w:pPr>
      <w:ind w:left="851"/>
    </w:pPr>
  </w:style>
  <w:style w:type="paragraph" w:styleId="af3">
    <w:name w:val="List Bullet"/>
    <w:basedOn w:val="af1"/>
    <w:link w:val="af4"/>
    <w:uiPriority w:val="99"/>
    <w:rsid w:val="00CF4C7A"/>
  </w:style>
  <w:style w:type="character" w:customStyle="1" w:styleId="af4">
    <w:name w:val="列表项目符号 字符"/>
    <w:basedOn w:val="af2"/>
    <w:link w:val="af3"/>
    <w:uiPriority w:val="99"/>
    <w:locked/>
    <w:rsid w:val="00CF4C7A"/>
    <w:rPr>
      <w:rFonts w:eastAsia="MS Mincho"/>
      <w:lang w:val="en-GB" w:eastAsia="en-US"/>
    </w:rPr>
  </w:style>
  <w:style w:type="character" w:customStyle="1" w:styleId="25">
    <w:name w:val="列表项目符号 2 字符"/>
    <w:basedOn w:val="af4"/>
    <w:link w:val="24"/>
    <w:uiPriority w:val="99"/>
    <w:locked/>
    <w:rsid w:val="00CF4C7A"/>
    <w:rPr>
      <w:rFonts w:eastAsia="MS Mincho"/>
      <w:lang w:val="en-GB" w:eastAsia="en-US"/>
    </w:rPr>
  </w:style>
  <w:style w:type="paragraph" w:styleId="32">
    <w:name w:val="List Bullet 3"/>
    <w:basedOn w:val="24"/>
    <w:link w:val="33"/>
    <w:uiPriority w:val="99"/>
    <w:rsid w:val="00CF4C7A"/>
    <w:pPr>
      <w:ind w:left="1135"/>
    </w:pPr>
  </w:style>
  <w:style w:type="character" w:customStyle="1" w:styleId="33">
    <w:name w:val="列表项目符号 3 字符"/>
    <w:basedOn w:val="25"/>
    <w:link w:val="32"/>
    <w:uiPriority w:val="99"/>
    <w:locked/>
    <w:rsid w:val="00CF4C7A"/>
    <w:rPr>
      <w:rFonts w:eastAsia="MS Mincho"/>
      <w:lang w:val="en-GB" w:eastAsia="en-US"/>
    </w:rPr>
  </w:style>
  <w:style w:type="paragraph" w:styleId="26">
    <w:name w:val="List 2"/>
    <w:basedOn w:val="af1"/>
    <w:link w:val="27"/>
    <w:uiPriority w:val="99"/>
    <w:rsid w:val="00CF4C7A"/>
    <w:pPr>
      <w:ind w:left="851"/>
    </w:pPr>
  </w:style>
  <w:style w:type="character" w:customStyle="1" w:styleId="27">
    <w:name w:val="列表 2 字符"/>
    <w:basedOn w:val="af2"/>
    <w:link w:val="26"/>
    <w:uiPriority w:val="99"/>
    <w:locked/>
    <w:rsid w:val="00CF4C7A"/>
    <w:rPr>
      <w:rFonts w:eastAsia="MS Mincho"/>
      <w:lang w:val="en-GB" w:eastAsia="en-US"/>
    </w:rPr>
  </w:style>
  <w:style w:type="paragraph" w:styleId="34">
    <w:name w:val="List 3"/>
    <w:basedOn w:val="26"/>
    <w:uiPriority w:val="99"/>
    <w:rsid w:val="00CF4C7A"/>
    <w:pPr>
      <w:ind w:left="1135"/>
    </w:pPr>
  </w:style>
  <w:style w:type="paragraph" w:styleId="42">
    <w:name w:val="List 4"/>
    <w:basedOn w:val="34"/>
    <w:uiPriority w:val="99"/>
    <w:rsid w:val="00CF4C7A"/>
    <w:pPr>
      <w:ind w:left="1418"/>
    </w:pPr>
  </w:style>
  <w:style w:type="paragraph" w:styleId="52">
    <w:name w:val="List 5"/>
    <w:basedOn w:val="42"/>
    <w:uiPriority w:val="99"/>
    <w:rsid w:val="00CF4C7A"/>
    <w:pPr>
      <w:ind w:left="1702"/>
    </w:pPr>
  </w:style>
  <w:style w:type="paragraph" w:styleId="43">
    <w:name w:val="List Bullet 4"/>
    <w:basedOn w:val="32"/>
    <w:uiPriority w:val="99"/>
    <w:rsid w:val="00CF4C7A"/>
    <w:pPr>
      <w:ind w:left="1418"/>
    </w:pPr>
  </w:style>
  <w:style w:type="paragraph" w:styleId="53">
    <w:name w:val="List Bullet 5"/>
    <w:basedOn w:val="43"/>
    <w:uiPriority w:val="99"/>
    <w:rsid w:val="00CF4C7A"/>
    <w:pPr>
      <w:ind w:left="1702"/>
    </w:pPr>
  </w:style>
  <w:style w:type="paragraph" w:styleId="af5">
    <w:name w:val="index heading"/>
    <w:basedOn w:val="a"/>
    <w:next w:val="a"/>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a"/>
    <w:uiPriority w:val="99"/>
    <w:rsid w:val="00CF4C7A"/>
    <w:pPr>
      <w:tabs>
        <w:tab w:val="left" w:pos="1134"/>
      </w:tabs>
      <w:spacing w:after="0"/>
    </w:pPr>
    <w:rPr>
      <w:rFonts w:eastAsia="MS Mincho"/>
    </w:rPr>
  </w:style>
  <w:style w:type="paragraph" w:styleId="af6">
    <w:name w:val="caption"/>
    <w:aliases w:val="cap,cap Char,Caption Char,Caption Char1 Char,cap Char Char1,Caption Char Char1 Char,cap Char2 Char,cap1,cap2,cap11,Légende-figure,Légende-figure Char,Beschrifubg,Beschriftung Char,label,cap11 Char Char Char,captions,Beschriftung Char Char,Ca,C"/>
    <w:basedOn w:val="a"/>
    <w:next w:val="a"/>
    <w:link w:val="af7"/>
    <w:uiPriority w:val="35"/>
    <w:qFormat/>
    <w:rsid w:val="00CF4C7A"/>
    <w:pPr>
      <w:spacing w:before="120" w:after="120"/>
    </w:pPr>
    <w:rPr>
      <w:rFonts w:eastAsia="MS Mincho"/>
      <w:b/>
    </w:rPr>
  </w:style>
  <w:style w:type="paragraph" w:customStyle="1" w:styleId="tabletext">
    <w:name w:val="table text"/>
    <w:basedOn w:val="a"/>
    <w:next w:val="table"/>
    <w:uiPriority w:val="99"/>
    <w:rsid w:val="00CF4C7A"/>
    <w:pPr>
      <w:spacing w:after="0"/>
    </w:pPr>
    <w:rPr>
      <w:rFonts w:eastAsia="MS Mincho"/>
      <w:i/>
    </w:rPr>
  </w:style>
  <w:style w:type="paragraph" w:customStyle="1" w:styleId="table">
    <w:name w:val="table"/>
    <w:basedOn w:val="a"/>
    <w:next w:val="a"/>
    <w:uiPriority w:val="99"/>
    <w:rsid w:val="00CF4C7A"/>
    <w:pPr>
      <w:spacing w:after="0"/>
      <w:jc w:val="center"/>
    </w:pPr>
    <w:rPr>
      <w:rFonts w:eastAsia="MS Mincho"/>
      <w:lang w:val="en-US"/>
    </w:rPr>
  </w:style>
  <w:style w:type="paragraph" w:styleId="af8">
    <w:name w:val="Body Text"/>
    <w:basedOn w:val="a"/>
    <w:link w:val="af9"/>
    <w:uiPriority w:val="99"/>
    <w:rsid w:val="00CF4C7A"/>
    <w:pPr>
      <w:widowControl w:val="0"/>
      <w:spacing w:after="120"/>
    </w:pPr>
    <w:rPr>
      <w:rFonts w:eastAsia="MS Mincho"/>
      <w:sz w:val="24"/>
      <w:lang w:val="en-US"/>
    </w:rPr>
  </w:style>
  <w:style w:type="character" w:customStyle="1" w:styleId="af9">
    <w:name w:val="正文文本 字符"/>
    <w:basedOn w:val="a0"/>
    <w:link w:val="af8"/>
    <w:uiPriority w:val="99"/>
    <w:rsid w:val="00CF4C7A"/>
    <w:rPr>
      <w:rFonts w:eastAsia="MS Mincho"/>
      <w:sz w:val="24"/>
      <w:lang w:eastAsia="en-US"/>
    </w:rPr>
  </w:style>
  <w:style w:type="paragraph" w:customStyle="1" w:styleId="HE">
    <w:name w:val="HE"/>
    <w:basedOn w:val="a"/>
    <w:uiPriority w:val="99"/>
    <w:rsid w:val="00CF4C7A"/>
    <w:pPr>
      <w:spacing w:after="0"/>
    </w:pPr>
    <w:rPr>
      <w:rFonts w:eastAsia="MS Mincho"/>
      <w:b/>
    </w:rPr>
  </w:style>
  <w:style w:type="paragraph" w:styleId="afa">
    <w:name w:val="Plain Text"/>
    <w:basedOn w:val="a"/>
    <w:link w:val="afb"/>
    <w:uiPriority w:val="99"/>
    <w:rsid w:val="00CF4C7A"/>
    <w:pPr>
      <w:spacing w:after="0"/>
    </w:pPr>
    <w:rPr>
      <w:rFonts w:ascii="Courier New" w:eastAsia="MS Mincho" w:hAnsi="Courier New"/>
      <w:lang w:val="en-US"/>
    </w:rPr>
  </w:style>
  <w:style w:type="character" w:customStyle="1" w:styleId="afb">
    <w:name w:val="纯文本 字符"/>
    <w:basedOn w:val="a0"/>
    <w:link w:val="afa"/>
    <w:uiPriority w:val="99"/>
    <w:rsid w:val="00CF4C7A"/>
    <w:rPr>
      <w:rFonts w:ascii="Courier New" w:eastAsia="MS Mincho" w:hAnsi="Courier New"/>
      <w:lang w:eastAsia="en-US"/>
    </w:rPr>
  </w:style>
  <w:style w:type="paragraph" w:customStyle="1" w:styleId="text">
    <w:name w:val="text"/>
    <w:basedOn w:val="a"/>
    <w:uiPriority w:val="99"/>
    <w:rsid w:val="00CF4C7A"/>
    <w:pPr>
      <w:widowControl w:val="0"/>
      <w:spacing w:after="240"/>
      <w:jc w:val="both"/>
    </w:pPr>
    <w:rPr>
      <w:rFonts w:eastAsia="MS Mincho"/>
      <w:sz w:val="24"/>
      <w:lang w:val="en-AU"/>
    </w:rPr>
  </w:style>
  <w:style w:type="paragraph" w:styleId="afc">
    <w:name w:val="Document Map"/>
    <w:basedOn w:val="a"/>
    <w:link w:val="afd"/>
    <w:uiPriority w:val="99"/>
    <w:semiHidden/>
    <w:rsid w:val="00CF4C7A"/>
    <w:pPr>
      <w:shd w:val="clear" w:color="auto" w:fill="000080"/>
    </w:pPr>
    <w:rPr>
      <w:rFonts w:ascii="Tahoma" w:eastAsia="MS Mincho" w:hAnsi="Tahoma"/>
    </w:rPr>
  </w:style>
  <w:style w:type="character" w:customStyle="1" w:styleId="afd">
    <w:name w:val="文档结构图 字符"/>
    <w:basedOn w:val="a0"/>
    <w:link w:val="afc"/>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a"/>
    <w:next w:val="a"/>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a"/>
    <w:uiPriority w:val="99"/>
    <w:rsid w:val="00CF4C7A"/>
    <w:pPr>
      <w:widowControl w:val="0"/>
      <w:tabs>
        <w:tab w:val="num" w:pos="360"/>
      </w:tabs>
      <w:spacing w:before="60" w:after="60"/>
      <w:ind w:left="360" w:hanging="360"/>
      <w:jc w:val="both"/>
    </w:pPr>
    <w:rPr>
      <w:rFonts w:eastAsia="MS Mincho"/>
    </w:rPr>
  </w:style>
  <w:style w:type="paragraph" w:styleId="afe">
    <w:name w:val="Body Text Indent"/>
    <w:basedOn w:val="a"/>
    <w:link w:val="aff"/>
    <w:uiPriority w:val="99"/>
    <w:rsid w:val="00CF4C7A"/>
    <w:pPr>
      <w:spacing w:before="240" w:after="0"/>
      <w:ind w:left="360"/>
      <w:jc w:val="both"/>
    </w:pPr>
    <w:rPr>
      <w:rFonts w:eastAsia="MS Mincho"/>
      <w:i/>
      <w:sz w:val="22"/>
    </w:rPr>
  </w:style>
  <w:style w:type="character" w:customStyle="1" w:styleId="aff">
    <w:name w:val="正文文本缩进 字符"/>
    <w:basedOn w:val="a0"/>
    <w:link w:val="afe"/>
    <w:uiPriority w:val="99"/>
    <w:rsid w:val="00CF4C7A"/>
    <w:rPr>
      <w:rFonts w:eastAsia="MS Mincho"/>
      <w:i/>
      <w:sz w:val="22"/>
      <w:lang w:val="en-GB" w:eastAsia="en-US"/>
    </w:rPr>
  </w:style>
  <w:style w:type="character" w:styleId="aff0">
    <w:name w:val="page number"/>
    <w:uiPriority w:val="99"/>
    <w:rsid w:val="00CF4C7A"/>
    <w:rPr>
      <w:rFonts w:cs="Times New Roman"/>
    </w:rPr>
  </w:style>
  <w:style w:type="paragraph" w:styleId="aff1">
    <w:name w:val="annotation text"/>
    <w:basedOn w:val="a"/>
    <w:link w:val="aff2"/>
    <w:uiPriority w:val="99"/>
    <w:semiHidden/>
    <w:rsid w:val="00CF4C7A"/>
    <w:pPr>
      <w:spacing w:before="120" w:after="0"/>
    </w:pPr>
    <w:rPr>
      <w:rFonts w:eastAsia="MS Mincho"/>
      <w:lang w:val="en-US"/>
    </w:rPr>
  </w:style>
  <w:style w:type="character" w:customStyle="1" w:styleId="aff2">
    <w:name w:val="批注文字 字符"/>
    <w:basedOn w:val="a0"/>
    <w:link w:val="aff1"/>
    <w:uiPriority w:val="99"/>
    <w:semiHidden/>
    <w:rsid w:val="00CF4C7A"/>
    <w:rPr>
      <w:rFonts w:eastAsia="MS Mincho"/>
      <w:lang w:eastAsia="en-US"/>
    </w:rPr>
  </w:style>
  <w:style w:type="paragraph" w:styleId="28">
    <w:name w:val="Body Text 2"/>
    <w:basedOn w:val="a"/>
    <w:link w:val="29"/>
    <w:uiPriority w:val="99"/>
    <w:rsid w:val="00CF4C7A"/>
    <w:pPr>
      <w:spacing w:after="0"/>
      <w:jc w:val="both"/>
    </w:pPr>
    <w:rPr>
      <w:rFonts w:eastAsia="MS Mincho"/>
      <w:sz w:val="24"/>
      <w:lang w:val="en-US"/>
    </w:rPr>
  </w:style>
  <w:style w:type="character" w:customStyle="1" w:styleId="29">
    <w:name w:val="正文文本 2 字符"/>
    <w:basedOn w:val="a0"/>
    <w:link w:val="28"/>
    <w:uiPriority w:val="99"/>
    <w:rsid w:val="00CF4C7A"/>
    <w:rPr>
      <w:rFonts w:eastAsia="MS Mincho"/>
      <w:sz w:val="24"/>
      <w:lang w:eastAsia="en-US"/>
    </w:rPr>
  </w:style>
  <w:style w:type="paragraph" w:customStyle="1" w:styleId="para">
    <w:name w:val="para"/>
    <w:basedOn w:val="a"/>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a"/>
    <w:uiPriority w:val="99"/>
    <w:rsid w:val="00CF4C7A"/>
    <w:pPr>
      <w:tabs>
        <w:tab w:val="center" w:pos="4820"/>
        <w:tab w:val="right" w:pos="9640"/>
      </w:tabs>
    </w:pPr>
    <w:rPr>
      <w:rFonts w:eastAsia="MS Mincho"/>
    </w:rPr>
  </w:style>
  <w:style w:type="character" w:styleId="aff3">
    <w:name w:val="FollowedHyperlink"/>
    <w:uiPriority w:val="99"/>
    <w:rsid w:val="00CF4C7A"/>
    <w:rPr>
      <w:rFonts w:cs="Times New Roman"/>
      <w:color w:val="800080"/>
      <w:u w:val="single"/>
    </w:rPr>
  </w:style>
  <w:style w:type="paragraph" w:styleId="2a">
    <w:name w:val="Body Text Indent 2"/>
    <w:basedOn w:val="a"/>
    <w:link w:val="2b"/>
    <w:uiPriority w:val="99"/>
    <w:rsid w:val="00CF4C7A"/>
    <w:pPr>
      <w:ind w:left="568" w:hanging="568"/>
    </w:pPr>
    <w:rPr>
      <w:rFonts w:eastAsia="MS Mincho"/>
    </w:rPr>
  </w:style>
  <w:style w:type="character" w:customStyle="1" w:styleId="2b">
    <w:name w:val="正文文本缩进 2 字符"/>
    <w:basedOn w:val="a0"/>
    <w:link w:val="2a"/>
    <w:uiPriority w:val="99"/>
    <w:rsid w:val="00CF4C7A"/>
    <w:rPr>
      <w:rFonts w:eastAsia="MS Mincho"/>
      <w:lang w:val="en-GB" w:eastAsia="en-US"/>
    </w:rPr>
  </w:style>
  <w:style w:type="paragraph" w:customStyle="1" w:styleId="13">
    <w:name w:val="列表1"/>
    <w:basedOn w:val="a"/>
    <w:uiPriority w:val="99"/>
    <w:rsid w:val="00CF4C7A"/>
    <w:pPr>
      <w:spacing w:before="120" w:after="0" w:line="280" w:lineRule="atLeast"/>
      <w:ind w:left="360" w:hanging="360"/>
      <w:jc w:val="both"/>
    </w:pPr>
    <w:rPr>
      <w:rFonts w:ascii="Bookman" w:eastAsia="MS Mincho" w:hAnsi="Bookman"/>
      <w:lang w:val="en-US"/>
    </w:rPr>
  </w:style>
  <w:style w:type="paragraph" w:styleId="35">
    <w:name w:val="Body Text 3"/>
    <w:basedOn w:val="a"/>
    <w:link w:val="36"/>
    <w:uiPriority w:val="99"/>
    <w:rsid w:val="00CF4C7A"/>
    <w:rPr>
      <w:rFonts w:eastAsia="MS Mincho"/>
      <w:b/>
      <w:i/>
      <w:lang w:val="en-US"/>
    </w:rPr>
  </w:style>
  <w:style w:type="character" w:customStyle="1" w:styleId="36">
    <w:name w:val="正文文本 3 字符"/>
    <w:basedOn w:val="a0"/>
    <w:link w:val="35"/>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aff4">
    <w:name w:val="annotation reference"/>
    <w:uiPriority w:val="99"/>
    <w:semiHidden/>
    <w:rsid w:val="00CF4C7A"/>
    <w:rPr>
      <w:rFonts w:cs="Times New Roman"/>
      <w:sz w:val="16"/>
    </w:rPr>
  </w:style>
  <w:style w:type="paragraph" w:customStyle="1" w:styleId="TdocText">
    <w:name w:val="Tdoc_Text"/>
    <w:basedOn w:val="a"/>
    <w:uiPriority w:val="99"/>
    <w:rsid w:val="00CF4C7A"/>
    <w:pPr>
      <w:spacing w:before="120" w:after="0"/>
      <w:jc w:val="both"/>
    </w:pPr>
    <w:rPr>
      <w:rFonts w:eastAsia="MS Mincho"/>
      <w:lang w:val="en-US"/>
    </w:rPr>
  </w:style>
  <w:style w:type="paragraph" w:customStyle="1" w:styleId="centered">
    <w:name w:val="centered"/>
    <w:basedOn w:val="a"/>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a"/>
    <w:uiPriority w:val="99"/>
    <w:rsid w:val="00CF4C7A"/>
    <w:pPr>
      <w:numPr>
        <w:numId w:val="10"/>
      </w:numPr>
      <w:spacing w:after="80"/>
    </w:pPr>
    <w:rPr>
      <w:rFonts w:eastAsia="MS Mincho"/>
      <w:sz w:val="18"/>
      <w:lang w:val="en-US"/>
    </w:rPr>
  </w:style>
  <w:style w:type="paragraph" w:styleId="aff5">
    <w:name w:val="annotation subject"/>
    <w:basedOn w:val="aff1"/>
    <w:next w:val="aff1"/>
    <w:link w:val="aff6"/>
    <w:uiPriority w:val="99"/>
    <w:semiHidden/>
    <w:rsid w:val="00CF4C7A"/>
    <w:pPr>
      <w:spacing w:before="0" w:after="180"/>
    </w:pPr>
    <w:rPr>
      <w:b/>
      <w:bCs/>
      <w:lang w:val="en-GB"/>
    </w:rPr>
  </w:style>
  <w:style w:type="character" w:customStyle="1" w:styleId="aff6">
    <w:name w:val="批注主题 字符"/>
    <w:basedOn w:val="aff2"/>
    <w:link w:val="aff5"/>
    <w:uiPriority w:val="99"/>
    <w:semiHidden/>
    <w:rsid w:val="00CF4C7A"/>
    <w:rPr>
      <w:rFonts w:eastAsia="MS Mincho"/>
      <w:b/>
      <w:bCs/>
      <w:lang w:val="en-GB" w:eastAsia="en-US"/>
    </w:rPr>
  </w:style>
  <w:style w:type="character" w:customStyle="1" w:styleId="NOChar">
    <w:name w:val="NO Char"/>
    <w:link w:val="NO"/>
    <w:locked/>
    <w:rsid w:val="00CF4C7A"/>
    <w:rPr>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locked/>
    <w:rsid w:val="00CF4C7A"/>
    <w:rPr>
      <w:rFonts w:ascii="Arial" w:hAnsi="Arial"/>
      <w:b/>
      <w:lang w:val="en-GB" w:eastAsia="en-US"/>
    </w:rPr>
  </w:style>
  <w:style w:type="character" w:customStyle="1" w:styleId="B1Char">
    <w:name w:val="B1 Char"/>
    <w:link w:val="B1"/>
    <w:locked/>
    <w:rsid w:val="00CF4C7A"/>
    <w:rPr>
      <w:lang w:val="en-GB" w:eastAsia="en-US"/>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character" w:customStyle="1" w:styleId="B2Char">
    <w:name w:val="B2 Char"/>
    <w:link w:val="B2"/>
    <w:uiPriority w:val="99"/>
    <w:locked/>
    <w:rsid w:val="00CF4C7A"/>
    <w:rPr>
      <w:lang w:val="en-GB" w:eastAsia="en-US"/>
    </w:rPr>
  </w:style>
  <w:style w:type="character" w:customStyle="1" w:styleId="TACChar">
    <w:name w:val="TAC Char"/>
    <w:link w:val="TAC"/>
    <w:qFormat/>
    <w:locked/>
    <w:rsid w:val="00CF4C7A"/>
    <w:rPr>
      <w:rFonts w:ascii="Arial" w:hAnsi="Arial"/>
      <w:sz w:val="18"/>
      <w:lang w:val="en-GB" w:eastAsia="en-US"/>
    </w:rPr>
  </w:style>
  <w:style w:type="paragraph" w:customStyle="1" w:styleId="TableText0">
    <w:name w:val="TableText"/>
    <w:basedOn w:val="afe"/>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ar">
    <w:name w:val="TAL Car"/>
    <w:link w:val="TAL"/>
    <w:qFormat/>
    <w:locked/>
    <w:rsid w:val="00CF4C7A"/>
    <w:rPr>
      <w:rFonts w:ascii="Arial" w:hAnsi="Arial"/>
      <w:sz w:val="18"/>
      <w:lang w:val="en-GB" w:eastAsia="en-US"/>
    </w:rPr>
  </w:style>
  <w:style w:type="character" w:customStyle="1" w:styleId="TFChar">
    <w:name w:val="TF Char"/>
    <w:basedOn w:val="THChar"/>
    <w:link w:val="TF"/>
    <w:uiPriority w:val="99"/>
    <w:locked/>
    <w:rsid w:val="00CF4C7A"/>
    <w:rPr>
      <w:rFonts w:ascii="Arial" w:hAnsi="Arial"/>
      <w:b/>
      <w:lang w:val="en-GB" w:eastAsia="en-US"/>
    </w:rPr>
  </w:style>
  <w:style w:type="character" w:customStyle="1" w:styleId="TALChar">
    <w:name w:val="TAL Char"/>
    <w:rsid w:val="00CF4C7A"/>
    <w:rPr>
      <w:rFonts w:ascii="Arial" w:hAnsi="Arial"/>
      <w:sz w:val="18"/>
      <w:lang w:val="en-GB" w:eastAsia="en-US" w:bidi="ar-SA"/>
    </w:rPr>
  </w:style>
  <w:style w:type="paragraph" w:customStyle="1" w:styleId="14">
    <w:name w:val="修订1"/>
    <w:hidden/>
    <w:uiPriority w:val="99"/>
    <w:semiHidden/>
    <w:rsid w:val="00CF4C7A"/>
    <w:rPr>
      <w:rFonts w:eastAsia="MS Mincho"/>
      <w:lang w:val="en-GB" w:eastAsia="en-US"/>
    </w:rPr>
  </w:style>
  <w:style w:type="character" w:customStyle="1" w:styleId="TANChar">
    <w:name w:val="TAN Char"/>
    <w:basedOn w:val="TALCar"/>
    <w:link w:val="TAN"/>
    <w:qFormat/>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af7">
    <w:name w:val="题注 字符"/>
    <w:aliases w:val="cap 字符,cap Char 字符,Caption Char 字符,Caption Char1 Char 字符,cap Char Char1 字符,Caption Char Char1 Char 字符,cap Char2 Char 字符,cap1 字符,cap2 字符,cap11 字符,Légende-figure 字符,Légende-figure Char 字符,Beschrifubg 字符,Beschriftung Char 字符,label 字符,captions 字符,C 字符"/>
    <w:link w:val="af6"/>
    <w:uiPriority w:val="35"/>
    <w:rsid w:val="00CF4C7A"/>
    <w:rPr>
      <w:rFonts w:eastAsia="MS Mincho"/>
      <w:b/>
      <w:lang w:val="en-GB" w:eastAsia="en-US"/>
    </w:rPr>
  </w:style>
  <w:style w:type="paragraph" w:customStyle="1" w:styleId="aff7">
    <w:name w:val="変更箇所"/>
    <w:hidden/>
    <w:uiPriority w:val="99"/>
    <w:semiHidden/>
    <w:rsid w:val="00CF4C7A"/>
    <w:rPr>
      <w:rFonts w:eastAsia="MS Mincho"/>
      <w:lang w:val="en-GB" w:eastAsia="en-US"/>
    </w:rPr>
  </w:style>
  <w:style w:type="paragraph" w:customStyle="1" w:styleId="DECISION">
    <w:name w:val="DECISION"/>
    <w:basedOn w:val="a"/>
    <w:rsid w:val="00CF4C7A"/>
    <w:pPr>
      <w:widowControl w:val="0"/>
      <w:numPr>
        <w:numId w:val="14"/>
      </w:numPr>
      <w:spacing w:before="120" w:after="120"/>
      <w:jc w:val="both"/>
    </w:pPr>
    <w:rPr>
      <w:rFonts w:ascii="Arial" w:eastAsia="Batang" w:hAnsi="Arial"/>
      <w:b/>
      <w:color w:val="0000FF"/>
      <w:u w:val="single"/>
    </w:rPr>
  </w:style>
  <w:style w:type="paragraph" w:styleId="aff8">
    <w:name w:val="Normal (Web)"/>
    <w:basedOn w:val="a"/>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character" w:customStyle="1" w:styleId="PLChar">
    <w:name w:val="PL Char"/>
    <w:link w:val="PL"/>
    <w:qFormat/>
    <w:rsid w:val="00CF4C7A"/>
    <w:rPr>
      <w:rFonts w:ascii="Courier New" w:hAnsi="Courier New"/>
      <w:noProof/>
      <w:sz w:val="16"/>
      <w:lang w:val="en-GB" w:eastAsia="en-US"/>
    </w:rPr>
  </w:style>
  <w:style w:type="paragraph" w:styleId="aff9">
    <w:name w:val="No Spacing"/>
    <w:uiPriority w:val="1"/>
    <w:qFormat/>
    <w:rsid w:val="00CF4C7A"/>
    <w:pPr>
      <w:widowControl w:val="0"/>
      <w:jc w:val="both"/>
    </w:pPr>
    <w:rPr>
      <w:rFonts w:eastAsia="宋体"/>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1" Type="http://schemas.openxmlformats.org/officeDocument/2006/relationships/image" Target="media/image13.emf"/><Relationship Id="rId42" Type="http://schemas.openxmlformats.org/officeDocument/2006/relationships/image" Target="media/image30.png"/><Relationship Id="rId63" Type="http://schemas.openxmlformats.org/officeDocument/2006/relationships/image" Target="media/image51.emf"/><Relationship Id="rId84" Type="http://schemas.openxmlformats.org/officeDocument/2006/relationships/chart" Target="charts/chart3.xml"/><Relationship Id="rId16" Type="http://schemas.openxmlformats.org/officeDocument/2006/relationships/image" Target="media/image8.emf"/><Relationship Id="rId107" Type="http://schemas.openxmlformats.org/officeDocument/2006/relationships/image" Target="media/image88.png"/><Relationship Id="rId11" Type="http://schemas.openxmlformats.org/officeDocument/2006/relationships/image" Target="media/image3.emf"/><Relationship Id="rId32" Type="http://schemas.openxmlformats.org/officeDocument/2006/relationships/image" Target="media/image24.png"/><Relationship Id="rId37" Type="http://schemas.openxmlformats.org/officeDocument/2006/relationships/oleObject" Target="embeddings/oleObject1.bin"/><Relationship Id="rId53" Type="http://schemas.openxmlformats.org/officeDocument/2006/relationships/image" Target="media/image41.emf"/><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83.png"/><Relationship Id="rId123" Type="http://schemas.openxmlformats.org/officeDocument/2006/relationships/image" Target="media/image104.png"/><Relationship Id="rId128" Type="http://schemas.openxmlformats.org/officeDocument/2006/relationships/image" Target="media/image109.png"/><Relationship Id="rId5" Type="http://schemas.openxmlformats.org/officeDocument/2006/relationships/settings" Target="settings.xml"/><Relationship Id="rId90" Type="http://schemas.openxmlformats.org/officeDocument/2006/relationships/chart" Target="charts/chart9.xml"/><Relationship Id="rId95" Type="http://schemas.openxmlformats.org/officeDocument/2006/relationships/image" Target="media/image76.png"/><Relationship Id="rId22" Type="http://schemas.openxmlformats.org/officeDocument/2006/relationships/image" Target="media/image14.emf"/><Relationship Id="rId27" Type="http://schemas.openxmlformats.org/officeDocument/2006/relationships/image" Target="media/image19.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emf"/><Relationship Id="rId69" Type="http://schemas.openxmlformats.org/officeDocument/2006/relationships/image" Target="media/image57.png"/><Relationship Id="rId113" Type="http://schemas.openxmlformats.org/officeDocument/2006/relationships/image" Target="media/image94.png"/><Relationship Id="rId118" Type="http://schemas.openxmlformats.org/officeDocument/2006/relationships/image" Target="media/image99.png"/><Relationship Id="rId134" Type="http://schemas.openxmlformats.org/officeDocument/2006/relationships/fontTable" Target="fontTable.xml"/><Relationship Id="rId80" Type="http://schemas.openxmlformats.org/officeDocument/2006/relationships/image" Target="media/image68.png"/><Relationship Id="rId85" Type="http://schemas.openxmlformats.org/officeDocument/2006/relationships/chart" Target="charts/chart4.xml"/><Relationship Id="rId12" Type="http://schemas.openxmlformats.org/officeDocument/2006/relationships/image" Target="media/image4.emf"/><Relationship Id="rId17" Type="http://schemas.openxmlformats.org/officeDocument/2006/relationships/image" Target="media/image9.emf"/><Relationship Id="rId33" Type="http://schemas.openxmlformats.org/officeDocument/2006/relationships/chart" Target="charts/chart1.xml"/><Relationship Id="rId38" Type="http://schemas.openxmlformats.org/officeDocument/2006/relationships/image" Target="media/image27.wmf"/><Relationship Id="rId59" Type="http://schemas.openxmlformats.org/officeDocument/2006/relationships/image" Target="media/image47.emf"/><Relationship Id="rId103" Type="http://schemas.openxmlformats.org/officeDocument/2006/relationships/image" Target="media/image84.png"/><Relationship Id="rId108" Type="http://schemas.openxmlformats.org/officeDocument/2006/relationships/image" Target="media/image89.png"/><Relationship Id="rId124" Type="http://schemas.openxmlformats.org/officeDocument/2006/relationships/image" Target="media/image105.png"/><Relationship Id="rId129" Type="http://schemas.openxmlformats.org/officeDocument/2006/relationships/image" Target="media/image110.png"/><Relationship Id="rId54" Type="http://schemas.openxmlformats.org/officeDocument/2006/relationships/image" Target="media/image42.emf"/><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2.png"/><Relationship Id="rId96" Type="http://schemas.openxmlformats.org/officeDocument/2006/relationships/image" Target="media/image77.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5.emf"/><Relationship Id="rId28" Type="http://schemas.openxmlformats.org/officeDocument/2006/relationships/image" Target="media/image20.png"/><Relationship Id="rId49" Type="http://schemas.openxmlformats.org/officeDocument/2006/relationships/image" Target="media/image37.png"/><Relationship Id="rId114" Type="http://schemas.openxmlformats.org/officeDocument/2006/relationships/image" Target="media/image95.png"/><Relationship Id="rId119" Type="http://schemas.openxmlformats.org/officeDocument/2006/relationships/image" Target="media/image100.pn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emf"/><Relationship Id="rId81" Type="http://schemas.openxmlformats.org/officeDocument/2006/relationships/image" Target="media/image69.png"/><Relationship Id="rId86" Type="http://schemas.openxmlformats.org/officeDocument/2006/relationships/chart" Target="charts/chart5.xml"/><Relationship Id="rId130" Type="http://schemas.openxmlformats.org/officeDocument/2006/relationships/image" Target="media/image111.png"/><Relationship Id="rId135"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oleObject" Target="embeddings/oleObject2.bin"/><Relationship Id="rId109" Type="http://schemas.openxmlformats.org/officeDocument/2006/relationships/image" Target="media/image90.png"/><Relationship Id="rId34" Type="http://schemas.openxmlformats.org/officeDocument/2006/relationships/chart" Target="charts/chart2.xml"/><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78.png"/><Relationship Id="rId104" Type="http://schemas.openxmlformats.org/officeDocument/2006/relationships/image" Target="media/image85.png"/><Relationship Id="rId120" Type="http://schemas.openxmlformats.org/officeDocument/2006/relationships/image" Target="media/image101.png"/><Relationship Id="rId125" Type="http://schemas.openxmlformats.org/officeDocument/2006/relationships/image" Target="media/image106.png"/><Relationship Id="rId7" Type="http://schemas.openxmlformats.org/officeDocument/2006/relationships/footnotes" Target="footnotes.xml"/><Relationship Id="rId71" Type="http://schemas.openxmlformats.org/officeDocument/2006/relationships/image" Target="media/image59.png"/><Relationship Id="rId92" Type="http://schemas.openxmlformats.org/officeDocument/2006/relationships/image" Target="media/image73.png"/><Relationship Id="rId2" Type="http://schemas.openxmlformats.org/officeDocument/2006/relationships/customXml" Target="../customXml/item1.xml"/><Relationship Id="rId29" Type="http://schemas.openxmlformats.org/officeDocument/2006/relationships/image" Target="media/image21.png"/><Relationship Id="rId24" Type="http://schemas.openxmlformats.org/officeDocument/2006/relationships/image" Target="media/image16.emf"/><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chart" Target="charts/chart6.xml"/><Relationship Id="rId110" Type="http://schemas.openxmlformats.org/officeDocument/2006/relationships/image" Target="media/image91.png"/><Relationship Id="rId115" Type="http://schemas.openxmlformats.org/officeDocument/2006/relationships/image" Target="media/image96.png"/><Relationship Id="rId131" Type="http://schemas.openxmlformats.org/officeDocument/2006/relationships/image" Target="media/image112.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11.emf"/><Relationship Id="rId14" Type="http://schemas.openxmlformats.org/officeDocument/2006/relationships/image" Target="media/image6.emf"/><Relationship Id="rId30" Type="http://schemas.openxmlformats.org/officeDocument/2006/relationships/image" Target="media/image22.png"/><Relationship Id="rId35" Type="http://schemas.openxmlformats.org/officeDocument/2006/relationships/image" Target="media/image25.png"/><Relationship Id="rId56" Type="http://schemas.openxmlformats.org/officeDocument/2006/relationships/image" Target="media/image44.emf"/><Relationship Id="rId77" Type="http://schemas.openxmlformats.org/officeDocument/2006/relationships/image" Target="media/image65.png"/><Relationship Id="rId100" Type="http://schemas.openxmlformats.org/officeDocument/2006/relationships/image" Target="media/image81.png"/><Relationship Id="rId105" Type="http://schemas.openxmlformats.org/officeDocument/2006/relationships/image" Target="media/image86.png"/><Relationship Id="rId126" Type="http://schemas.openxmlformats.org/officeDocument/2006/relationships/image" Target="media/image107.png"/><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74.png"/><Relationship Id="rId98" Type="http://schemas.openxmlformats.org/officeDocument/2006/relationships/image" Target="media/image79.png"/><Relationship Id="rId121" Type="http://schemas.openxmlformats.org/officeDocument/2006/relationships/image" Target="media/image102.png"/><Relationship Id="rId3" Type="http://schemas.openxmlformats.org/officeDocument/2006/relationships/numbering" Target="numbering.xml"/><Relationship Id="rId25" Type="http://schemas.openxmlformats.org/officeDocument/2006/relationships/image" Target="media/image17.emf"/><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97.png"/><Relationship Id="rId20" Type="http://schemas.openxmlformats.org/officeDocument/2006/relationships/image" Target="media/image12.emf"/><Relationship Id="rId41" Type="http://schemas.openxmlformats.org/officeDocument/2006/relationships/image" Target="media/image29.png"/><Relationship Id="rId62" Type="http://schemas.openxmlformats.org/officeDocument/2006/relationships/image" Target="media/image50.emf"/><Relationship Id="rId83" Type="http://schemas.openxmlformats.org/officeDocument/2006/relationships/image" Target="media/image71.png"/><Relationship Id="rId88" Type="http://schemas.openxmlformats.org/officeDocument/2006/relationships/chart" Target="charts/chart7.xml"/><Relationship Id="rId111" Type="http://schemas.openxmlformats.org/officeDocument/2006/relationships/image" Target="media/image92.png"/><Relationship Id="rId132" Type="http://schemas.openxmlformats.org/officeDocument/2006/relationships/header" Target="header1.xml"/><Relationship Id="rId15" Type="http://schemas.openxmlformats.org/officeDocument/2006/relationships/image" Target="media/image7.emf"/><Relationship Id="rId36" Type="http://schemas.openxmlformats.org/officeDocument/2006/relationships/image" Target="media/image26.wmf"/><Relationship Id="rId57" Type="http://schemas.openxmlformats.org/officeDocument/2006/relationships/image" Target="media/image45.emf"/><Relationship Id="rId106" Type="http://schemas.openxmlformats.org/officeDocument/2006/relationships/image" Target="media/image87.png"/><Relationship Id="rId127" Type="http://schemas.openxmlformats.org/officeDocument/2006/relationships/image" Target="media/image108.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122" Type="http://schemas.openxmlformats.org/officeDocument/2006/relationships/image" Target="media/image103.png"/><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8.emf"/><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chart" Target="charts/chart8.xml"/><Relationship Id="rId112" Type="http://schemas.openxmlformats.org/officeDocument/2006/relationships/image" Target="media/image93.png"/><Relationship Id="rId13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9718CC-E48B-4D67-85A9-62EDDF2A36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65</Pages>
  <Words>7629</Words>
  <Characters>43490</Characters>
  <Application>Microsoft Office Word</Application>
  <DocSecurity>0</DocSecurity>
  <Lines>362</Lines>
  <Paragraphs>102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51017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Xiaomi</cp:lastModifiedBy>
  <cp:revision>16</cp:revision>
  <cp:lastPrinted>2019-02-25T14:05:00Z</cp:lastPrinted>
  <dcterms:created xsi:type="dcterms:W3CDTF">2022-08-04T09:47:00Z</dcterms:created>
  <dcterms:modified xsi:type="dcterms:W3CDTF">2023-03-06T09:58:00Z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ies>
</file>